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33:</w:t>
      </w:r>
      <w:r>
        <w:rPr>
          <w:rFonts w:eastAsia="Times New Roman" w:cs="Segoe UI" w:ascii="Segoe UI" w:hAnsi="Segoe UI"/>
          <w:color w:val="0F1115"/>
          <w:lang w:eastAsia="ru-RU"/>
        </w:rPr>
        <w:t> «Вывод списка товаров (изображение, категория, наименование, производство, состав, цена)»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893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0"/>
        <w:gridCol w:w="7151"/>
      </w:tblGrid>
      <w:tr>
        <w:trPr>
          <w:tblHeader w:val="true"/>
        </w:trPr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списка товаров (изображение, категория, наименование, производство, состав, цена)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11.3, ДПК 1.10, ОК 02, ОК 05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выводить каталог товаров из БД в PySide6-приложение с изображениями и полями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Проверить ресурсы и SQL-запрос. 2. Написать запрос к БД. 3. Создать карточку товара. 4. Вывести список. 5. Проверить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5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8144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552"/>
        <w:gridCol w:w="3542"/>
        <w:gridCol w:w="2050"/>
      </w:tblGrid>
      <w:tr>
        <w:trPr>
          <w:tblHeader w:val="true"/>
        </w:trPr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0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2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5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0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что должно быть в каталоге (по макету ДЭ);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 SQL-запрос для получения товаров;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карточку товара (изображение, категория, наименование, производство, состав, цена);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Вывести список карточек в окне;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каталог соответствует макету.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должно быть в каталоге (по макету ДЭ)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Приложения 3</w:t>
      </w:r>
      <w:r>
        <w:rPr>
          <w:rFonts w:eastAsia="Times New Roman" w:cs="Segoe UI" w:ascii="Segoe UI" w:hAnsi="Segoe UI"/>
          <w:color w:val="0F1115"/>
          <w:lang w:eastAsia="ru-RU"/>
        </w:rPr>
        <w:t> (Руководство по стилю)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КИМ ДЭ</w:t>
      </w:r>
      <w:r>
        <w:rPr>
          <w:rFonts w:eastAsia="Times New Roman" w:cs="Segoe UI" w:ascii="Segoe UI" w:hAnsi="Segoe UI"/>
          <w:color w:val="0F1115"/>
          <w:lang w:eastAsia="ru-RU"/>
        </w:rPr>
        <w:t> (Модуль 2), карточка товара должна содержать:</w:t>
      </w:r>
    </w:p>
    <w:tbl>
      <w:tblPr>
        <w:tblW w:w="8667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36"/>
        <w:gridCol w:w="4131"/>
      </w:tblGrid>
      <w:tr>
        <w:trPr>
          <w:tblHeader w:val="true"/>
        </w:trPr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41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Где на карточке</w:t>
            </w:r>
          </w:p>
        </w:tc>
      </w:tr>
      <w:tr>
        <w:trPr/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41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</w:t>
            </w:r>
          </w:p>
        </w:tc>
      </w:tr>
      <w:tr>
        <w:trPr/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41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Сверху</w:t>
            </w:r>
          </w:p>
        </w:tc>
      </w:tr>
      <w:tr>
        <w:trPr/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41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 названием</w:t>
            </w:r>
          </w:p>
        </w:tc>
      </w:tr>
      <w:tr>
        <w:trPr/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41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 категорией</w:t>
            </w:r>
          </w:p>
        </w:tc>
      </w:tr>
      <w:tr>
        <w:trPr/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41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 количеством</w:t>
            </w:r>
          </w:p>
        </w:tc>
      </w:tr>
      <w:tr>
        <w:trPr/>
        <w:tc>
          <w:tcPr>
            <w:tcW w:w="453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41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Макет: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┌──────┐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Производство | Наименование    Цена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│      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IMG  │  Количество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│      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└──────┘    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└─────────────────────────────────────────────────┘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SQL-запрос для получения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получить: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product_id</w:t>
      </w:r>
      <w:r>
        <w:rPr>
          <w:rFonts w:eastAsia="Times New Roman" w:cs="Segoe UI" w:ascii="Segoe UI" w:hAnsi="Segoe UI"/>
          <w:color w:val="0F1115"/>
          <w:lang w:eastAsia="ru-RU"/>
        </w:rPr>
        <w:t> — ID товара;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 — наименование;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</w:t>
      </w:r>
      <w:r>
        <w:rPr>
          <w:rFonts w:eastAsia="Times New Roman" w:cs="Segoe UI" w:ascii="Segoe UI" w:hAnsi="Segoe UI"/>
          <w:color w:val="0F1115"/>
          <w:lang w:eastAsia="ru-RU"/>
        </w:rPr>
        <w:t> — категория (или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 с JOIN);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manufacturer</w:t>
      </w:r>
      <w:r>
        <w:rPr>
          <w:rFonts w:eastAsia="Times New Roman" w:cs="Segoe UI" w:ascii="Segoe UI" w:hAnsi="Segoe UI"/>
          <w:color w:val="0F1115"/>
          <w:lang w:eastAsia="ru-RU"/>
        </w:rPr>
        <w:t> — производство;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composition</w:t>
      </w:r>
      <w:r>
        <w:rPr>
          <w:rFonts w:eastAsia="Times New Roman" w:cs="Segoe UI" w:ascii="Segoe UI" w:hAnsi="Segoe UI"/>
          <w:color w:val="0F1115"/>
          <w:lang w:eastAsia="ru-RU"/>
        </w:rPr>
        <w:t> — состав;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price</w:t>
      </w:r>
      <w:r>
        <w:rPr>
          <w:rFonts w:eastAsia="Times New Roman" w:cs="Segoe UI" w:ascii="Segoe UI" w:hAnsi="Segoe UI"/>
          <w:color w:val="0F1115"/>
          <w:lang w:eastAsia="ru-RU"/>
        </w:rPr>
        <w:t> — цена;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 — путь к изображению;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</w:t>
      </w:r>
      <w:r>
        <w:rPr>
          <w:rFonts w:eastAsia="Times New Roman" w:cs="Segoe UI" w:ascii="Segoe UI" w:hAnsi="Segoe UI"/>
          <w:color w:val="0F1115"/>
          <w:lang w:eastAsia="ru-RU"/>
        </w:rPr>
        <w:t> — суммарное количество по всем размерам (для подсветки).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SQL-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запрос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manufacturer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composition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COALESCE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LEFT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si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GROUP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LEFT JOIN</w:t>
      </w:r>
      <w:r>
        <w:rPr>
          <w:rFonts w:eastAsia="Times New Roman" w:cs="Segoe UI" w:ascii="Segoe UI" w:hAnsi="Segoe UI"/>
          <w:color w:val="0F1115"/>
          <w:lang w:eastAsia="ru-RU"/>
        </w:rPr>
        <w:t> — присоединяет остатки (если их нет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NULL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COALESCE(SUM(...), 0)</w:t>
      </w:r>
      <w:r>
        <w:rPr>
          <w:rFonts w:eastAsia="Times New Roman" w:cs="Segoe UI" w:ascii="Segoe UI" w:hAnsi="Segoe UI"/>
          <w:color w:val="0F1115"/>
          <w:lang w:eastAsia="ru-RU"/>
        </w:rPr>
        <w:t> — если остатков нет, вернёт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GROUP BY</w:t>
      </w:r>
      <w:r>
        <w:rPr>
          <w:rFonts w:eastAsia="Times New Roman" w:cs="Segoe UI" w:ascii="Segoe UI" w:hAnsi="Segoe UI"/>
          <w:color w:val="0F1115"/>
          <w:lang w:eastAsia="ru-RU"/>
        </w:rPr>
        <w:t> — группирует по товару.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 (PySide6)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Создание карточки (QWidget):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QHBoxLayout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QtGui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QPixmap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card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card_layout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QHBoxLayout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Изображение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QPixmap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setFixedSize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card_layout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Текстовая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часть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text_layout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"Производство | Наименование"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name_label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...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остальные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поля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card_layout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"1000 ₽"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card_layout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card_layout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Добавление карточки в список: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list_layout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QVBoxLayout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list_layout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addWidget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Прокрутка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карточек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много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QScrollArea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scroll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QScrollArea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setWidgetResizable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setWidget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container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  <w:r>
        <w:rPr>
          <w:rFonts w:eastAsia="Times New Roman" w:cs="Segoe UI" w:ascii="Segoe UI" w:hAnsi="Segoe UI"/>
          <w:color w:val="0F1115"/>
          <w:lang w:eastAsia="ru-RU"/>
        </w:rPr>
        <w:t> Если карточек много (например, 20+), они не поместятся в окно.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color w:val="0F1115"/>
          <w:lang w:eastAsia="ru-RU"/>
        </w:rPr>
        <w:t> добавляет прокрутку, чтобы можно было просмотреть все карточки.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up11_project/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main.py        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точка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входа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database.py    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класс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Database 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из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пары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32)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icon.ico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picture.png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requirements.txt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4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544"/>
        <w:gridCol w:w="3118"/>
        <w:gridCol w:w="2749"/>
      </w:tblGrid>
      <w:tr>
        <w:trPr>
          <w:tblHeader w:val="true"/>
        </w:trPr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7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FileNotFoundError: resources/picture.png</w:t>
            </w:r>
          </w:p>
        </w:tc>
        <w:tc>
          <w:tcPr>
            <w:tcW w:w="3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QPixmap: Cannot load image</w:t>
            </w:r>
          </w:p>
        </w:tc>
        <w:tc>
          <w:tcPr>
            <w:tcW w:w="3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3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layout.addWidget(card)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 layout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3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QScrollArea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QScrollArea</w:t>
            </w:r>
          </w:p>
        </w:tc>
      </w:tr>
      <w:tr>
        <w:trPr/>
        <w:tc>
          <w:tcPr>
            <w:tcW w:w="35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 'fetchall'</w:t>
            </w:r>
          </w:p>
        </w:tc>
        <w:tc>
          <w:tcPr>
            <w:tcW w:w="31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7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в VS Code.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там есть три файла: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 (заглушка);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logo.png</w:t>
      </w:r>
      <w:r>
        <w:rPr>
          <w:rFonts w:eastAsia="Times New Roman" w:cs="Segoe UI" w:ascii="Segoe UI" w:hAnsi="Segoe UI"/>
          <w:color w:val="0F1115"/>
          <w:lang w:eastAsia="ru-RU"/>
        </w:rPr>
        <w:t> (логотип);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icon.ico</w:t>
      </w:r>
      <w:r>
        <w:rPr>
          <w:rFonts w:eastAsia="Times New Roman" w:cs="Segoe UI" w:ascii="Segoe UI" w:hAnsi="Segoe UI"/>
          <w:color w:val="0F1115"/>
          <w:lang w:eastAsia="ru-RU"/>
        </w:rPr>
        <w:t> (иконка).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есть: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56"/>
        <w:gridCol w:w="5948"/>
        <w:gridCol w:w="3576"/>
      </w:tblGrid>
      <w:tr>
        <w:trPr>
          <w:tblHeader w:val="true"/>
        </w:trPr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35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  <w:tc>
          <w:tcPr>
            <w:tcW w:w="35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logo.png</w:t>
            </w:r>
          </w:p>
        </w:tc>
        <w:tc>
          <w:tcPr>
            <w:tcW w:w="35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icon.ico</w:t>
            </w:r>
          </w:p>
        </w:tc>
        <w:tc>
          <w:tcPr>
            <w:tcW w:w="35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Ресурсы на месте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(папка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700" cy="9144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Проверка SQL-запроса (2 минуты)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pgAdmin → Query Tool.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Вставьте SQL-запрос (из теории, раздел 2).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Нажмите Execute (F5).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запрос возвращает данные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 ошибок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21"/>
        <w:gridCol w:w="4659"/>
      </w:tblGrid>
      <w:tr>
        <w:trPr>
          <w:tblHeader w:val="true"/>
        </w:trPr>
        <w:tc>
          <w:tcPr>
            <w:tcW w:w="66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65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66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строк</w:t>
            </w:r>
          </w:p>
        </w:tc>
        <w:tc>
          <w:tcPr>
            <w:tcW w:w="46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35</w:t>
            </w:r>
          </w:p>
        </w:tc>
      </w:tr>
      <w:tr>
        <w:trPr/>
        <w:tc>
          <w:tcPr>
            <w:tcW w:w="66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465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SQL-запрос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 (результат запроса):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3900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Метод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get_products()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в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 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get_products()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классе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get_products()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 берёт соединение из пула.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Выполняет SQL-запрос (из теории).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cursor.fetchall()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 соединение в пул.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def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 xml:space="preserve"> 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get_products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(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self</w:t>
      </w: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get_connection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SELECT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p.product_id, p.name, c.name AS category_name,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p.manufacturer, p.description, p.composition,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p.price, p.image_path,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COALESCE(SUM(si.quantity), 0) AS total_quantity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products p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LEFT JOIN categories c ON p.category_id = c.category_id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LEFT JOIN stock_items si ON p.product_id = si.product_id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GROUP BY p.product_id, c.name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ORDER BY p.product_id;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execute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query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fetchall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psycopg2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f"Ошибка запроса: 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finally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release_connection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test_db.py</w:t>
      </w:r>
      <w:r>
        <w:rPr>
          <w:rFonts w:eastAsia="Times New Roman" w:cs="Segoe UI" w:ascii="Segoe UI" w:hAnsi="Segoe UI"/>
          <w:color w:val="0F1115"/>
          <w:lang w:eastAsia="ru-RU"/>
        </w:rPr>
        <w:t> вызовите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db.get_products()</w:t>
      </w:r>
      <w:r>
        <w:rPr>
          <w:rFonts w:eastAsia="Times New Roman" w:cs="Segoe UI" w:ascii="Segoe UI" w:hAnsi="Segoe UI"/>
          <w:color w:val="0F1115"/>
          <w:lang w:eastAsia="ru-RU"/>
        </w:rPr>
        <w:t> и выведите результат.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949"/>
        <w:gridCol w:w="4331"/>
      </w:tblGrid>
      <w:tr>
        <w:trPr>
          <w:tblHeader w:val="true"/>
        </w:trPr>
        <w:tc>
          <w:tcPr>
            <w:tcW w:w="6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3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6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43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35</w:t>
            </w:r>
          </w:p>
        </w:tc>
      </w:tr>
      <w:tr>
        <w:trPr/>
        <w:tc>
          <w:tcPr>
            <w:tcW w:w="6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43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Метод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4784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Карточка товара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Напишите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create_card(product)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Где писать:</w:t>
      </w:r>
      <w:r>
        <w:rPr>
          <w:rFonts w:eastAsia="Times New Roman" w:cs="Segoe UI" w:ascii="Segoe UI" w:hAnsi="Segoe UI"/>
          <w:color w:val="0F1115"/>
          <w:lang w:eastAsia="ru-RU"/>
        </w:rPr>
        <w:t> 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 можно написать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внутри 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(как метод) или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вне класса</w:t>
      </w:r>
      <w:r>
        <w:rPr>
          <w:rFonts w:eastAsia="Times New Roman" w:cs="Segoe UI" w:ascii="Segoe UI" w:hAnsi="Segoe UI"/>
          <w:color w:val="0F1115"/>
          <w:lang w:eastAsia="ru-RU"/>
        </w:rPr>
        <w:t> (как отдельную функцию). Рекомендуется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вне класса</w:t>
      </w:r>
      <w:r>
        <w:rPr>
          <w:rFonts w:eastAsia="Times New Roman" w:cs="Segoe UI" w:ascii="Segoe UI" w:hAnsi="Segoe UI"/>
          <w:color w:val="0F1115"/>
          <w:lang w:eastAsia="ru-RU"/>
        </w:rPr>
        <w:t> (в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, перед классом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), чтобы её можно было использовать повторно.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функцию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create_card(product)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QWidget</w:t>
      </w:r>
      <w:r>
        <w:rPr>
          <w:rFonts w:eastAsia="Times New Roman" w:cs="Segoe UI" w:ascii="Segoe UI" w:hAnsi="Segoe UI"/>
          <w:color w:val="0F1115"/>
          <w:lang w:eastAsia="ru-RU"/>
        </w:rPr>
        <w:t> (карточка).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 (горизонтальный).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для изображения (из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image_path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QVBoxLayout</w:t>
      </w:r>
      <w:r>
        <w:rPr>
          <w:rFonts w:eastAsia="Times New Roman" w:cs="Segoe UI" w:ascii="Segoe UI" w:hAnsi="Segoe UI"/>
          <w:color w:val="0F1115"/>
          <w:lang w:eastAsia="ru-RU"/>
        </w:rPr>
        <w:t> для текста.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для: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Производство | Наименование;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Категория;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Количество;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Состав.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 для цены (справа).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Соберите layout.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</w:t>
      </w:r>
      <w:r>
        <w:rPr>
          <w:rFonts w:eastAsia="Times New Roman" w:cs="Segoe UI" w:ascii="Segoe UI" w:hAnsi="Segoe UI"/>
          <w:color w:val="0F1115"/>
          <w:lang w:eastAsia="ru-RU"/>
        </w:rPr>
        <w:t> 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кортеж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get_products()</w:t>
      </w:r>
      <w:r>
        <w:rPr>
          <w:rFonts w:eastAsia="Times New Roman" w:cs="Segoe UI" w:ascii="Segoe UI" w:hAnsi="Segoe UI"/>
          <w:color w:val="0F1115"/>
          <w:lang w:eastAsia="ru-RU"/>
        </w:rPr>
        <w:t> 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(1, 'Часы', 'Наручные', 'Casio', 'Сталь', 15000, 'watch_1.png', 5)</w:t>
      </w:r>
      <w:r>
        <w:rPr>
          <w:rFonts w:eastAsia="Times New Roman" w:cs="Segoe UI" w:ascii="Segoe UI" w:hAnsi="Segoe UI"/>
          <w:color w:val="0F1115"/>
          <w:lang w:eastAsia="ru-RU"/>
        </w:rPr>
        <w:t>). Внутри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</w:t>
      </w:r>
      <w:r>
        <w:rPr>
          <w:rFonts w:eastAsia="Times New Roman" w:cs="Segoe UI" w:ascii="Segoe UI" w:hAnsi="Segoe UI"/>
          <w:color w:val="0F1115"/>
          <w:lang w:eastAsia="ru-RU"/>
        </w:rPr>
        <w:t> можно обращаться к элементам по индексу: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product[1]</w:t>
      </w:r>
      <w:r>
        <w:rPr>
          <w:rFonts w:eastAsia="Times New Roman" w:cs="Segoe UI" w:ascii="Segoe UI" w:hAnsi="Segoe UI"/>
          <w:color w:val="0F1115"/>
          <w:lang w:eastAsia="ru-RU"/>
        </w:rPr>
        <w:t> — наименование,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product[5]</w:t>
      </w:r>
      <w:r>
        <w:rPr>
          <w:rFonts w:eastAsia="Times New Roman" w:cs="Segoe UI" w:ascii="Segoe UI" w:hAnsi="Segoe UI"/>
          <w:color w:val="0F1115"/>
          <w:lang w:eastAsia="ru-RU"/>
        </w:rPr>
        <w:t> — цена.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 w:eastAsia="Times New Roman" w:cs="Courier New"/>
          <w:b w:val="false"/>
          <w:color w:val="000000"/>
          <w:sz w:val="21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;Courier New;monospace" w:hAnsi="Consolas;Courier New;monospace"/>
          <w:b w:val="false"/>
          <w:color w:val="000000"/>
          <w:sz w:val="21"/>
          <w:szCs w:val="20"/>
          <w:shd w:fill="FFFFFF" w:val="clear"/>
          <w:lang w:eastAsia="ru-RU"/>
        </w:rPr>
        <w:t>def create_card(product):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QHBoxLayout()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7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f"resources/{product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7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"resources/picture.png"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isNull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"resources/picture.png"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pixmap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scaled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.KeepAspectRatio,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.SmoothTransformation))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setFixedSize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100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.addWidget(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image_label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QVBoxLayout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manufacturer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"Неизвестно"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f"{manufacturer} | {name}"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"font-weight: bold; font-size: 16px;"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"Без категории"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category_label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f"Категория: {category}"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category_label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quantity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8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quantity_label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f"Количество: {quantity} шт."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quantity_label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composition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"Не указан"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composition_label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f"Состав: {composition}"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addWidget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composition_label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.addLayout(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6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QLabel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f"{price} ₽"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"font-size: 18px; font-weight: bold; color: #70B2AF;"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.addWidget(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price_label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card_layout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setStyleSheet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"background-color: #D2F6E7; border-radius: 10px; margin: 5px;"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Карточка создана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947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  <w:r>
        <w:rPr>
          <w:rFonts w:eastAsia="Times New Roman" w:cs="Segoe UI" w:ascii="Segoe UI" w:hAnsi="Segoe UI"/>
          <w:color w:val="0F1115"/>
          <w:lang w:eastAsia="ru-RU"/>
        </w:rPr>
        <w:t> смотрите таблицу типичных ошибок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Вывод списка товаров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каталог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товары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self.products = self.db.get_products()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QVBoxLayout</w:t>
      </w:r>
      <w:r>
        <w:rPr>
          <w:rFonts w:eastAsia="Times New Roman" w:cs="Segoe UI" w:ascii="Segoe UI" w:hAnsi="Segoe UI"/>
          <w:color w:val="0F1115"/>
          <w:lang w:eastAsia="ru-RU"/>
        </w:rPr>
        <w:t> для списка.</w:t>
      </w:r>
    </w:p>
    <w:p>
      <w:pPr>
        <w:pStyle w:val="Normal"/>
        <w:numPr>
          <w:ilvl w:val="1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каждого товара вызовите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create_card(product)</w:t>
      </w:r>
      <w:r>
        <w:rPr>
          <w:rFonts w:eastAsia="Times New Roman" w:cs="Segoe UI" w:ascii="Segoe UI" w:hAnsi="Segoe UI"/>
          <w:color w:val="0F1115"/>
          <w:lang w:eastAsia="ru-RU"/>
        </w:rPr>
        <w:t> и добавьте в layout.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Оберните список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color w:val="0F1115"/>
          <w:lang w:eastAsia="ru-RU"/>
        </w:rPr>
        <w:t> (для прокрутки).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Установите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color w:val="0F1115"/>
          <w:lang w:eastAsia="ru-RU"/>
        </w:rPr>
        <w:t> как центральный виджет.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  <w:r>
        <w:rPr>
          <w:rFonts w:eastAsia="Times New Roman" w:cs="Segoe UI" w:ascii="Segoe UI" w:hAnsi="Segoe UI"/>
          <w:color w:val="0F1115"/>
          <w:lang w:eastAsia="ru-RU"/>
        </w:rPr>
        <w:t> Если карточек много (например, 20+), они не поместятся в окно.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color w:val="0F1115"/>
          <w:lang w:eastAsia="ru-RU"/>
        </w:rPr>
        <w:t> добавляет прокрутку, чтобы можно было просмотреть все карточки.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scroll_area = QScrollArea()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scroll_area.setWidgetResizable(True)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scroll_content = QWidget()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scroll_layout = QVBoxLayout(scroll_content)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 = self.db.get_products()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for product in products: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card = create_card(product)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scroll_layout.addWidget(card)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scroll_area.setWidget(scroll_content)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main_layout.addWidget(scroll_area)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12"/>
        <w:gridCol w:w="3768"/>
      </w:tblGrid>
      <w:tr>
        <w:trPr>
          <w:tblHeader w:val="true"/>
        </w:trPr>
        <w:tc>
          <w:tcPr>
            <w:tcW w:w="75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7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Карточки выводятся?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Изображения выводятся?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выводится?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прокручивается?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Каталог выводится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630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AttributeError: 'NoneType' object has no attribute 'fetchall'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→ </w:t>
      </w:r>
      <w:r>
        <w:rPr>
          <w:rFonts w:eastAsia="Times New Roman" w:cs="Segoe UI" w:ascii="Segoe UI" w:hAnsi="Segoe UI"/>
          <w:color w:val="0F1115"/>
          <w:lang w:eastAsia="ru-RU"/>
        </w:rPr>
        <w:t>пул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создан</w:t>
      </w:r>
      <w:r>
        <w:rPr>
          <w:rFonts w:eastAsia="Times New Roman" w:cs="Segoe UI" w:ascii="Segoe UI" w:hAnsi="Segoe UI"/>
          <w:color w:val="0F1115"/>
          <w:lang w:val="en-US" w:eastAsia="ru-RU"/>
        </w:rPr>
        <w:t>;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Карточки не выводятся → проверьте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layout.addWidget(card)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(11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Адаптируйте каталог под свою тему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таблица:</w:t>
      </w:r>
      <w:r>
        <w:rPr>
          <w:rFonts w:eastAsia="Times New Roman" w:cs="Segoe UI" w:ascii="Segoe UI" w:hAnsi="Segoe UI"/>
          <w:color w:val="0F1115"/>
          <w:lang w:eastAsia="ru-RU"/>
        </w:rPr>
        <w:t> products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SQL-запрос под свою таблицу.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Измените поля в карточке (например, для «Мир часов» — «Производство | Модель», для «Мир растений» — «Вид | Название»).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каталог выводится.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SELECT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p.product_id,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p.name,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c.name AS category_name,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p.manufacturer,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p.description,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p.composition,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p.price,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p.image_path,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COALESCE(SUM(si.quantity), 0) AS total_quantity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LEFT JOIN categories c ON p.category_id = c.category_id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LEFT JOIN stock_items si ON p.product_id = si.product_id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GROUP BY p.product_id, c.name, p.name, p.manufacturer, p.description, p.composition, p.price, p.image_path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 BY p.product_id;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Каталог для своей темы выводится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9105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должно быть в карточке товара (по макету ДЭ)?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Autospacing="1" w:after="0"/>
        <w:ind w:hanging="0"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Изображение, производство/наименование, категория, количество, состав и цена.</w:t>
      </w:r>
    </w:p>
    <w:p>
      <w:pPr>
        <w:pStyle w:val="Normal"/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Какой SQL-запрос используется для каталога?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Запрос с LEFT JOIN, GROUP BY и COALESCE(SUM(...), 0) для подсчета остатков.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LEFT JOIN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Присоединяет данные из другой таблицы. Если совпадений нет, возвращает </w:t>
        <w:tab/>
        <w:t>NULL.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COALESCE(SUM(...), 0)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Суммирует количество. Если остатков нет (NULL), заменяет их на 0.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создать карточку в PySide6?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Создать QWidget, добавить в него QHBoxLayout для картинки и текста, а </w:t>
        <w:tab/>
        <w:t>внутри текста - QVBoxLayout.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добавить карточку в список?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С помощью layout.addWidget(card).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QscrollArea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Чтобы добавить полосу прокрутки, если карточек больше, чем помещается в </w:t>
        <w:tab/>
        <w:t>окно.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будет, если нет изображения?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Программа покажет заглушку picture.png.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адаптировать каталог под свою тему?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>Изменить SQL-запрос под свои таблицы и поля, а также подписи в QLabel.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проверить, что каталог соответствует макету?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ab/>
        <w:t xml:space="preserve">Визуально: сравнить наличие картинки, цены, категории и общего вида с </w:t>
        <w:tab/>
        <w:t>макетом из ДЭ.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843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7"/>
        <w:gridCol w:w="4844"/>
        <w:gridCol w:w="2628"/>
      </w:tblGrid>
      <w:tr>
        <w:trPr>
          <w:tblHeader w:val="true"/>
        </w:trPr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6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должно быть в каталоге</w:t>
            </w:r>
          </w:p>
        </w:tc>
        <w:tc>
          <w:tcPr>
            <w:tcW w:w="26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для каталога</w:t>
            </w:r>
          </w:p>
        </w:tc>
        <w:tc>
          <w:tcPr>
            <w:tcW w:w="26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карточку</w:t>
            </w:r>
          </w:p>
        </w:tc>
        <w:tc>
          <w:tcPr>
            <w:tcW w:w="26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вывести список</w:t>
            </w:r>
          </w:p>
        </w:tc>
        <w:tc>
          <w:tcPr>
            <w:tcW w:w="26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нужен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QScrollArea</w:t>
            </w:r>
          </w:p>
        </w:tc>
        <w:tc>
          <w:tcPr>
            <w:tcW w:w="26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6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9317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7"/>
        <w:gridCol w:w="5493"/>
        <w:gridCol w:w="2797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7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SQL-запрос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get_products()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create_card()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Вывели список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прокрутку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4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Писать функцию create_card и настраивать прокрутку.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Писать SQL-запрос с LEFT JOIN и GROUP BY, чтобы правильно посчитать общее количество остатков.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вывел каталог для «Мир часов»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вывел каталог + прокрутка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адаптировал под свою тему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40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3111"/>
        <w:gridCol w:w="1136"/>
        <w:gridCol w:w="1470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get_products()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17–19 баллов — «Отлично»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13–16 баллов — «Хорошо»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9–12 баллов — «Удовлетворительно»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0–8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rabochaya-tetrad-para-33.md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screenshot_33_*.png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screenshots/para-33/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33: Вывод списка товаров"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8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каталог: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отображение цены с учётом скидки (используйте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 из пары 29);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подсветку для товаров с количеством ≤ 3 (цвет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«Фото товара +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»;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QPixmap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сортировку по цене (по возрастанию/убыванию);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фильтрацию по категории.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949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00"/>
        <w:gridCol w:w="4777"/>
        <w:gridCol w:w="3121"/>
      </w:tblGrid>
      <w:tr>
        <w:trPr>
          <w:tblHeader w:val="true"/>
        </w:trPr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31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QWidget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QWidget</w:t>
            </w:r>
          </w:p>
        </w:tc>
        <w:tc>
          <w:tcPr>
            <w:tcW w:w="31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Контейнер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QHBoxLayout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QHBoxLayout</w:t>
            </w:r>
          </w:p>
        </w:tc>
        <w:tc>
          <w:tcPr>
            <w:tcW w:w="31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Горизонтальный layout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QVBoxLayout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QVBoxLayout</w:t>
            </w:r>
          </w:p>
        </w:tc>
        <w:tc>
          <w:tcPr>
            <w:tcW w:w="31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Вертикальный layout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QLabel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QLabel</w:t>
            </w:r>
          </w:p>
        </w:tc>
        <w:tc>
          <w:tcPr>
            <w:tcW w:w="31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QScrollArea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PySide6.QtWidgets import QScrollArea</w:t>
            </w:r>
          </w:p>
        </w:tc>
        <w:tc>
          <w:tcPr>
            <w:tcW w:w="31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Прокрутка (если карточек много)</w:t>
            </w:r>
          </w:p>
        </w:tc>
      </w:tr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</w:t>
            </w:r>
          </w:p>
        </w:tc>
        <w:tc>
          <w:tcPr>
            <w:tcW w:w="47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from PySide6.QtGui import QPixmap</w:t>
            </w:r>
          </w:p>
        </w:tc>
        <w:tc>
          <w:tcPr>
            <w:tcW w:w="312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SQL-запрос для каталога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name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manufacturer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composition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COALESCE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SUM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LEFT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JOIN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stock_items si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ON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GROUP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BY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9269" w:type="dxa"/>
        <w:jc w:val="center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18"/>
        <w:gridCol w:w="3340"/>
        <w:gridCol w:w="2511"/>
      </w:tblGrid>
      <w:tr>
        <w:trPr>
          <w:tblHeader w:val="true"/>
        </w:trPr>
        <w:tc>
          <w:tcPr>
            <w:tcW w:w="34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5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4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FileNotFoundError: resources/picture.png</w:t>
            </w:r>
          </w:p>
        </w:tc>
        <w:tc>
          <w:tcPr>
            <w:tcW w:w="3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путь</w:t>
            </w:r>
          </w:p>
        </w:tc>
      </w:tr>
      <w:tr>
        <w:trPr/>
        <w:tc>
          <w:tcPr>
            <w:tcW w:w="34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QPixmap: Cannot load image</w:t>
            </w:r>
          </w:p>
        </w:tc>
        <w:tc>
          <w:tcPr>
            <w:tcW w:w="3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>
        <w:trPr/>
        <w:tc>
          <w:tcPr>
            <w:tcW w:w="34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Карточки не выводятся</w:t>
            </w:r>
          </w:p>
        </w:tc>
        <w:tc>
          <w:tcPr>
            <w:tcW w:w="3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layout.addWidget(card)</w:t>
            </w:r>
          </w:p>
        </w:tc>
        <w:tc>
          <w:tcPr>
            <w:tcW w:w="2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в layout</w:t>
            </w:r>
          </w:p>
        </w:tc>
      </w:tr>
      <w:tr>
        <w:trPr/>
        <w:tc>
          <w:tcPr>
            <w:tcW w:w="34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Список не прокручивается</w:t>
            </w:r>
          </w:p>
        </w:tc>
        <w:tc>
          <w:tcPr>
            <w:tcW w:w="3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QScrollArea</w:t>
            </w:r>
          </w:p>
        </w:tc>
        <w:tc>
          <w:tcPr>
            <w:tcW w:w="2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QScrollArea</w:t>
            </w:r>
          </w:p>
        </w:tc>
      </w:tr>
      <w:tr>
        <w:trPr/>
        <w:tc>
          <w:tcPr>
            <w:tcW w:w="34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AttributeError: 'NoneType' object has no attribute 'fetchall'</w:t>
            </w:r>
          </w:p>
        </w:tc>
        <w:tc>
          <w:tcPr>
            <w:tcW w:w="33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5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Ресурсы на месте?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SQL-запрос работает?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get_products()</w:t>
      </w:r>
      <w:r>
        <w:rPr>
          <w:rFonts w:eastAsia="Times New Roman" w:cs="Segoe UI" w:ascii="Segoe UI" w:hAnsi="Segoe UI"/>
          <w:color w:val="0F1115"/>
          <w:lang w:eastAsia="ru-RU"/>
        </w:rPr>
        <w:t> возвращает данные?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create_card()</w:t>
      </w:r>
      <w:r>
        <w:rPr>
          <w:rFonts w:eastAsia="Times New Roman" w:cs="Segoe UI" w:ascii="Segoe UI" w:hAnsi="Segoe UI"/>
          <w:color w:val="0F1115"/>
          <w:lang w:eastAsia="ru-RU"/>
        </w:rPr>
        <w:t> создаёт карточку?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Карточки выводятся в окне?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Изображения выводятся?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Цена выводится?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Список прокручивается?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Каталог для своей темы выводится?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50"/>
        <w:gridCol w:w="5304"/>
        <w:gridCol w:w="5126"/>
      </w:tblGrid>
      <w:tr>
        <w:trPr>
          <w:tblHeader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get_products()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create_card()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Карточки выводятся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Изображения выводятся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выводится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Прокрутка работает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для своей темы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2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PySide6: </w:t>
      </w:r>
      <w:hyperlink r:id="rId9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</w:t>
        </w:r>
      </w:hyperlink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psycopg2: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https://www.psycopg.org/docs/</w:t>
        </w:r>
      </w:hyperlink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33: Вывод списка товаров (изображение, категория, наименование, производство, состав, цена)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nsolas">
    <w:altName w:val="Courier New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11703a"/>
    <w:rPr>
      <w:b/>
      <w:bCs/>
    </w:rPr>
  </w:style>
  <w:style w:type="character" w:styleId="d813de27" w:customStyle="1">
    <w:name w:val="d813de27"/>
    <w:basedOn w:val="DefaultParagraphFont"/>
    <w:rsid w:val="0011703a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11703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11703a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11703a"/>
    <w:rPr/>
  </w:style>
  <w:style w:type="character" w:styleId="Hyperlink">
    <w:name w:val="Hyperlink"/>
    <w:basedOn w:val="DefaultParagraphFont"/>
    <w:uiPriority w:val="99"/>
    <w:semiHidden/>
    <w:unhideWhenUsed/>
    <w:rsid w:val="001170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703a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11703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11703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11703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Ivan34141414/up11-project-Aristov" TargetMode="External"/><Relationship Id="rId9" Type="http://schemas.openxmlformats.org/officeDocument/2006/relationships/hyperlink" Target="https://doc.qt.io/qtforpython-6/" TargetMode="External"/><Relationship Id="rId10" Type="http://schemas.openxmlformats.org/officeDocument/2006/relationships/hyperlink" Target="https://www.psycopg.org/docs/" TargetMode="External"/><Relationship Id="rId11" Type="http://schemas.openxmlformats.org/officeDocument/2006/relationships/hyperlink" Target="https://www.postgresql.org/docs/18/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LibreOffice/26.8.1.1$Windows_X86_64 LibreOffice_project/bf6ef2662401c7d6dce671ab4deb26ee0af3a7c1</Application>
  <AppVersion>15.0000</AppVersion>
  <Pages>25</Pages>
  <Words>2283</Words>
  <Characters>15258</Characters>
  <CharactersWithSpaces>17714</CharactersWithSpaces>
  <Paragraphs>682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2026-10-21T10:42:00Z</dcterms:created>
  <dc:creator>Александр Рябухин</dc:creator>
  <dc:description/>
  <dc:language>ru-RU</dc:language>
  <cp:lastModifiedBy/>
  <dcterms:modified xsi:type="dcterms:W3CDTF">2026-10-26T15:37:46Z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