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РАБОЧАЯ ТЕТРАДЬ СТУДЕНТА (ИТОГОВАЯ / ЗАЧЁТНАЯ)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Специальность: 09.02.07 Информационные системы и программирование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Пара № 28 (Итог):</w:t>
      </w:r>
      <w:r>
        <w:rPr>
          <w:rFonts w:eastAsia="Times New Roman" w:cs="Segoe UI" w:ascii="Segoe UI" w:hAnsi="Segoe UI"/>
          <w:color w:val="0F1115"/>
          <w:lang w:eastAsia="ru-RU"/>
        </w:rPr>
        <w:t> «Схематичное представление алгоритма (как инструмент проектирования)»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Продолжительность:</w:t>
      </w:r>
      <w:r>
        <w:rPr>
          <w:rFonts w:eastAsia="Times New Roman" w:cs="Segoe UI" w:ascii="Segoe UI" w:hAnsi="Segoe UI"/>
          <w:color w:val="0F1115"/>
          <w:lang w:eastAsia="ru-RU"/>
        </w:rPr>
        <w:t> 90 минут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22.10.2026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Студент:</w:t>
      </w:r>
      <w:r>
        <w:rPr>
          <w:rFonts w:eastAsia="Times New Roman" w:cs="Segoe UI" w:ascii="Segoe UI" w:hAnsi="Segoe UI"/>
          <w:color w:val="0F1115"/>
          <w:lang w:eastAsia="ru-RU"/>
        </w:rPr>
        <w:t> Аристов Иван Сергеевич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Группа:</w:t>
      </w:r>
      <w:r>
        <w:rPr>
          <w:rFonts w:eastAsia="Times New Roman" w:cs="Segoe UI" w:ascii="Segoe UI" w:hAnsi="Segoe UI"/>
          <w:color w:val="0F1115"/>
          <w:lang w:eastAsia="ru-RU"/>
        </w:rPr>
        <w:t> ЗИП-1-24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Тема индивидуального задания:</w:t>
      </w:r>
      <w:r>
        <w:rPr>
          <w:rFonts w:eastAsia="Times New Roman" w:cs="Segoe UI" w:ascii="Segoe UI" w:hAnsi="Segoe UI"/>
          <w:color w:val="0F1115"/>
          <w:lang w:eastAsia="ru-RU"/>
        </w:rPr>
        <w:t> Мир аудиотехники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ОБЩИЕ СВЕДЕНИЯ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923"/>
        <w:gridCol w:w="9357"/>
      </w:tblGrid>
      <w:tr>
        <w:trPr>
          <w:tblHeader w:val="true"/>
        </w:trPr>
        <w:tc>
          <w:tcPr>
            <w:tcW w:w="19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935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Значение</w:t>
            </w:r>
          </w:p>
        </w:tc>
      </w:tr>
      <w:tr>
        <w:trPr/>
        <w:tc>
          <w:tcPr>
            <w:tcW w:w="19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93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Схематичное представление алгоритма (как инструмент проектирования)</w:t>
            </w:r>
          </w:p>
        </w:tc>
      </w:tr>
      <w:tr>
        <w:trPr/>
        <w:tc>
          <w:tcPr>
            <w:tcW w:w="19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93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ПК 11.1, ПК 11.2, ПК 11.3, ОК 02, ОК 05</w:t>
            </w:r>
          </w:p>
        </w:tc>
      </w:tr>
      <w:tr>
        <w:trPr/>
        <w:tc>
          <w:tcPr>
            <w:tcW w:w="19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93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Научиться рисовать простые схемы алгоритмов и переводить их в код</w:t>
            </w:r>
          </w:p>
        </w:tc>
      </w:tr>
      <w:tr>
        <w:trPr/>
        <w:tc>
          <w:tcPr>
            <w:tcW w:w="19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93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1. Настроить VS Code. 2. Нарисовать 4 схемы. 3. Написать код. 4. Сдать в GitHub</w:t>
            </w:r>
          </w:p>
        </w:tc>
      </w:tr>
      <w:tr>
        <w:trPr/>
        <w:tc>
          <w:tcPr>
            <w:tcW w:w="19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93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PostgreSQL 18.6</w:t>
            </w:r>
          </w:p>
        </w:tc>
      </w:tr>
      <w:tr>
        <w:trPr/>
        <w:tc>
          <w:tcPr>
            <w:tcW w:w="19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93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Очный</w:t>
            </w:r>
          </w:p>
        </w:tc>
      </w:tr>
      <w:tr>
        <w:trPr/>
        <w:tc>
          <w:tcPr>
            <w:tcW w:w="19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93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Пошаговое обучение (для среднего и низкого уровня)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ТЕХНОЛОГИЧЕСКИЙ СТЕК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635"/>
        <w:gridCol w:w="4899"/>
        <w:gridCol w:w="2746"/>
      </w:tblGrid>
      <w:tr>
        <w:trPr>
          <w:tblHeader w:val="true"/>
        </w:trPr>
        <w:tc>
          <w:tcPr>
            <w:tcW w:w="36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4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274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Версия</w:t>
            </w:r>
          </w:p>
        </w:tc>
      </w:tr>
      <w:tr>
        <w:trPr/>
        <w:tc>
          <w:tcPr>
            <w:tcW w:w="36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Язык</w:t>
            </w:r>
          </w:p>
        </w:tc>
        <w:tc>
          <w:tcPr>
            <w:tcW w:w="4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274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3.13+</w:t>
            </w:r>
          </w:p>
        </w:tc>
      </w:tr>
      <w:tr>
        <w:trPr/>
        <w:tc>
          <w:tcPr>
            <w:tcW w:w="36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GUI</w:t>
            </w:r>
          </w:p>
        </w:tc>
        <w:tc>
          <w:tcPr>
            <w:tcW w:w="4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PySide6</w:t>
            </w:r>
          </w:p>
        </w:tc>
        <w:tc>
          <w:tcPr>
            <w:tcW w:w="274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6.8+</w:t>
            </w:r>
          </w:p>
        </w:tc>
      </w:tr>
      <w:tr>
        <w:trPr/>
        <w:tc>
          <w:tcPr>
            <w:tcW w:w="36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БД</w:t>
            </w:r>
          </w:p>
        </w:tc>
        <w:tc>
          <w:tcPr>
            <w:tcW w:w="4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PostgreSQL</w:t>
            </w:r>
          </w:p>
        </w:tc>
        <w:tc>
          <w:tcPr>
            <w:tcW w:w="274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18.6</w:t>
            </w:r>
          </w:p>
        </w:tc>
      </w:tr>
      <w:tr>
        <w:trPr/>
        <w:tc>
          <w:tcPr>
            <w:tcW w:w="36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Драйвер БД</w:t>
            </w:r>
          </w:p>
        </w:tc>
        <w:tc>
          <w:tcPr>
            <w:tcW w:w="4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psycopg2-binary</w:t>
            </w:r>
          </w:p>
        </w:tc>
        <w:tc>
          <w:tcPr>
            <w:tcW w:w="274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2.9.10+</w:t>
            </w:r>
          </w:p>
        </w:tc>
      </w:tr>
      <w:tr>
        <w:trPr/>
        <w:tc>
          <w:tcPr>
            <w:tcW w:w="36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Сборка</w:t>
            </w:r>
          </w:p>
        </w:tc>
        <w:tc>
          <w:tcPr>
            <w:tcW w:w="4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PyInstaller</w:t>
            </w:r>
          </w:p>
        </w:tc>
        <w:tc>
          <w:tcPr>
            <w:tcW w:w="274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6.11+</w:t>
            </w:r>
          </w:p>
        </w:tc>
      </w:tr>
      <w:tr>
        <w:trPr/>
        <w:tc>
          <w:tcPr>
            <w:tcW w:w="36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Редактор</w:t>
            </w:r>
          </w:p>
        </w:tc>
        <w:tc>
          <w:tcPr>
            <w:tcW w:w="4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VS Code</w:t>
            </w:r>
          </w:p>
        </w:tc>
        <w:tc>
          <w:tcPr>
            <w:tcW w:w="274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1.85+</w:t>
            </w:r>
          </w:p>
        </w:tc>
      </w:tr>
    </w:tbl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635" cy="9525"/>
                <wp:effectExtent l="0" t="0" r="0" b="30480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72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0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ЦЕЛЬ ПАРЫ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После этой пары вы сможете: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Настроить VS Code (venv + библиотеки);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Нарисовать 4 простые схемы в </w:t>
      </w:r>
      <w:hyperlink r:id="rId2" w:tgtFrame="_blank">
        <w:r>
          <w:rPr>
            <w:rStyle w:val="Style6"/>
            <w:rFonts w:eastAsia="Times New Roman" w:cs="Segoe UI" w:ascii="Segoe UI" w:hAnsi="Segoe UI"/>
            <w:color w:val="3964FE"/>
            <w:u w:val="single"/>
            <w:bdr w:val="single" w:sz="12" w:space="0" w:color="000000"/>
            <w:lang w:eastAsia="ru-RU"/>
          </w:rPr>
          <w:t>Draw.io</w:t>
        </w:r>
      </w:hyperlink>
      <w:r>
        <w:rPr>
          <w:rFonts w:eastAsia="Times New Roman" w:cs="Segoe UI" w:ascii="Segoe UI" w:hAnsi="Segoe UI"/>
          <w:color w:val="0F1115"/>
          <w:lang w:eastAsia="ru-RU"/>
        </w:rPr>
        <w:t>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Написать код по этим схемам;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Сдать работу в GitHub.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Важно:</w:t>
      </w:r>
      <w:r>
        <w:rPr>
          <w:rFonts w:eastAsia="Times New Roman" w:cs="Segoe UI" w:ascii="Segoe UI" w:hAnsi="Segoe UI"/>
          <w:color w:val="0F1115"/>
          <w:lang w:eastAsia="ru-RU"/>
        </w:rPr>
        <w:t> Работаем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 шагам</w:t>
      </w:r>
      <w:r>
        <w:rPr>
          <w:rFonts w:eastAsia="Times New Roman" w:cs="Segoe UI" w:ascii="Segoe UI" w:hAnsi="Segoe UI"/>
          <w:color w:val="0F1115"/>
          <w:lang w:eastAsia="ru-RU"/>
        </w:rPr>
        <w:t>. Если застряли — поднимите руку, преподаватель поможет.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ТЕОРЕТИЧЕСКАЯ ЧАСТЬ (15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1. Что такое схема алгоритма?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Схема алгоритма</w:t>
      </w:r>
      <w:r>
        <w:rPr>
          <w:rFonts w:eastAsia="Times New Roman" w:cs="Segoe UI" w:ascii="Segoe UI" w:hAnsi="Segoe UI"/>
          <w:color w:val="0F1115"/>
          <w:lang w:eastAsia="ru-RU"/>
        </w:rPr>
        <w:t> — это рисунок, который показывает,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делать по шагам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из жизни: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 Начало 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▼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 Взять чашку 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▼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&lt; Есть кофе? 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│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Да        │ Нет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▼           ▼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 Налить ]  [ Купить 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│       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└─────┬─────┘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▼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 Пить 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▼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 Конец ]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2. Четыре фигуры (запомните!)</w:t>
      </w:r>
    </w:p>
    <w:tbl>
      <w:tblPr>
        <w:tblW w:w="8706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206"/>
        <w:gridCol w:w="2139"/>
        <w:gridCol w:w="2564"/>
        <w:gridCol w:w="1797"/>
      </w:tblGrid>
      <w:tr>
        <w:trPr>
          <w:tblHeader w:val="true"/>
        </w:trPr>
        <w:tc>
          <w:tcPr>
            <w:tcW w:w="220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Фигура</w:t>
            </w:r>
          </w:p>
        </w:tc>
        <w:tc>
          <w:tcPr>
            <w:tcW w:w="213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называется</w:t>
            </w:r>
          </w:p>
        </w:tc>
        <w:tc>
          <w:tcPr>
            <w:tcW w:w="256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означает</w:t>
            </w:r>
          </w:p>
        </w:tc>
        <w:tc>
          <w:tcPr>
            <w:tcW w:w="179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Пример</w:t>
            </w:r>
          </w:p>
        </w:tc>
      </w:tr>
      <w:tr>
        <w:trPr/>
        <w:tc>
          <w:tcPr>
            <w:tcW w:w="220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Овал</w:t>
            </w:r>
          </w:p>
        </w:tc>
        <w:tc>
          <w:tcPr>
            <w:tcW w:w="213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Начало / Конец</w:t>
            </w:r>
          </w:p>
        </w:tc>
        <w:tc>
          <w:tcPr>
            <w:tcW w:w="256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Начало и конец</w:t>
            </w:r>
          </w:p>
        </w:tc>
        <w:tc>
          <w:tcPr>
            <w:tcW w:w="17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Начало, Конец</w:t>
            </w:r>
          </w:p>
        </w:tc>
      </w:tr>
      <w:tr>
        <w:trPr/>
        <w:tc>
          <w:tcPr>
            <w:tcW w:w="220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Прямоугольник</w:t>
            </w:r>
          </w:p>
        </w:tc>
        <w:tc>
          <w:tcPr>
            <w:tcW w:w="213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256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Что-то сделать</w:t>
            </w:r>
          </w:p>
        </w:tc>
        <w:tc>
          <w:tcPr>
            <w:tcW w:w="17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price = 100</w:t>
            </w:r>
          </w:p>
        </w:tc>
      </w:tr>
      <w:tr>
        <w:trPr/>
        <w:tc>
          <w:tcPr>
            <w:tcW w:w="220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Ромб</w:t>
            </w:r>
          </w:p>
        </w:tc>
        <w:tc>
          <w:tcPr>
            <w:tcW w:w="213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Условие</w:t>
            </w:r>
          </w:p>
        </w:tc>
        <w:tc>
          <w:tcPr>
            <w:tcW w:w="256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 (Да/Нет)</w:t>
            </w:r>
          </w:p>
        </w:tc>
        <w:tc>
          <w:tcPr>
            <w:tcW w:w="17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Цена &gt; 0?</w:t>
            </w:r>
          </w:p>
        </w:tc>
      </w:tr>
      <w:tr>
        <w:trPr/>
        <w:tc>
          <w:tcPr>
            <w:tcW w:w="220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Параллелограмм</w:t>
            </w:r>
          </w:p>
        </w:tc>
        <w:tc>
          <w:tcPr>
            <w:tcW w:w="213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Ввод / Вывод</w:t>
            </w:r>
          </w:p>
        </w:tc>
        <w:tc>
          <w:tcPr>
            <w:tcW w:w="256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Ввести или вывести</w:t>
            </w:r>
          </w:p>
        </w:tc>
        <w:tc>
          <w:tcPr>
            <w:tcW w:w="179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Ввод: логин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Стрелка</w:t>
      </w:r>
      <w:r>
        <w:rPr>
          <w:rFonts w:eastAsia="Times New Roman" w:cs="Segoe UI" w:ascii="Segoe UI" w:hAnsi="Segoe UI"/>
          <w:color w:val="0F1115"/>
          <w:lang w:eastAsia="ru-RU"/>
        </w:rPr>
        <w:t> — показывает, куда идти дальше.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3. Зачем это нужно?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Чтобы не путаться в коде</w:t>
      </w:r>
      <w:r>
        <w:rPr>
          <w:rFonts w:eastAsia="Times New Roman" w:cs="Segoe UI" w:ascii="Segoe UI" w:hAnsi="Segoe UI"/>
          <w:color w:val="0F1115"/>
          <w:lang w:eastAsia="ru-RU"/>
        </w:rPr>
        <w:t> — сначала рисуем, потом пишем;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Чтобы сдать ДЭ</w:t>
      </w:r>
      <w:r>
        <w:rPr>
          <w:rFonts w:eastAsia="Times New Roman" w:cs="Segoe UI" w:ascii="Segoe UI" w:hAnsi="Segoe UI"/>
          <w:color w:val="0F1115"/>
          <w:lang w:eastAsia="ru-RU"/>
        </w:rPr>
        <w:t> — эксперт смотрит на схемы;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Чтобы защитить проект</w:t>
      </w:r>
      <w:r>
        <w:rPr>
          <w:rFonts w:eastAsia="Times New Roman" w:cs="Segoe UI" w:ascii="Segoe UI" w:hAnsi="Segoe UI"/>
          <w:color w:val="0F1115"/>
          <w:lang w:eastAsia="ru-RU"/>
        </w:rPr>
        <w:t> — показываем, что понимаем логику.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4. Что будем рисовать (4 схемы)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24"/>
        <w:gridCol w:w="4356"/>
        <w:gridCol w:w="6100"/>
      </w:tblGrid>
      <w:tr>
        <w:trPr>
          <w:tblHeader w:val="true"/>
        </w:trPr>
        <w:tc>
          <w:tcPr>
            <w:tcW w:w="8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35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Схема</w:t>
            </w:r>
          </w:p>
        </w:tc>
        <w:tc>
          <w:tcPr>
            <w:tcW w:w="61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Для чего</w:t>
            </w:r>
          </w:p>
        </w:tc>
      </w:tr>
      <w:tr>
        <w:trPr/>
        <w:tc>
          <w:tcPr>
            <w:tcW w:w="8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35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Авторизация</w:t>
            </w:r>
          </w:p>
        </w:tc>
        <w:tc>
          <w:tcPr>
            <w:tcW w:w="61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Вход в систему</w:t>
            </w:r>
          </w:p>
        </w:tc>
      </w:tr>
      <w:tr>
        <w:trPr/>
        <w:tc>
          <w:tcPr>
            <w:tcW w:w="8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35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Скидка 25%</w:t>
            </w:r>
          </w:p>
        </w:tc>
        <w:tc>
          <w:tcPr>
            <w:tcW w:w="61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Расчёт цены</w:t>
            </w:r>
          </w:p>
        </w:tc>
      </w:tr>
      <w:tr>
        <w:trPr/>
        <w:tc>
          <w:tcPr>
            <w:tcW w:w="8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35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Оформление заказа</w:t>
            </w:r>
          </w:p>
        </w:tc>
        <w:tc>
          <w:tcPr>
            <w:tcW w:w="61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 размера и количества</w:t>
            </w:r>
          </w:p>
        </w:tc>
      </w:tr>
      <w:tr>
        <w:trPr/>
        <w:tc>
          <w:tcPr>
            <w:tcW w:w="8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35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Фильтрация и поиск</w:t>
            </w:r>
          </w:p>
        </w:tc>
        <w:tc>
          <w:tcPr>
            <w:tcW w:w="61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Работа каталога</w:t>
            </w:r>
          </w:p>
        </w:tc>
      </w:tr>
    </w:tbl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635" cy="9525"/>
                <wp:effectExtent l="0" t="0" r="0" b="30480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72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0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🛠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️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ПРАКТИЧЕСКАЯ ЧАСТЬ (65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1: Настройка VS Code (20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Делаем по шагам. Если что-то непонятно — смотрите на экран преподавателя.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Шаг 1.</w:t>
      </w:r>
      <w:r>
        <w:rPr>
          <w:rFonts w:eastAsia="Times New Roman" w:cs="Segoe UI" w:ascii="Segoe UI" w:hAnsi="Segoe UI"/>
          <w:color w:val="0F1115"/>
          <w:lang w:eastAsia="ru-RU"/>
        </w:rPr>
        <w:t> Откройте VS Code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771"/>
        <w:gridCol w:w="8408"/>
        <w:gridCol w:w="2101"/>
      </w:tblGrid>
      <w:tr>
        <w:trPr>
          <w:tblHeader w:val="true"/>
        </w:trPr>
        <w:tc>
          <w:tcPr>
            <w:tcW w:w="77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840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210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77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840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Нажмите на иконку VS Code на рабочем столе</w:t>
            </w:r>
          </w:p>
        </w:tc>
        <w:tc>
          <w:tcPr>
            <w:tcW w:w="2101" w:type="dxa"/>
            <w:tcBorders/>
            <w:tcMar>
              <w:start w:w="240" w:type="dxa"/>
              <w:end w:w="0" w:type="dxa"/>
            </w:tcMar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77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840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Нажмите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File → Open Folder</w:t>
            </w:r>
          </w:p>
        </w:tc>
        <w:tc>
          <w:tcPr>
            <w:tcW w:w="2101" w:type="dxa"/>
            <w:tcBorders/>
            <w:tcMar>
              <w:start w:w="240" w:type="dxa"/>
              <w:end w:w="0" w:type="dxa"/>
            </w:tcMar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77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840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Создайте папку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up11_project</w:t>
            </w:r>
          </w:p>
        </w:tc>
        <w:tc>
          <w:tcPr>
            <w:tcW w:w="2101" w:type="dxa"/>
            <w:tcBorders/>
            <w:tcMar>
              <w:start w:w="240" w:type="dxa"/>
              <w:end w:w="0" w:type="dxa"/>
            </w:tcMar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77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840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Нажмите «Выбрать папку»</w:t>
            </w:r>
          </w:p>
        </w:tc>
        <w:tc>
          <w:tcPr>
            <w:tcW w:w="2101" w:type="dxa"/>
            <w:tcBorders/>
            <w:tcMar>
              <w:start w:w="240" w:type="dxa"/>
              <w:end w:w="0" w:type="dxa"/>
            </w:tcMar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>Папка открыта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/>
        <w:drawing>
          <wp:inline distT="0" distB="0" distL="0" distR="0">
            <wp:extent cx="5940425" cy="3251835"/>
            <wp:effectExtent l="0" t="0" r="0" b="0"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51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Шаг 2.</w:t>
      </w:r>
      <w:r>
        <w:rPr>
          <w:rFonts w:eastAsia="Times New Roman" w:cs="Segoe UI" w:ascii="Segoe UI" w:hAnsi="Segoe UI"/>
          <w:color w:val="0F1115"/>
          <w:lang w:eastAsia="ru-RU"/>
        </w:rPr>
        <w:t> Откройте терминал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758"/>
        <w:gridCol w:w="8461"/>
        <w:gridCol w:w="2061"/>
      </w:tblGrid>
      <w:tr>
        <w:trPr>
          <w:tblHeader w:val="true"/>
        </w:trPr>
        <w:tc>
          <w:tcPr>
            <w:tcW w:w="75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846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206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75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846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Нажмите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Ctrl + ~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 (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или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Terminal → New Terminal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)</w:t>
            </w:r>
          </w:p>
        </w:tc>
        <w:tc>
          <w:tcPr>
            <w:tcW w:w="2061" w:type="dxa"/>
            <w:tcBorders/>
            <w:tcMar>
              <w:start w:w="240" w:type="dxa"/>
              <w:end w:w="0" w:type="dxa"/>
            </w:tcMar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75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846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Внизу появится чёрное окно — это терминал</w:t>
            </w:r>
          </w:p>
        </w:tc>
        <w:tc>
          <w:tcPr>
            <w:tcW w:w="2061" w:type="dxa"/>
            <w:tcBorders/>
            <w:tcMar>
              <w:start w:w="240" w:type="dxa"/>
              <w:end w:w="0" w:type="dxa"/>
            </w:tcMar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Терминал открыт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/>
        <w:drawing>
          <wp:inline distT="0" distB="0" distL="0" distR="0">
            <wp:extent cx="5940425" cy="3947795"/>
            <wp:effectExtent l="0" t="0" r="0" b="0"/>
            <wp:docPr id="1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47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Шаг 3.</w:t>
      </w:r>
      <w:r>
        <w:rPr>
          <w:rFonts w:eastAsia="Times New Roman" w:cs="Segoe UI" w:ascii="Segoe UI" w:hAnsi="Segoe UI"/>
          <w:color w:val="0F1115"/>
          <w:lang w:eastAsia="ru-RU"/>
        </w:rPr>
        <w:t> Создайте виртуальное окружение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Напишите в терминале: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bash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python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-m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venv venv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Нажмите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Enter.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Ждите 5–10 секунд.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Затем активируйте: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Windows: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venv\Scripts\activate</w:t>
      </w:r>
      <w:r>
        <w:rPr>
          <w:rFonts w:eastAsia="Times New Roman" w:cs="Segoe UI" w:ascii="Segoe UI" w:hAnsi="Segoe UI"/>
          <w:color w:val="0F1115"/>
          <w:sz w:val="20"/>
          <w:szCs w:val="20"/>
          <w:shd w:fill="EBEEF2" w:val="clear"/>
          <w:lang w:eastAsia="ru-RU"/>
        </w:rPr>
        <w:tab/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macOS/Linux: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source venv/bin/activate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Проверьте:</w:t>
      </w:r>
      <w:r>
        <w:rPr>
          <w:rFonts w:eastAsia="Times New Roman" w:cs="Segoe UI" w:ascii="Segoe UI" w:hAnsi="Segoe UI"/>
          <w:color w:val="0F1115"/>
          <w:lang w:eastAsia="ru-RU"/>
        </w:rPr>
        <w:t> в начале строки должно появиться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(venv)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99"/>
        <w:gridCol w:w="7191"/>
        <w:gridCol w:w="2990"/>
      </w:tblGrid>
      <w:tr>
        <w:trPr>
          <w:tblHeader w:val="true"/>
        </w:trPr>
        <w:tc>
          <w:tcPr>
            <w:tcW w:w="10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19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299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10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19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Ввели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python -m venv venv</w:t>
            </w:r>
          </w:p>
        </w:tc>
        <w:tc>
          <w:tcPr>
            <w:tcW w:w="2990" w:type="dxa"/>
            <w:tcBorders/>
            <w:tcMar>
              <w:start w:w="240" w:type="dxa"/>
              <w:end w:w="0" w:type="dxa"/>
            </w:tcMar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19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Нажали Enter, дождались</w:t>
            </w:r>
          </w:p>
        </w:tc>
        <w:tc>
          <w:tcPr>
            <w:tcW w:w="2990" w:type="dxa"/>
            <w:tcBorders/>
            <w:tcMar>
              <w:start w:w="240" w:type="dxa"/>
              <w:end w:w="0" w:type="dxa"/>
            </w:tcMar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19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Ввели команду активации</w:t>
            </w:r>
          </w:p>
        </w:tc>
        <w:tc>
          <w:tcPr>
            <w:tcW w:w="2990" w:type="dxa"/>
            <w:tcBorders/>
            <w:tcMar>
              <w:start w:w="240" w:type="dxa"/>
              <w:end w:w="0" w:type="dxa"/>
            </w:tcMar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19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Появилось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(venv)</w:t>
            </w:r>
          </w:p>
        </w:tc>
        <w:tc>
          <w:tcPr>
            <w:tcW w:w="2990" w:type="dxa"/>
            <w:tcBorders/>
            <w:tcMar>
              <w:start w:w="240" w:type="dxa"/>
              <w:end w:w="0" w:type="dxa"/>
            </w:tcMar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venv создан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/>
        <w:drawing>
          <wp:inline distT="0" distB="0" distL="0" distR="0">
            <wp:extent cx="5940425" cy="4476750"/>
            <wp:effectExtent l="0" t="0" r="0" b="0"/>
            <wp:docPr id="1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7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Шаг 4.</w:t>
      </w:r>
      <w:r>
        <w:rPr>
          <w:rFonts w:eastAsia="Times New Roman" w:cs="Segoe UI" w:ascii="Segoe UI" w:hAnsi="Segoe UI"/>
          <w:color w:val="0F1115"/>
          <w:lang w:eastAsia="ru-RU"/>
        </w:rPr>
        <w:t> Установите библиотеки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Напишите в терминале (по одной команде, после каждой — Enter):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bash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python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-m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pip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install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--upgrade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pip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pip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install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PySide6 psycopg2-binary pyinstaller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Ждите 5–10 минут. Не закрывайте VS Code.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685"/>
        <w:gridCol w:w="8731"/>
        <w:gridCol w:w="1864"/>
      </w:tblGrid>
      <w:tr>
        <w:trPr>
          <w:tblHeader w:val="true"/>
        </w:trPr>
        <w:tc>
          <w:tcPr>
            <w:tcW w:w="68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87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186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68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87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Обновили pip</w:t>
            </w:r>
          </w:p>
        </w:tc>
        <w:tc>
          <w:tcPr>
            <w:tcW w:w="1864" w:type="dxa"/>
            <w:tcBorders/>
            <w:tcMar>
              <w:start w:w="240" w:type="dxa"/>
              <w:end w:w="0" w:type="dxa"/>
            </w:tcMar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68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87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Установили PySide6</w:t>
            </w:r>
          </w:p>
        </w:tc>
        <w:tc>
          <w:tcPr>
            <w:tcW w:w="1864" w:type="dxa"/>
            <w:tcBorders/>
            <w:tcMar>
              <w:start w:w="240" w:type="dxa"/>
              <w:end w:w="0" w:type="dxa"/>
            </w:tcMar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68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87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Установили psycopg2-binary</w:t>
            </w:r>
          </w:p>
        </w:tc>
        <w:tc>
          <w:tcPr>
            <w:tcW w:w="1864" w:type="dxa"/>
            <w:tcBorders/>
            <w:tcMar>
              <w:start w:w="240" w:type="dxa"/>
              <w:end w:w="0" w:type="dxa"/>
            </w:tcMar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68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87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Установили pyinstaller</w:t>
            </w:r>
          </w:p>
        </w:tc>
        <w:tc>
          <w:tcPr>
            <w:tcW w:w="1864" w:type="dxa"/>
            <w:tcBorders/>
            <w:tcMar>
              <w:start w:w="240" w:type="dxa"/>
              <w:end w:w="0" w:type="dxa"/>
            </w:tcMar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68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87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Дождались окончания (надпись «Successfully installed»)</w:t>
            </w:r>
          </w:p>
        </w:tc>
        <w:tc>
          <w:tcPr>
            <w:tcW w:w="1864" w:type="dxa"/>
            <w:tcBorders/>
            <w:tcMar>
              <w:start w:w="240" w:type="dxa"/>
              <w:end w:w="0" w:type="dxa"/>
            </w:tcMar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Библиотеки установлены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/>
        <w:drawing>
          <wp:inline distT="0" distB="0" distL="0" distR="0">
            <wp:extent cx="5940425" cy="4580890"/>
            <wp:effectExtent l="0" t="0" r="0" b="0"/>
            <wp:docPr id="1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80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/>
        <w:drawing>
          <wp:inline distT="0" distB="0" distL="0" distR="0">
            <wp:extent cx="5940425" cy="3356610"/>
            <wp:effectExtent l="0" t="0" r="0" b="0"/>
            <wp:docPr id="1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56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Шаг 5.</w:t>
      </w:r>
      <w:r>
        <w:rPr>
          <w:rFonts w:eastAsia="Times New Roman" w:cs="Segoe UI" w:ascii="Segoe UI" w:hAnsi="Segoe UI"/>
          <w:color w:val="0F1115"/>
          <w:lang w:eastAsia="ru-RU"/>
        </w:rPr>
        <w:t> Проверьте версии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Напишите в терминале: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bash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python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--version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pip show PySide6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pip show psycopg2-binary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pip show pyinstaller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Запишите результат: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6903"/>
        <w:gridCol w:w="4377"/>
      </w:tblGrid>
      <w:tr>
        <w:trPr>
          <w:tblHeader w:val="true"/>
        </w:trPr>
        <w:tc>
          <w:tcPr>
            <w:tcW w:w="690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Команда</w:t>
            </w:r>
          </w:p>
        </w:tc>
        <w:tc>
          <w:tcPr>
            <w:tcW w:w="43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Ваша версия</w:t>
            </w:r>
          </w:p>
        </w:tc>
      </w:tr>
      <w:tr>
        <w:trPr/>
        <w:tc>
          <w:tcPr>
            <w:tcW w:w="690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python --version</w:t>
            </w:r>
          </w:p>
        </w:tc>
        <w:tc>
          <w:tcPr>
            <w:tcW w:w="437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Python 3.10.11</w:t>
            </w:r>
          </w:p>
        </w:tc>
      </w:tr>
      <w:tr>
        <w:trPr/>
        <w:tc>
          <w:tcPr>
            <w:tcW w:w="690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pip show PySide6</w:t>
            </w:r>
          </w:p>
        </w:tc>
        <w:tc>
          <w:tcPr>
            <w:tcW w:w="437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Version: 6.12.0</w:t>
            </w:r>
          </w:p>
        </w:tc>
      </w:tr>
      <w:tr>
        <w:trPr/>
        <w:tc>
          <w:tcPr>
            <w:tcW w:w="690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pip show psycopg2-binary</w:t>
            </w:r>
          </w:p>
        </w:tc>
        <w:tc>
          <w:tcPr>
            <w:tcW w:w="437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Version: 2.9.13</w:t>
            </w:r>
          </w:p>
        </w:tc>
      </w:tr>
      <w:tr>
        <w:trPr/>
        <w:tc>
          <w:tcPr>
            <w:tcW w:w="690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pip show pyinstaller</w:t>
            </w:r>
          </w:p>
        </w:tc>
        <w:tc>
          <w:tcPr>
            <w:tcW w:w="437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Version: 6.22.3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Версии проверены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Шаг 6.</w:t>
      </w:r>
      <w:r>
        <w:rPr>
          <w:rFonts w:eastAsia="Times New Roman" w:cs="Segoe UI" w:ascii="Segoe UI" w:hAnsi="Segoe UI"/>
          <w:color w:val="0F1115"/>
          <w:lang w:eastAsia="ru-RU"/>
        </w:rPr>
        <w:t> Выберите интерпретатор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08"/>
        <w:gridCol w:w="8273"/>
        <w:gridCol w:w="2199"/>
      </w:tblGrid>
      <w:tr>
        <w:trPr>
          <w:tblHeader w:val="true"/>
        </w:trPr>
        <w:tc>
          <w:tcPr>
            <w:tcW w:w="80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827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21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80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827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Нажмите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Ctrl + Shift + P</w:t>
            </w:r>
          </w:p>
        </w:tc>
        <w:tc>
          <w:tcPr>
            <w:tcW w:w="2199" w:type="dxa"/>
            <w:tcBorders/>
            <w:tcMar>
              <w:start w:w="240" w:type="dxa"/>
              <w:end w:w="0" w:type="dxa"/>
            </w:tcMar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0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827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Напишите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Python: Select Interpreter</w:t>
            </w:r>
          </w:p>
        </w:tc>
        <w:tc>
          <w:tcPr>
            <w:tcW w:w="2199" w:type="dxa"/>
            <w:tcBorders/>
            <w:tcMar>
              <w:start w:w="240" w:type="dxa"/>
              <w:end w:w="0" w:type="dxa"/>
            </w:tcMar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0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827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Выберите из папки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venv</w:t>
            </w:r>
          </w:p>
        </w:tc>
        <w:tc>
          <w:tcPr>
            <w:tcW w:w="2199" w:type="dxa"/>
            <w:tcBorders/>
            <w:tcMar>
              <w:start w:w="240" w:type="dxa"/>
              <w:end w:w="0" w:type="dxa"/>
            </w:tcMar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0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827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 правом нижнем углу появится путь к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venv</w:t>
            </w:r>
          </w:p>
        </w:tc>
        <w:tc>
          <w:tcPr>
            <w:tcW w:w="2199" w:type="dxa"/>
            <w:tcBorders/>
            <w:tcMar>
              <w:start w:w="240" w:type="dxa"/>
              <w:end w:w="0" w:type="dxa"/>
            </w:tcMar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Интерпретатор выбран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/>
        <w:drawing>
          <wp:inline distT="0" distB="0" distL="0" distR="0">
            <wp:extent cx="5772785" cy="2143125"/>
            <wp:effectExtent l="0" t="0" r="0" b="0"/>
            <wp:docPr id="1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785" cy="2143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Шаг 7.</w:t>
      </w:r>
      <w:r>
        <w:rPr>
          <w:rFonts w:eastAsia="Times New Roman" w:cs="Segoe UI" w:ascii="Segoe UI" w:hAnsi="Segoe UI"/>
          <w:color w:val="0F1115"/>
          <w:lang w:eastAsia="ru-RU"/>
        </w:rPr>
        <w:t> Создайте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requirements.txt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922"/>
        <w:gridCol w:w="7850"/>
        <w:gridCol w:w="2508"/>
      </w:tblGrid>
      <w:tr>
        <w:trPr>
          <w:tblHeader w:val="true"/>
        </w:trPr>
        <w:tc>
          <w:tcPr>
            <w:tcW w:w="9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8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250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9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8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 xml:space="preserve"> VS Code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нажмите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File → New File</w:t>
            </w:r>
          </w:p>
        </w:tc>
        <w:tc>
          <w:tcPr>
            <w:tcW w:w="2508" w:type="dxa"/>
            <w:tcBorders/>
            <w:tcMar>
              <w:start w:w="240" w:type="dxa"/>
              <w:end w:w="0" w:type="dxa"/>
            </w:tcMar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8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Назовите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requirements.txt</w:t>
            </w:r>
          </w:p>
        </w:tc>
        <w:tc>
          <w:tcPr>
            <w:tcW w:w="2508" w:type="dxa"/>
            <w:tcBorders/>
            <w:tcMar>
              <w:start w:w="240" w:type="dxa"/>
              <w:end w:w="0" w:type="dxa"/>
            </w:tcMar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2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8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Напишите три строки:</w:t>
            </w:r>
          </w:p>
        </w:tc>
        <w:tc>
          <w:tcPr>
            <w:tcW w:w="2508" w:type="dxa"/>
            <w:tcBorders/>
            <w:tcMar>
              <w:start w:w="240" w:type="dxa"/>
              <w:end w:w="0" w:type="dxa"/>
            </w:tcMar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PySide6&gt;=6.8.0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psycopg2-binary&gt;=2.9.10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pyinstaller&gt;=6.11.0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Файл создан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Шаг 8.</w:t>
      </w:r>
      <w:r>
        <w:rPr>
          <w:rFonts w:eastAsia="Times New Roman" w:cs="Segoe UI" w:ascii="Segoe UI" w:hAnsi="Segoe UI"/>
          <w:color w:val="0F1115"/>
          <w:lang w:eastAsia="ru-RU"/>
        </w:rPr>
        <w:t> Проверьте импорт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146"/>
        <w:gridCol w:w="7018"/>
        <w:gridCol w:w="3116"/>
      </w:tblGrid>
      <w:tr>
        <w:trPr>
          <w:tblHeader w:val="true"/>
        </w:trPr>
        <w:tc>
          <w:tcPr>
            <w:tcW w:w="114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01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31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114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01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Создайте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test_import.py</w:t>
            </w:r>
          </w:p>
        </w:tc>
        <w:tc>
          <w:tcPr>
            <w:tcW w:w="3116" w:type="dxa"/>
            <w:tcBorders/>
            <w:tcMar>
              <w:start w:w="240" w:type="dxa"/>
              <w:end w:w="0" w:type="dxa"/>
            </w:tcMar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14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01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Напишите код:</w:t>
            </w:r>
          </w:p>
        </w:tc>
        <w:tc>
          <w:tcPr>
            <w:tcW w:w="3116" w:type="dxa"/>
            <w:tcBorders/>
            <w:tcMar>
              <w:start w:w="240" w:type="dxa"/>
              <w:end w:w="0" w:type="dxa"/>
            </w:tcMar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PySide6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psycopg2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PyInstaller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"Все библиотеки работают!"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52"/>
        <w:gridCol w:w="8107"/>
        <w:gridCol w:w="2321"/>
      </w:tblGrid>
      <w:tr>
        <w:trPr>
          <w:tblHeader w:val="true"/>
        </w:trPr>
        <w:tc>
          <w:tcPr>
            <w:tcW w:w="85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81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232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85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81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терминале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: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python test_import.py</w:t>
            </w:r>
          </w:p>
        </w:tc>
        <w:tc>
          <w:tcPr>
            <w:tcW w:w="2321" w:type="dxa"/>
            <w:tcBorders/>
            <w:tcMar>
              <w:start w:w="240" w:type="dxa"/>
              <w:end w:w="0" w:type="dxa"/>
            </w:tcMar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5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81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Появилось «Все библиотеки работают!»</w:t>
            </w:r>
          </w:p>
        </w:tc>
        <w:tc>
          <w:tcPr>
            <w:tcW w:w="2321" w:type="dxa"/>
            <w:tcBorders/>
            <w:tcMar>
              <w:start w:w="240" w:type="dxa"/>
              <w:end w:w="0" w:type="dxa"/>
            </w:tcMar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Импорт проверен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/>
        <w:drawing>
          <wp:inline distT="0" distB="0" distL="0" distR="0">
            <wp:extent cx="5940425" cy="4215765"/>
            <wp:effectExtent l="0" t="0" r="0" b="0"/>
            <wp:docPr id="1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15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2: Схема авторизации 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2.1.</w:t>
      </w:r>
      <w:r>
        <w:rPr>
          <w:rFonts w:eastAsia="Times New Roman" w:cs="Segoe UI" w:ascii="Segoe UI" w:hAnsi="Segoe UI"/>
          <w:color w:val="0F1115"/>
          <w:lang w:eastAsia="ru-RU"/>
        </w:rPr>
        <w:t> Нарисуйте схему в </w:t>
      </w:r>
      <w:hyperlink r:id="rId10" w:tgtFrame="_blank">
        <w:r>
          <w:rPr>
            <w:rStyle w:val="Style6"/>
            <w:rFonts w:eastAsia="Times New Roman" w:cs="Segoe UI" w:ascii="Segoe UI" w:hAnsi="Segoe UI"/>
            <w:color w:val="3964FE"/>
            <w:u w:val="single"/>
            <w:bdr w:val="single" w:sz="12" w:space="0" w:color="000000"/>
            <w:lang w:eastAsia="ru-RU"/>
          </w:rPr>
          <w:t>Draw.io</w:t>
        </w:r>
      </w:hyperlink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сделать:</w:t>
      </w:r>
      <w:r>
        <w:rPr>
          <w:rFonts w:eastAsia="Times New Roman" w:cs="Segoe UI" w:ascii="Segoe UI" w:hAnsi="Segoe UI"/>
          <w:color w:val="0F1115"/>
          <w:lang w:eastAsia="ru-RU"/>
        </w:rPr>
        <w:t> Показать, как пользователь входит в систему по логину.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Пошаговая инструкция (</w:t>
      </w:r>
      <w:hyperlink r:id="rId11" w:tgtFrame="_blank">
        <w:r>
          <w:rPr>
            <w:rStyle w:val="Style6"/>
            <w:rFonts w:eastAsia="Times New Roman" w:cs="Segoe UI" w:ascii="Segoe UI" w:hAnsi="Segoe UI"/>
            <w:b/>
            <w:bCs/>
            <w:color w:val="3964FE"/>
            <w:u w:val="single"/>
            <w:bdr w:val="single" w:sz="12" w:space="0" w:color="000000"/>
            <w:lang w:eastAsia="ru-RU"/>
          </w:rPr>
          <w:t>Draw.io</w:t>
        </w:r>
      </w:hyperlink>
      <w:r>
        <w:rPr>
          <w:rFonts w:eastAsia="Times New Roman" w:cs="Segoe UI" w:ascii="Segoe UI" w:hAnsi="Segoe UI"/>
          <w:b/>
          <w:bCs/>
          <w:color w:val="0F1115"/>
          <w:lang w:eastAsia="ru-RU"/>
        </w:rPr>
        <w:t>):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605"/>
        <w:gridCol w:w="9026"/>
        <w:gridCol w:w="1649"/>
      </w:tblGrid>
      <w:tr>
        <w:trPr>
          <w:tblHeader w:val="true"/>
        </w:trPr>
        <w:tc>
          <w:tcPr>
            <w:tcW w:w="60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90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16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60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90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Откройте </w:t>
            </w:r>
            <w:hyperlink r:id="rId12" w:tgtFrame="_blank">
              <w:r>
                <w:rPr>
                  <w:rStyle w:val="Style6"/>
                  <w:rFonts w:eastAsia="Times New Roman" w:cs="Segoe UI" w:ascii="Segoe UI" w:hAnsi="Segoe UI"/>
                  <w:color w:val="3964FE"/>
                  <w:sz w:val="23"/>
                  <w:szCs w:val="23"/>
                  <w:u w:val="single"/>
                  <w:bdr w:val="single" w:sz="12" w:space="0" w:color="000000"/>
                  <w:lang w:eastAsia="ru-RU"/>
                </w:rPr>
                <w:t>Draw.io</w:t>
              </w:r>
            </w:hyperlink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(</w:t>
            </w:r>
            <w:hyperlink r:id="rId13" w:tgtFrame="_blank">
              <w:r>
                <w:rPr>
                  <w:rStyle w:val="Style6"/>
                  <w:rFonts w:eastAsia="Times New Roman" w:cs="Segoe UI" w:ascii="Segoe UI" w:hAnsi="Segoe UI"/>
                  <w:color w:val="3964FE"/>
                  <w:sz w:val="23"/>
                  <w:szCs w:val="23"/>
                  <w:u w:val="single"/>
                  <w:bdr w:val="single" w:sz="12" w:space="0" w:color="000000"/>
                  <w:lang w:eastAsia="ru-RU"/>
                </w:rPr>
                <w:t>app.diagrams.net</w:t>
              </w:r>
            </w:hyperlink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16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60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90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Нажмите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Create New Diagram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 →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Blank Diagram</w:t>
            </w:r>
          </w:p>
        </w:tc>
        <w:tc>
          <w:tcPr>
            <w:tcW w:w="16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60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90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Слева выберите фигуру «Овал» — нарисуйте «Начало»</w:t>
            </w:r>
          </w:p>
        </w:tc>
        <w:tc>
          <w:tcPr>
            <w:tcW w:w="16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60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90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Слева выберите «Параллелограмм» — напишите «Ввод: логин»</w:t>
            </w:r>
          </w:p>
        </w:tc>
        <w:tc>
          <w:tcPr>
            <w:tcW w:w="16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60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90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Слева выберите «Прямоугольник» — напишите «Проверка в БД»</w:t>
            </w:r>
          </w:p>
        </w:tc>
        <w:tc>
          <w:tcPr>
            <w:tcW w:w="16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60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90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Слева выберите «Ромб» — напишите «Найден?»</w:t>
            </w:r>
          </w:p>
        </w:tc>
        <w:tc>
          <w:tcPr>
            <w:tcW w:w="16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60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90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 «Да» — прямоугольник «Вход разрешён»</w:t>
            </w:r>
          </w:p>
        </w:tc>
        <w:tc>
          <w:tcPr>
            <w:tcW w:w="16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60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90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 «Нет» — прямоугольник «Ошибка»</w:t>
            </w:r>
          </w:p>
        </w:tc>
        <w:tc>
          <w:tcPr>
            <w:tcW w:w="16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60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90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Соедините стрелками по порядку</w:t>
            </w:r>
          </w:p>
        </w:tc>
        <w:tc>
          <w:tcPr>
            <w:tcW w:w="16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60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90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Овал «Конец»</w:t>
            </w:r>
          </w:p>
        </w:tc>
        <w:tc>
          <w:tcPr>
            <w:tcW w:w="16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Готовый пример для образца: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 Начало 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▼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 Ввод: логин 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▼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 Проверка в БД 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▼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&lt; Найден? 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│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Да          │ Нет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▼             ▼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 Вход ]     [ Ошибка 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│         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└─────┬───────┘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▼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 Конец 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Ваша схема (вставьте скриншот из </w:t>
      </w:r>
      <w:hyperlink r:id="rId14" w:tgtFrame="_blank">
        <w:r>
          <w:rPr>
            <w:rStyle w:val="Style6"/>
            <w:rFonts w:eastAsia="Times New Roman" w:cs="Segoe UI" w:ascii="Segoe UI" w:hAnsi="Segoe UI"/>
            <w:b/>
            <w:bCs/>
            <w:color w:val="3964FE"/>
            <w:u w:val="single"/>
            <w:bdr w:val="single" w:sz="12" w:space="0" w:color="000000"/>
            <w:lang w:eastAsia="ru-RU"/>
          </w:rPr>
          <w:t>Draw.io</w:t>
        </w:r>
      </w:hyperlink>
      <w:r>
        <w:rPr>
          <w:rFonts w:eastAsia="Times New Roman" w:cs="Segoe UI" w:ascii="Segoe UI" w:hAnsi="Segoe UI"/>
          <w:b/>
          <w:bCs/>
          <w:color w:val="0F1115"/>
          <w:lang w:eastAsia="ru-RU"/>
        </w:rPr>
        <w:t>):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/>
        <w:drawing>
          <wp:inline distT="0" distB="0" distL="0" distR="0">
            <wp:extent cx="4248785" cy="5487035"/>
            <wp:effectExtent l="0" t="0" r="0" b="0"/>
            <wp:docPr id="1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785" cy="5487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2.2.</w:t>
      </w:r>
      <w:r>
        <w:rPr>
          <w:rFonts w:eastAsia="Times New Roman" w:cs="Segoe UI" w:ascii="Segoe UI" w:hAnsi="Segoe UI"/>
          <w:color w:val="0F1115"/>
          <w:lang w:eastAsia="ru-RU"/>
        </w:rPr>
        <w:t> Опишите шаги словами: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8"/>
        <w:gridCol w:w="2716"/>
        <w:gridCol w:w="8066"/>
      </w:tblGrid>
      <w:tr>
        <w:trPr>
          <w:tblHeader w:val="true"/>
        </w:trPr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27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806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происходит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27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Style w:val="Strong"/>
                <w:rFonts w:cs="Segoe UI" w:ascii="Segoe UI" w:hAnsi="Segoe UI"/>
                <w:color w:val="0F1115"/>
                <w:sz w:val="23"/>
                <w:szCs w:val="23"/>
                <w:shd w:fill="FFFFFF" w:val="clear"/>
              </w:rPr>
              <w:t>Начало</w:t>
            </w:r>
          </w:p>
        </w:tc>
        <w:tc>
          <w:tcPr>
            <w:tcW w:w="806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cs="Segoe UI" w:ascii="Segoe UI" w:hAnsi="Segoe UI"/>
                <w:color w:val="0F1115"/>
                <w:sz w:val="23"/>
                <w:szCs w:val="23"/>
                <w:shd w:fill="FFFFFF" w:val="clear"/>
              </w:rPr>
              <w:t>Программа запускается и ожидает действий от пользователя.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27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Style w:val="Strong"/>
                <w:rFonts w:cs="Segoe UI" w:ascii="Segoe UI" w:hAnsi="Segoe UI"/>
                <w:color w:val="0F1115"/>
                <w:sz w:val="23"/>
                <w:szCs w:val="23"/>
                <w:shd w:fill="FFFFFF" w:val="clear"/>
              </w:rPr>
              <w:t>Ввод: логин</w:t>
            </w:r>
          </w:p>
        </w:tc>
        <w:tc>
          <w:tcPr>
            <w:tcW w:w="806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cs="Segoe UI" w:ascii="Segoe UI" w:hAnsi="Segoe UI"/>
                <w:color w:val="0F1115"/>
                <w:sz w:val="23"/>
                <w:szCs w:val="23"/>
                <w:shd w:fill="FFFFFF" w:val="clear"/>
              </w:rPr>
              <w:t>Пользователь вводит свой логин в специальное поле.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27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Style w:val="Strong"/>
                <w:rFonts w:cs="Segoe UI" w:ascii="Segoe UI" w:hAnsi="Segoe UI"/>
                <w:color w:val="0F1115"/>
                <w:sz w:val="23"/>
                <w:szCs w:val="23"/>
                <w:shd w:fill="FFFFFF" w:val="clear"/>
              </w:rPr>
              <w:t>Проверка в БД</w:t>
            </w:r>
          </w:p>
        </w:tc>
        <w:tc>
          <w:tcPr>
            <w:tcW w:w="806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cs="Segoe UI" w:ascii="Segoe UI" w:hAnsi="Segoe UI"/>
                <w:color w:val="0F1115"/>
                <w:sz w:val="23"/>
                <w:szCs w:val="23"/>
                <w:shd w:fill="FFFFFF" w:val="clear"/>
              </w:rPr>
              <w:t>Программа отправляет запрос в базу данных, чтобы найти этот логин.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27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Style w:val="Strong"/>
                <w:rFonts w:cs="Segoe UI" w:ascii="Segoe UI" w:hAnsi="Segoe UI"/>
                <w:color w:val="0F1115"/>
                <w:sz w:val="23"/>
                <w:szCs w:val="23"/>
                <w:shd w:fill="FFFFFF" w:val="clear"/>
              </w:rPr>
              <w:t>Условие «Найден?»</w:t>
            </w:r>
          </w:p>
        </w:tc>
        <w:tc>
          <w:tcPr>
            <w:tcW w:w="806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cs="Segoe UI" w:ascii="Segoe UI" w:hAnsi="Segoe UI"/>
                <w:color w:val="0F1115"/>
                <w:sz w:val="23"/>
                <w:szCs w:val="23"/>
                <w:shd w:fill="FFFFFF" w:val="clear"/>
              </w:rPr>
              <w:t>Система проверяет результат поиска: есть ли такой логин в базе?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27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Style w:val="Strong"/>
                <w:rFonts w:ascii="Segoe UI" w:hAnsi="Segoe UI" w:cs="Segoe UI"/>
                <w:color w:val="0F1115"/>
                <w:sz w:val="23"/>
                <w:szCs w:val="23"/>
                <w:shd w:fill="FFFFFF" w:val="clear"/>
              </w:rPr>
            </w:pPr>
            <w:r>
              <w:rPr>
                <w:rStyle w:val="Strong"/>
                <w:rFonts w:cs="Segoe UI" w:ascii="Segoe UI" w:hAnsi="Segoe UI"/>
                <w:color w:val="0F1115"/>
                <w:sz w:val="23"/>
                <w:szCs w:val="23"/>
                <w:shd w:fill="FFFFFF" w:val="clear"/>
              </w:rPr>
              <w:t>Вход разрешён (Да)</w:t>
            </w:r>
          </w:p>
        </w:tc>
        <w:tc>
          <w:tcPr>
            <w:tcW w:w="806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cs="Segoe UI"/>
                <w:color w:val="0F1115"/>
                <w:sz w:val="23"/>
                <w:szCs w:val="23"/>
                <w:shd w:fill="FFFFFF" w:val="clear"/>
              </w:rPr>
            </w:pPr>
            <w:r>
              <w:rPr>
                <w:rFonts w:cs="Segoe UI" w:ascii="Segoe UI" w:hAnsi="Segoe UI"/>
                <w:color w:val="0F1115"/>
                <w:sz w:val="23"/>
                <w:szCs w:val="23"/>
                <w:shd w:fill="FFFFFF" w:val="clear"/>
              </w:rPr>
              <w:t>Если логин есть, пользователь успешно авторизуется и попадает в систему.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27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Style w:val="Strong"/>
                <w:rFonts w:ascii="Segoe UI" w:hAnsi="Segoe UI" w:cs="Segoe UI"/>
                <w:color w:val="0F1115"/>
                <w:sz w:val="23"/>
                <w:szCs w:val="23"/>
                <w:shd w:fill="FFFFFF" w:val="clear"/>
              </w:rPr>
            </w:pPr>
            <w:r>
              <w:rPr>
                <w:rStyle w:val="Strong"/>
                <w:rFonts w:cs="Segoe UI" w:ascii="Segoe UI" w:hAnsi="Segoe UI"/>
                <w:color w:val="0F1115"/>
                <w:sz w:val="23"/>
                <w:szCs w:val="23"/>
                <w:shd w:fill="FFFFFF" w:val="clear"/>
              </w:rPr>
              <w:t>Ошибка (Нет)</w:t>
            </w:r>
          </w:p>
        </w:tc>
        <w:tc>
          <w:tcPr>
            <w:tcW w:w="806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cs="Segoe UI"/>
                <w:color w:val="0F1115"/>
                <w:sz w:val="23"/>
                <w:szCs w:val="23"/>
                <w:shd w:fill="FFFFFF" w:val="clear"/>
              </w:rPr>
            </w:pPr>
            <w:r>
              <w:rPr>
                <w:rFonts w:cs="Segoe UI" w:ascii="Segoe UI" w:hAnsi="Segoe UI"/>
                <w:color w:val="0F1115"/>
                <w:sz w:val="23"/>
                <w:szCs w:val="23"/>
                <w:shd w:fill="FFFFFF" w:val="clear"/>
              </w:rPr>
              <w:t>Если логина нет, программа показывает сообщение о неверном вводе.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27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Style w:val="Strong"/>
                <w:rFonts w:ascii="Segoe UI" w:hAnsi="Segoe UI" w:cs="Segoe UI"/>
                <w:color w:val="0F1115"/>
                <w:sz w:val="23"/>
                <w:szCs w:val="23"/>
                <w:shd w:fill="FFFFFF" w:val="clear"/>
              </w:rPr>
            </w:pPr>
            <w:r>
              <w:rPr>
                <w:rStyle w:val="Strong"/>
                <w:rFonts w:cs="Segoe UI" w:ascii="Segoe UI" w:hAnsi="Segoe UI"/>
                <w:color w:val="0F1115"/>
                <w:sz w:val="23"/>
                <w:szCs w:val="23"/>
                <w:shd w:fill="FFFFFF" w:val="clear"/>
              </w:rPr>
              <w:t>Конец</w:t>
            </w:r>
          </w:p>
        </w:tc>
        <w:tc>
          <w:tcPr>
            <w:tcW w:w="806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cs="Segoe UI"/>
                <w:color w:val="0F1115"/>
                <w:sz w:val="23"/>
                <w:szCs w:val="23"/>
                <w:shd w:fill="FFFFFF" w:val="clear"/>
              </w:rPr>
            </w:pPr>
            <w:r>
              <w:rPr>
                <w:rFonts w:cs="Segoe UI" w:ascii="Segoe UI" w:hAnsi="Segoe UI"/>
                <w:color w:val="0F1115"/>
                <w:sz w:val="23"/>
                <w:szCs w:val="23"/>
                <w:shd w:fill="FFFFFF" w:val="clear"/>
              </w:rPr>
              <w:t>Процесс авторизации завершается.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2.3.</w:t>
      </w:r>
      <w:r>
        <w:rPr>
          <w:rFonts w:eastAsia="Times New Roman" w:cs="Segoe UI" w:ascii="Segoe UI" w:hAnsi="Segoe UI"/>
          <w:color w:val="0F1115"/>
          <w:lang w:eastAsia="ru-RU"/>
        </w:rPr>
        <w:t> Напишите код на Python.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 — вот шаблон, заполните пропуски: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check_login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login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Проверка в БД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login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"admin"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(здесь ваш запрос к БД)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"Вход разрешён"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else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"Ошибка: неверный логин"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sz w:val="20"/>
          <w:szCs w:val="20"/>
          <w:lang w:val="en-US" w:eastAsia="ru-RU"/>
        </w:rPr>
        <w:t>check</w:t>
      </w:r>
      <w:r>
        <w:rPr>
          <w:rFonts w:eastAsia="Times New Roman" w:cs="Courier New" w:ascii="Consolas" w:hAnsi="Consolas"/>
          <w:sz w:val="20"/>
          <w:szCs w:val="20"/>
          <w:lang w:eastAsia="ru-RU"/>
        </w:rPr>
        <w:t>_</w:t>
      </w:r>
      <w:r>
        <w:rPr>
          <w:rFonts w:eastAsia="Times New Roman" w:cs="Courier New" w:ascii="Consolas" w:hAnsi="Consolas"/>
          <w:sz w:val="20"/>
          <w:szCs w:val="20"/>
          <w:lang w:val="en-US" w:eastAsia="ru-RU"/>
        </w:rPr>
        <w:t>login</w:t>
      </w:r>
      <w:r>
        <w:rPr>
          <w:rFonts w:eastAsia="Times New Roman" w:cs="Courier New" w:ascii="Consolas" w:hAnsi="Consolas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sz w:val="20"/>
          <w:szCs w:val="20"/>
          <w:lang w:val="en-US" w:eastAsia="ru-RU"/>
        </w:rPr>
        <w:t>login</w:t>
      </w:r>
      <w:r>
        <w:rPr>
          <w:rFonts w:eastAsia="Times New Roman" w:cs="Courier New" w:ascii="Consolas" w:hAnsi="Consolas"/>
          <w:sz w:val="20"/>
          <w:szCs w:val="20"/>
          <w:lang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sz w:val="20"/>
          <w:szCs w:val="20"/>
          <w:lang w:eastAsia="ru-RU"/>
        </w:rPr>
        <w:t># Имитация базы данных: список пользователей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sz w:val="20"/>
          <w:szCs w:val="20"/>
          <w:lang w:val="en-US" w:eastAsia="ru-RU"/>
        </w:rPr>
        <w:t>users_in_db = ["admin", "manager", "client1"]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sz w:val="20"/>
          <w:szCs w:val="20"/>
          <w:lang w:val="en-US" w:eastAsia="ru-RU"/>
        </w:rPr>
        <w:t xml:space="preserve">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sz w:val="20"/>
          <w:szCs w:val="20"/>
          <w:lang w:eastAsia="ru-RU"/>
        </w:rPr>
        <w:t># проверяем, есть ли логин в списке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sz w:val="20"/>
          <w:szCs w:val="20"/>
          <w:lang w:val="en-US" w:eastAsia="ru-RU"/>
        </w:rPr>
        <w:t xml:space="preserve">if login in users_in_db: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sz w:val="20"/>
          <w:szCs w:val="20"/>
          <w:lang w:val="en-US" w:eastAsia="ru-RU"/>
        </w:rPr>
        <w:t>return "Вход разрешён"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sz w:val="20"/>
          <w:szCs w:val="20"/>
          <w:lang w:val="en-US" w:eastAsia="ru-RU"/>
        </w:rPr>
        <w:t>else: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sz w:val="20"/>
          <w:szCs w:val="20"/>
          <w:lang w:val="en-US" w:eastAsia="ru-RU"/>
        </w:rPr>
        <w:t>return "Ошибка: неверный логин"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3: Схема расчёта скидки 25% 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3.1.</w:t>
      </w:r>
      <w:r>
        <w:rPr>
          <w:rFonts w:eastAsia="Times New Roman" w:cs="Segoe UI" w:ascii="Segoe UI" w:hAnsi="Segoe UI"/>
          <w:color w:val="0F1115"/>
          <w:lang w:eastAsia="ru-RU"/>
        </w:rPr>
        <w:t> Нарисуйте схему в </w:t>
      </w:r>
      <w:hyperlink r:id="rId16" w:tgtFrame="_blank">
        <w:r>
          <w:rPr>
            <w:rStyle w:val="Style6"/>
            <w:rFonts w:eastAsia="Times New Roman" w:cs="Segoe UI" w:ascii="Segoe UI" w:hAnsi="Segoe UI"/>
            <w:color w:val="3964FE"/>
            <w:u w:val="single"/>
            <w:bdr w:val="single" w:sz="12" w:space="0" w:color="000000"/>
            <w:lang w:eastAsia="ru-RU"/>
          </w:rPr>
          <w:t>Draw.io</w:t>
        </w:r>
      </w:hyperlink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сделать:</w:t>
      </w:r>
      <w:r>
        <w:rPr>
          <w:rFonts w:eastAsia="Times New Roman" w:cs="Segoe UI" w:ascii="Segoe UI" w:hAnsi="Segoe UI"/>
          <w:color w:val="0F1115"/>
          <w:lang w:eastAsia="ru-RU"/>
        </w:rPr>
        <w:t> Показать, как считается цена: если заказов за месяц нет → скидка 25%.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Пошаговая инструкция: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735"/>
        <w:gridCol w:w="8546"/>
        <w:gridCol w:w="1999"/>
      </w:tblGrid>
      <w:tr>
        <w:trPr>
          <w:tblHeader w:val="true"/>
        </w:trPr>
        <w:tc>
          <w:tcPr>
            <w:tcW w:w="7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854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19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7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854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Овал «Начало»</w:t>
            </w:r>
          </w:p>
        </w:tc>
        <w:tc>
          <w:tcPr>
            <w:tcW w:w="1999" w:type="dxa"/>
            <w:tcBorders/>
            <w:tcMar>
              <w:start w:w="240" w:type="dxa"/>
              <w:end w:w="0" w:type="dxa"/>
            </w:tcMar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7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854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Прямоугольник «Ввод: товар, цена»</w:t>
            </w:r>
          </w:p>
        </w:tc>
        <w:tc>
          <w:tcPr>
            <w:tcW w:w="1999" w:type="dxa"/>
            <w:tcBorders/>
            <w:tcMar>
              <w:start w:w="240" w:type="dxa"/>
              <w:end w:w="0" w:type="dxa"/>
            </w:tcMar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7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854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Прямоугольник «Запрос: заказы за месяц»</w:t>
            </w:r>
          </w:p>
        </w:tc>
        <w:tc>
          <w:tcPr>
            <w:tcW w:w="1999" w:type="dxa"/>
            <w:tcBorders/>
            <w:tcMar>
              <w:start w:w="240" w:type="dxa"/>
              <w:end w:w="0" w:type="dxa"/>
            </w:tcMar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7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854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Ромб «Есть заказы?»</w:t>
            </w:r>
          </w:p>
        </w:tc>
        <w:tc>
          <w:tcPr>
            <w:tcW w:w="1999" w:type="dxa"/>
            <w:tcBorders/>
            <w:tcMar>
              <w:start w:w="240" w:type="dxa"/>
              <w:end w:w="0" w:type="dxa"/>
            </w:tcMar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7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854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 «Да» — прямоугольник «Цена без изменений»</w:t>
            </w:r>
          </w:p>
        </w:tc>
        <w:tc>
          <w:tcPr>
            <w:tcW w:w="1999" w:type="dxa"/>
            <w:tcBorders/>
            <w:tcMar>
              <w:start w:w="240" w:type="dxa"/>
              <w:end w:w="0" w:type="dxa"/>
            </w:tcMar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7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854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 «Нет» — прямоугольник «Цена * 0.75»</w:t>
            </w:r>
          </w:p>
        </w:tc>
        <w:tc>
          <w:tcPr>
            <w:tcW w:w="1999" w:type="dxa"/>
            <w:tcBorders/>
            <w:tcMar>
              <w:start w:w="240" w:type="dxa"/>
              <w:end w:w="0" w:type="dxa"/>
            </w:tcMar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7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854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Оба пути соедините в «Вывод: цена»</w:t>
            </w:r>
          </w:p>
        </w:tc>
        <w:tc>
          <w:tcPr>
            <w:tcW w:w="1999" w:type="dxa"/>
            <w:tcBorders/>
            <w:tcMar>
              <w:start w:w="240" w:type="dxa"/>
              <w:end w:w="0" w:type="dxa"/>
            </w:tcMar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7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854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Овал «Конец»</w:t>
            </w:r>
          </w:p>
        </w:tc>
        <w:tc>
          <w:tcPr>
            <w:tcW w:w="1999" w:type="dxa"/>
            <w:tcBorders/>
            <w:tcMar>
              <w:start w:w="240" w:type="dxa"/>
              <w:end w:w="0" w:type="dxa"/>
            </w:tcMar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Готовый пример для образца: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 Начало 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▼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 Ввод: товар, цена 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▼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 Запрос: заказы за месяц 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▼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&lt; Есть заказы? 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│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Да              │ Нет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▼                 ▼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 Цена без ]   [ Цена = цена * 0.75 ]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 изменений ]   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│             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└────────┬────────┘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▼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 Вывод: цена 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▼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 Конец 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Ваша схема (вставьте скриншот из </w:t>
      </w:r>
      <w:hyperlink r:id="rId17" w:tgtFrame="_blank">
        <w:r>
          <w:rPr>
            <w:rStyle w:val="Style6"/>
            <w:rFonts w:eastAsia="Times New Roman" w:cs="Segoe UI" w:ascii="Segoe UI" w:hAnsi="Segoe UI"/>
            <w:b/>
            <w:bCs/>
            <w:color w:val="3964FE"/>
            <w:u w:val="single"/>
            <w:bdr w:val="single" w:sz="12" w:space="0" w:color="000000"/>
            <w:lang w:eastAsia="ru-RU"/>
          </w:rPr>
          <w:t>Draw.io</w:t>
        </w:r>
      </w:hyperlink>
      <w:r>
        <w:rPr>
          <w:rFonts w:eastAsia="Times New Roman" w:cs="Segoe UI" w:ascii="Segoe UI" w:hAnsi="Segoe UI"/>
          <w:b/>
          <w:bCs/>
          <w:color w:val="0F1115"/>
          <w:lang w:eastAsia="ru-RU"/>
        </w:rPr>
        <w:t>):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7059930"/>
            <wp:effectExtent l="0" t="0" r="0" b="0"/>
            <wp:wrapSquare wrapText="largest"/>
            <wp:docPr id="2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059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3.2.</w:t>
      </w:r>
      <w:r>
        <w:rPr>
          <w:rFonts w:eastAsia="Times New Roman" w:cs="Segoe UI" w:ascii="Segoe UI" w:hAnsi="Segoe UI"/>
          <w:color w:val="0F1115"/>
          <w:lang w:eastAsia="ru-RU"/>
        </w:rPr>
        <w:t> Напишите код на Python.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 — вот шаблон, заполните пропуски: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calculate_price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price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has_orders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not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has_orders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price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*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0.75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else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price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код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calculate_price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price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has_orders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not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has_orders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price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*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0.75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else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rFonts w:ascii="Consolas" w:hAnsi="Consolas"/>
          <w:color w:val="A626A4"/>
          <w:sz w:val="20"/>
          <w:szCs w:val="20"/>
          <w:lang w:val="en-US"/>
        </w:rPr>
        <w:t>return</w:t>
      </w:r>
      <w:r>
        <w:rPr>
          <w:rFonts w:ascii="Consolas" w:hAnsi="Consolas"/>
          <w:sz w:val="20"/>
          <w:szCs w:val="20"/>
          <w:lang w:val="en-US"/>
        </w:rPr>
        <w:t xml:space="preserve"> price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2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3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4: Схема оформления заказа 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4.1.</w:t>
      </w:r>
      <w:r>
        <w:rPr>
          <w:rFonts w:eastAsia="Times New Roman" w:cs="Segoe UI" w:ascii="Segoe UI" w:hAnsi="Segoe UI"/>
          <w:color w:val="0F1115"/>
          <w:lang w:eastAsia="ru-RU"/>
        </w:rPr>
        <w:t> Нарисуйте схему в </w:t>
      </w:r>
      <w:hyperlink r:id="rId19" w:tgtFrame="_blank">
        <w:r>
          <w:rPr>
            <w:rStyle w:val="Style6"/>
            <w:rFonts w:eastAsia="Times New Roman" w:cs="Segoe UI" w:ascii="Segoe UI" w:hAnsi="Segoe UI"/>
            <w:color w:val="3964FE"/>
            <w:u w:val="single"/>
            <w:bdr w:val="single" w:sz="12" w:space="0" w:color="000000"/>
            <w:lang w:eastAsia="ru-RU"/>
          </w:rPr>
          <w:t>Draw.io</w:t>
        </w:r>
      </w:hyperlink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сделать:</w:t>
      </w:r>
      <w:r>
        <w:rPr>
          <w:rFonts w:eastAsia="Times New Roman" w:cs="Segoe UI" w:ascii="Segoe UI" w:hAnsi="Segoe UI"/>
          <w:color w:val="0F1115"/>
          <w:lang w:eastAsia="ru-RU"/>
        </w:rPr>
        <w:t> Показать проверку: размер выбран, количество &gt; 0, количество не больше остатка.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Пошаговая инструкция: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663"/>
        <w:gridCol w:w="8814"/>
        <w:gridCol w:w="1803"/>
      </w:tblGrid>
      <w:tr>
        <w:trPr>
          <w:tblHeader w:val="true"/>
        </w:trPr>
        <w:tc>
          <w:tcPr>
            <w:tcW w:w="66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88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180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66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88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Овал «Начало»</w:t>
            </w:r>
          </w:p>
        </w:tc>
        <w:tc>
          <w:tcPr>
            <w:tcW w:w="1803" w:type="dxa"/>
            <w:tcBorders/>
            <w:tcMar>
              <w:start w:w="240" w:type="dxa"/>
              <w:end w:w="0" w:type="dxa"/>
            </w:tcMar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66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88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Прямоугольник «Ввод: товар, размер, количество»</w:t>
            </w:r>
          </w:p>
        </w:tc>
        <w:tc>
          <w:tcPr>
            <w:tcW w:w="1803" w:type="dxa"/>
            <w:tcBorders/>
            <w:tcMar>
              <w:start w:w="240" w:type="dxa"/>
              <w:end w:w="0" w:type="dxa"/>
            </w:tcMar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66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88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Ромб «Размер выбран?»</w:t>
            </w:r>
          </w:p>
        </w:tc>
        <w:tc>
          <w:tcPr>
            <w:tcW w:w="1803" w:type="dxa"/>
            <w:tcBorders/>
            <w:tcMar>
              <w:start w:w="240" w:type="dxa"/>
              <w:end w:w="0" w:type="dxa"/>
            </w:tcMar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66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88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 «Нет» — прямоугольник «Ошибка» → «Конец»</w:t>
            </w:r>
          </w:p>
        </w:tc>
        <w:tc>
          <w:tcPr>
            <w:tcW w:w="1803" w:type="dxa"/>
            <w:tcBorders/>
            <w:tcMar>
              <w:start w:w="240" w:type="dxa"/>
              <w:end w:w="0" w:type="dxa"/>
            </w:tcMar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66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88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 «Да» — ромб «Количество &gt; 0?»</w:t>
            </w:r>
          </w:p>
        </w:tc>
        <w:tc>
          <w:tcPr>
            <w:tcW w:w="1803" w:type="dxa"/>
            <w:tcBorders/>
            <w:tcMar>
              <w:start w:w="240" w:type="dxa"/>
              <w:end w:w="0" w:type="dxa"/>
            </w:tcMar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66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88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 «Нет» — «Ошибка» → «Конец»</w:t>
            </w:r>
          </w:p>
        </w:tc>
        <w:tc>
          <w:tcPr>
            <w:tcW w:w="1803" w:type="dxa"/>
            <w:tcBorders/>
            <w:tcMar>
              <w:start w:w="240" w:type="dxa"/>
              <w:end w:w="0" w:type="dxa"/>
            </w:tcMar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66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88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 «Да» — ромб «Количество ≤ остаток?»</w:t>
            </w:r>
          </w:p>
        </w:tc>
        <w:tc>
          <w:tcPr>
            <w:tcW w:w="1803" w:type="dxa"/>
            <w:tcBorders/>
            <w:tcMar>
              <w:start w:w="240" w:type="dxa"/>
              <w:end w:w="0" w:type="dxa"/>
            </w:tcMar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66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88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 «Нет» — «Ошибка» → «Конец»</w:t>
            </w:r>
          </w:p>
        </w:tc>
        <w:tc>
          <w:tcPr>
            <w:tcW w:w="1803" w:type="dxa"/>
            <w:tcBorders/>
            <w:tcMar>
              <w:start w:w="240" w:type="dxa"/>
              <w:end w:w="0" w:type="dxa"/>
            </w:tcMar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66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88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 «Да» — прямоугольник «Добавить в заказ» → «Конец»</w:t>
            </w:r>
          </w:p>
        </w:tc>
        <w:tc>
          <w:tcPr>
            <w:tcW w:w="1803" w:type="dxa"/>
            <w:tcBorders/>
            <w:tcMar>
              <w:start w:w="240" w:type="dxa"/>
              <w:end w:w="0" w:type="dxa"/>
            </w:tcMar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Готовый пример для образца: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 Начало 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▼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 Ввод: товар, размер, количество 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▼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&lt; Размер выбран? 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│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Нет             │ Да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▼                 ▼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 Ошибка ]    &lt; Количество &gt; 0? 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│                 │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Нет     │ Да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▼                 ▼         ▼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 Конец ]      [ Ошибка ] &lt; Количество ≤ остаток? 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  │         │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Нет         │ Да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  ▼         ▼             ▼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 Конец ] [ Ошибка ]  [ Добавить в заказ 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            │         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            ▼             ▼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 Конец ]     [ Конец 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Ваша схема (вставьте скриншот из </w:t>
      </w:r>
      <w:hyperlink r:id="rId20" w:tgtFrame="_blank">
        <w:r>
          <w:rPr>
            <w:rStyle w:val="Style6"/>
            <w:rFonts w:eastAsia="Times New Roman" w:cs="Segoe UI" w:ascii="Segoe UI" w:hAnsi="Segoe UI"/>
            <w:b/>
            <w:bCs/>
            <w:color w:val="3964FE"/>
            <w:u w:val="single"/>
            <w:bdr w:val="single" w:sz="12" w:space="0" w:color="000000"/>
            <w:lang w:eastAsia="ru-RU"/>
          </w:rPr>
          <w:t>Draw.io</w:t>
        </w:r>
      </w:hyperlink>
      <w:r>
        <w:rPr>
          <w:rFonts w:eastAsia="Times New Roman" w:cs="Segoe UI" w:ascii="Segoe UI" w:hAnsi="Segoe UI"/>
          <w:b/>
          <w:bCs/>
          <w:color w:val="0F1115"/>
          <w:lang w:eastAsia="ru-RU"/>
        </w:rPr>
        <w:t>):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546600"/>
            <wp:effectExtent l="0" t="0" r="0" b="0"/>
            <wp:wrapSquare wrapText="largest"/>
            <wp:docPr id="24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46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4.2.</w:t>
      </w:r>
      <w:r>
        <w:rPr>
          <w:rFonts w:eastAsia="Times New Roman" w:cs="Segoe UI" w:ascii="Segoe UI" w:hAnsi="Segoe UI"/>
          <w:color w:val="0F1115"/>
          <w:lang w:eastAsia="ru-RU"/>
        </w:rPr>
        <w:t> Напишите код на Python.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 — вот шаблон, заполните пропуски: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check_order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size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quantity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stock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size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is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None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Ошибка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: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выберите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размер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quantity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&lt;=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"Ошибка: количество должно быть &gt; 0"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quantity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&gt;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stock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"Ошибка: недостаточно на складе"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"Можно добавить в заказ"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check_order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size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quantity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stock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size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is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None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Ошибка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: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выберите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размер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quantity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&lt;=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"Ошибка: количество должно быть &gt; 0"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quantity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&gt;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stock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"Ошибка: недостаточно на складе"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/>
        <w:t xml:space="preserve">    </w:t>
      </w:r>
      <w:r>
        <w:rPr>
          <w:rFonts w:ascii="Consolas" w:hAnsi="Consolas"/>
          <w:color w:val="A626A4"/>
          <w:sz w:val="20"/>
          <w:szCs w:val="20"/>
        </w:rPr>
        <w:t>return</w:t>
      </w:r>
      <w:r>
        <w:rPr>
          <w:rFonts w:ascii="Consolas" w:hAnsi="Consolas"/>
          <w:sz w:val="20"/>
          <w:szCs w:val="20"/>
        </w:rPr>
        <w:t xml:space="preserve"> </w:t>
      </w:r>
      <w:r>
        <w:rPr>
          <w:rFonts w:ascii="Consolas" w:hAnsi="Consolas"/>
          <w:color w:val="50A14F"/>
          <w:sz w:val="20"/>
          <w:szCs w:val="20"/>
        </w:rPr>
        <w:t>"Можно добавить в заказ"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5: Схема фильтрации и поиска (5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5.1.</w:t>
      </w:r>
      <w:r>
        <w:rPr>
          <w:rFonts w:eastAsia="Times New Roman" w:cs="Segoe UI" w:ascii="Segoe UI" w:hAnsi="Segoe UI"/>
          <w:color w:val="0F1115"/>
          <w:lang w:eastAsia="ru-RU"/>
        </w:rPr>
        <w:t> Нарисуйте схему в </w:t>
      </w:r>
      <w:hyperlink r:id="rId22" w:tgtFrame="_blank">
        <w:r>
          <w:rPr>
            <w:rStyle w:val="Style6"/>
            <w:rFonts w:eastAsia="Times New Roman" w:cs="Segoe UI" w:ascii="Segoe UI" w:hAnsi="Segoe UI"/>
            <w:color w:val="3964FE"/>
            <w:u w:val="single"/>
            <w:bdr w:val="single" w:sz="12" w:space="0" w:color="000000"/>
            <w:lang w:eastAsia="ru-RU"/>
          </w:rPr>
          <w:t>Draw.io</w:t>
        </w:r>
      </w:hyperlink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сделать:</w:t>
      </w:r>
      <w:r>
        <w:rPr>
          <w:rFonts w:eastAsia="Times New Roman" w:cs="Segoe UI" w:ascii="Segoe UI" w:hAnsi="Segoe UI"/>
          <w:color w:val="0F1115"/>
          <w:lang w:eastAsia="ru-RU"/>
        </w:rPr>
        <w:t> Показать, как работает каталог: пользователь выбрал категорию и ввёл поиск.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Пошаговая инструкция: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39"/>
        <w:gridCol w:w="8161"/>
        <w:gridCol w:w="2280"/>
      </w:tblGrid>
      <w:tr>
        <w:trPr>
          <w:tblHeader w:val="true"/>
        </w:trPr>
        <w:tc>
          <w:tcPr>
            <w:tcW w:w="8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816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228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8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816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Овал «Начало»</w:t>
            </w:r>
          </w:p>
        </w:tc>
        <w:tc>
          <w:tcPr>
            <w:tcW w:w="2280" w:type="dxa"/>
            <w:tcBorders/>
            <w:tcMar>
              <w:start w:w="240" w:type="dxa"/>
              <w:end w:w="0" w:type="dxa"/>
            </w:tcMar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816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Прямоугольник «Ввод: категория, поиск»</w:t>
            </w:r>
          </w:p>
        </w:tc>
        <w:tc>
          <w:tcPr>
            <w:tcW w:w="2280" w:type="dxa"/>
            <w:tcBorders/>
            <w:tcMar>
              <w:start w:w="240" w:type="dxa"/>
              <w:end w:w="0" w:type="dxa"/>
            </w:tcMar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816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Прямоугольник «Запрос к БД»</w:t>
            </w:r>
          </w:p>
        </w:tc>
        <w:tc>
          <w:tcPr>
            <w:tcW w:w="2280" w:type="dxa"/>
            <w:tcBorders/>
            <w:tcMar>
              <w:start w:w="240" w:type="dxa"/>
              <w:end w:w="0" w:type="dxa"/>
            </w:tcMar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816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Ромб «Найдены товары?»</w:t>
            </w:r>
          </w:p>
        </w:tc>
        <w:tc>
          <w:tcPr>
            <w:tcW w:w="2280" w:type="dxa"/>
            <w:tcBorders/>
            <w:tcMar>
              <w:start w:w="240" w:type="dxa"/>
              <w:end w:w="0" w:type="dxa"/>
            </w:tcMar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816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 «Да» — «Вывод списка»</w:t>
            </w:r>
          </w:p>
        </w:tc>
        <w:tc>
          <w:tcPr>
            <w:tcW w:w="2280" w:type="dxa"/>
            <w:tcBorders/>
            <w:tcMar>
              <w:start w:w="240" w:type="dxa"/>
              <w:end w:w="0" w:type="dxa"/>
            </w:tcMar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816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 «Нет» — «Вывод: ничего не найдено»</w:t>
            </w:r>
          </w:p>
        </w:tc>
        <w:tc>
          <w:tcPr>
            <w:tcW w:w="2280" w:type="dxa"/>
            <w:tcBorders/>
            <w:tcMar>
              <w:start w:w="240" w:type="dxa"/>
              <w:end w:w="0" w:type="dxa"/>
            </w:tcMar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816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Оба — «Конец»</w:t>
            </w:r>
          </w:p>
        </w:tc>
        <w:tc>
          <w:tcPr>
            <w:tcW w:w="2280" w:type="dxa"/>
            <w:tcBorders/>
            <w:tcMar>
              <w:start w:w="240" w:type="dxa"/>
              <w:end w:w="0" w:type="dxa"/>
            </w:tcMar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Готовый пример для образца: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 Начало 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▼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 Ввод: категория, поиск 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▼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 Запрос к БД 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▼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&lt; Найдены товары? 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│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Да              │ Нет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▼                 ▼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 Вывод списка ] [ Вывод: пусто 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│             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└────────┬────────┘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▼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 Конец 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Ваша схема (вставьте скриншот из </w:t>
      </w:r>
      <w:hyperlink r:id="rId23" w:tgtFrame="_blank">
        <w:r>
          <w:rPr>
            <w:rStyle w:val="Style6"/>
            <w:rFonts w:eastAsia="Times New Roman" w:cs="Segoe UI" w:ascii="Segoe UI" w:hAnsi="Segoe UI"/>
            <w:b/>
            <w:bCs/>
            <w:color w:val="3964FE"/>
            <w:u w:val="single"/>
            <w:bdr w:val="single" w:sz="12" w:space="0" w:color="000000"/>
            <w:lang w:eastAsia="ru-RU"/>
          </w:rPr>
          <w:t>Draw.io</w:t>
        </w:r>
      </w:hyperlink>
      <w:r>
        <w:rPr>
          <w:rFonts w:eastAsia="Times New Roman" w:cs="Segoe UI" w:ascii="Segoe UI" w:hAnsi="Segoe UI"/>
          <w:b/>
          <w:bCs/>
          <w:color w:val="0F1115"/>
          <w:lang w:eastAsia="ru-RU"/>
        </w:rPr>
        <w:t>):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91835" cy="6572885"/>
            <wp:effectExtent l="0" t="0" r="0" b="0"/>
            <wp:wrapSquare wrapText="largest"/>
            <wp:docPr id="27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835" cy="6572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5.2.</w:t>
      </w:r>
      <w:r>
        <w:rPr>
          <w:rFonts w:eastAsia="Times New Roman" w:cs="Segoe UI" w:ascii="Segoe UI" w:hAnsi="Segoe UI"/>
          <w:color w:val="0F1115"/>
          <w:lang w:eastAsia="ru-RU"/>
        </w:rPr>
        <w:t> Напишите SQL-запрос.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 — вот шаблон, заполните пропуски: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SELECT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*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WHERE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category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'...'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AND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name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LIKE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'%...%'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запрос: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Место для запроса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SELECT * FROM products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WHERE category = 'Формы для выпечки'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AND name LIKE '%силикон%';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2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9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6: Схема для вашей темы (5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6.1.</w:t>
      </w:r>
      <w:r>
        <w:rPr>
          <w:rFonts w:eastAsia="Times New Roman" w:cs="Segoe UI" w:ascii="Segoe UI" w:hAnsi="Segoe UI"/>
          <w:color w:val="0F1115"/>
          <w:lang w:eastAsia="ru-RU"/>
        </w:rPr>
        <w:t> Придумайте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свою</w:t>
      </w:r>
      <w:r>
        <w:rPr>
          <w:rFonts w:eastAsia="Times New Roman" w:cs="Segoe UI" w:ascii="Segoe UI" w:hAnsi="Segoe UI"/>
          <w:color w:val="0F1115"/>
          <w:lang w:eastAsia="ru-RU"/>
        </w:rPr>
        <w:t> схему.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Ваша тема: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Мир аудиотехники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придумали: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 Алгоритм проверяет, выбран ли цвет (вариант исполнения) и хватает ли товара на складе, прежде чем добавить его в заказ.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Ваша схема (вставьте скриншот из </w:t>
      </w:r>
      <w:hyperlink r:id="rId25" w:tgtFrame="_blank">
        <w:r>
          <w:rPr>
            <w:rStyle w:val="Style6"/>
            <w:rFonts w:eastAsia="Times New Roman" w:cs="Segoe UI" w:ascii="Segoe UI" w:hAnsi="Segoe UI"/>
            <w:b/>
            <w:bCs/>
            <w:color w:val="3964FE"/>
            <w:u w:val="single"/>
            <w:bdr w:val="single" w:sz="12" w:space="0" w:color="000000"/>
            <w:lang w:eastAsia="ru-RU"/>
          </w:rPr>
          <w:t>Draw.io</w:t>
        </w:r>
      </w:hyperlink>
      <w:r>
        <w:rPr>
          <w:rFonts w:eastAsia="Times New Roman" w:cs="Segoe UI" w:ascii="Segoe UI" w:hAnsi="Segoe UI"/>
          <w:b/>
          <w:bCs/>
          <w:color w:val="0F1115"/>
          <w:lang w:eastAsia="ru-RU"/>
        </w:rPr>
        <w:t>):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drawing>
          <wp:anchor distT="0" distB="0" distL="0" distR="0" simplePos="0" relativeHeight="3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358640"/>
            <wp:effectExtent l="0" t="0" r="0" b="0"/>
            <wp:wrapSquare wrapText="largest"/>
            <wp:docPr id="30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58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Segoe UI" w:ascii="Segoe UI" w:hAnsi="Segoe UI"/>
          <w:color w:val="0F1115"/>
          <w:lang w:eastAsia="ru-RU"/>
        </w:rPr>
        <w:tab/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📝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КОНТРОЛЬНЫЕ ВОПРОСЫ (5 минут)</w:t>
      </w:r>
    </w:p>
    <w:p>
      <w:pPr>
        <w:pStyle w:val="ListParagraph"/>
        <w:numPr>
          <w:ilvl w:val="0"/>
          <w:numId w:val="9"/>
        </w:numPr>
        <w:shd w:val="clear" w:color="auto" w:fill="FFFFFF"/>
        <w:spacing w:lineRule="auto" w:line="240" w:beforeAutospacing="1" w:after="0"/>
        <w:contextualSpacing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такое схема алгоритма?</w:t>
      </w:r>
    </w:p>
    <w:p>
      <w:pPr>
        <w:pStyle w:val="Normal"/>
        <w:shd w:val="clear" w:color="auto" w:fill="FFFFFF"/>
        <w:spacing w:lineRule="auto" w:line="240" w:beforeAutospacing="1" w:after="0"/>
        <w:ind w:start="36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cs="Segoe UI" w:ascii="Segoe UI" w:hAnsi="Segoe UI"/>
          <w:color w:val="0F1115"/>
          <w:shd w:fill="FFFFFF" w:val="clear"/>
        </w:rPr>
        <w:t>Это графическое представление последовательности действий для решения задачи.</w:t>
      </w:r>
    </w:p>
    <w:p>
      <w:pPr>
        <w:pStyle w:val="ListParagraph"/>
        <w:numPr>
          <w:ilvl w:val="0"/>
          <w:numId w:val="9"/>
        </w:numPr>
        <w:shd w:val="clear" w:color="auto" w:fill="FFFFFF"/>
        <w:spacing w:lineRule="auto" w:line="240" w:beforeAutospacing="1" w:after="0"/>
        <w:contextualSpacing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 называется фигура «Овал»? Что она означает?</w:t>
      </w:r>
    </w:p>
    <w:p>
      <w:pPr>
        <w:pStyle w:val="Normal"/>
        <w:shd w:val="clear" w:color="auto" w:fill="FFFFFF"/>
        <w:spacing w:lineRule="auto" w:line="240" w:beforeAutospacing="1" w:after="0"/>
        <w:ind w:start="36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cs="Segoe UI" w:ascii="Segoe UI" w:hAnsi="Segoe UI"/>
          <w:color w:val="0F1115"/>
          <w:shd w:fill="FFFFFF" w:val="clear"/>
        </w:rPr>
        <w:t>Начало или Конец алгоритма.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 называется фигура «Ромб»? Что она означает?</w:t>
      </w:r>
    </w:p>
    <w:p>
      <w:pPr>
        <w:pStyle w:val="Normal"/>
        <w:shd w:val="clear" w:color="auto" w:fill="FFFFFF"/>
        <w:spacing w:lineRule="auto" w:line="240" w:beforeAutospacing="1" w:after="0"/>
        <w:ind w:start="36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cs="Segoe UI" w:ascii="Segoe UI" w:hAnsi="Segoe UI"/>
          <w:color w:val="0F1115"/>
          <w:shd w:fill="FFFFFF" w:val="clear"/>
        </w:rPr>
        <w:t>Условие (проверка, ветвление Да/Нет).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 называется фигура «Прямоугольник»? Что она означает?</w:t>
      </w:r>
    </w:p>
    <w:p>
      <w:pPr>
        <w:pStyle w:val="Normal"/>
        <w:shd w:val="clear" w:color="auto" w:fill="FFFFFF"/>
        <w:spacing w:lineRule="auto" w:line="240" w:beforeAutospacing="1" w:after="0"/>
        <w:ind w:start="36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cs="Segoe UI" w:ascii="Segoe UI" w:hAnsi="Segoe UI"/>
          <w:color w:val="0F1115"/>
          <w:shd w:fill="FFFFFF" w:val="clear"/>
        </w:rPr>
        <w:t>Действие (выполнение операции, вычисление).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Зачем нужно виртуальное окружение (venv)?</w:t>
      </w:r>
    </w:p>
    <w:p>
      <w:pPr>
        <w:pStyle w:val="Normal"/>
        <w:shd w:val="clear" w:color="auto" w:fill="FFFFFF"/>
        <w:spacing w:lineRule="auto" w:line="240" w:beforeAutospacing="1" w:after="0"/>
        <w:ind w:start="36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Чтобы изолировать библиотеки проекта от других проектов и системного Python.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Зачем нужен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requirements.txt</w:t>
      </w:r>
      <w:r>
        <w:rPr>
          <w:rFonts w:eastAsia="Times New Roman" w:cs="Segoe UI" w:ascii="Segoe UI" w:hAnsi="Segoe UI"/>
          <w:color w:val="0F1115"/>
          <w:lang w:eastAsia="ru-RU"/>
        </w:rPr>
        <w:t>?</w:t>
      </w:r>
    </w:p>
    <w:p>
      <w:pPr>
        <w:pStyle w:val="Normal"/>
        <w:shd w:val="clear" w:color="auto" w:fill="FFFFFF"/>
        <w:spacing w:lineRule="auto" w:line="240" w:beforeAutospacing="1" w:after="0"/>
        <w:ind w:start="36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Чтобы другой разработчик мог одной командой установить все нужные библиотеки для запуска проекта.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Какие проверки нужны при оформлении заказа?</w:t>
      </w:r>
    </w:p>
    <w:p>
      <w:pPr>
        <w:pStyle w:val="Normal"/>
        <w:shd w:val="clear" w:color="auto" w:fill="FFFFFF"/>
        <w:spacing w:lineRule="auto" w:line="240" w:beforeAutospacing="1" w:after="0"/>
        <w:ind w:start="36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cs="Segoe UI" w:ascii="Segoe UI" w:hAnsi="Segoe UI"/>
          <w:color w:val="0F1115"/>
          <w:shd w:fill="FFFFFF" w:val="clear"/>
        </w:rPr>
        <w:t>Выбран ли размер, количество &gt; 0, количество не превышает остаток на складе.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вы выложите в GitHub после этой пары?</w:t>
      </w:r>
    </w:p>
    <w:p>
      <w:pPr>
        <w:pStyle w:val="Normal"/>
        <w:shd w:val="clear" w:color="auto" w:fill="FFFFFF"/>
        <w:spacing w:lineRule="auto" w:line="240" w:beforeAutospacing="1" w:after="0"/>
        <w:ind w:start="36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Рабочую тетрадь, requirements.txt, схемы (.drawio и .pdf), файл с кодом Python и скриншоты.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ИТОГИ ПАРЫ (5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вы узнали?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626"/>
        <w:gridCol w:w="8951"/>
        <w:gridCol w:w="1703"/>
      </w:tblGrid>
      <w:tr>
        <w:trPr>
          <w:tblHeader w:val="true"/>
        </w:trPr>
        <w:tc>
          <w:tcPr>
            <w:tcW w:w="62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895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170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62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895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такое схема алгоритма</w:t>
            </w:r>
          </w:p>
        </w:tc>
        <w:tc>
          <w:tcPr>
            <w:tcW w:w="1703" w:type="dxa"/>
            <w:tcBorders/>
            <w:tcMar>
              <w:start w:w="240" w:type="dxa"/>
              <w:end w:w="0" w:type="dxa"/>
            </w:tcMar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62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895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Четыре фигуры (овал, прямоугольник, ромб, параллелограмм)</w:t>
            </w:r>
          </w:p>
        </w:tc>
        <w:tc>
          <w:tcPr>
            <w:tcW w:w="1703" w:type="dxa"/>
            <w:tcBorders/>
            <w:tcMar>
              <w:start w:w="240" w:type="dxa"/>
              <w:end w:w="0" w:type="dxa"/>
            </w:tcMar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62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895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настроить VS Code</w:t>
            </w:r>
          </w:p>
        </w:tc>
        <w:tc>
          <w:tcPr>
            <w:tcW w:w="1703" w:type="dxa"/>
            <w:tcBorders/>
            <w:tcMar>
              <w:start w:w="240" w:type="dxa"/>
              <w:end w:w="0" w:type="dxa"/>
            </w:tcMar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62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895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Схема авторизации</w:t>
            </w:r>
          </w:p>
        </w:tc>
        <w:tc>
          <w:tcPr>
            <w:tcW w:w="1703" w:type="dxa"/>
            <w:tcBorders/>
            <w:tcMar>
              <w:start w:w="240" w:type="dxa"/>
              <w:end w:w="0" w:type="dxa"/>
            </w:tcMar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62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895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Схема расчёта скидки</w:t>
            </w:r>
          </w:p>
        </w:tc>
        <w:tc>
          <w:tcPr>
            <w:tcW w:w="1703" w:type="dxa"/>
            <w:tcBorders/>
            <w:tcMar>
              <w:start w:w="240" w:type="dxa"/>
              <w:end w:w="0" w:type="dxa"/>
            </w:tcMar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62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895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Схема оформления заказа</w:t>
            </w:r>
          </w:p>
        </w:tc>
        <w:tc>
          <w:tcPr>
            <w:tcW w:w="1703" w:type="dxa"/>
            <w:tcBorders/>
            <w:tcMar>
              <w:start w:w="240" w:type="dxa"/>
              <w:end w:w="0" w:type="dxa"/>
            </w:tcMar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62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895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Схема фильтрации</w:t>
            </w:r>
          </w:p>
        </w:tc>
        <w:tc>
          <w:tcPr>
            <w:tcW w:w="1703" w:type="dxa"/>
            <w:tcBorders/>
            <w:tcMar>
              <w:start w:w="240" w:type="dxa"/>
              <w:end w:w="0" w:type="dxa"/>
            </w:tcMar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вы сделали?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953"/>
        <w:gridCol w:w="7735"/>
        <w:gridCol w:w="2592"/>
      </w:tblGrid>
      <w:tr>
        <w:trPr>
          <w:tblHeader w:val="true"/>
        </w:trPr>
        <w:tc>
          <w:tcPr>
            <w:tcW w:w="95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7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25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95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7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Создали папку проекта в VS Code</w:t>
            </w:r>
          </w:p>
        </w:tc>
        <w:tc>
          <w:tcPr>
            <w:tcW w:w="2592" w:type="dxa"/>
            <w:tcBorders/>
            <w:tcMar>
              <w:start w:w="240" w:type="dxa"/>
              <w:end w:w="0" w:type="dxa"/>
            </w:tcMar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5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7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Создали venv и активировали</w:t>
            </w:r>
          </w:p>
        </w:tc>
        <w:tc>
          <w:tcPr>
            <w:tcW w:w="2592" w:type="dxa"/>
            <w:tcBorders/>
            <w:tcMar>
              <w:start w:w="240" w:type="dxa"/>
              <w:end w:w="0" w:type="dxa"/>
            </w:tcMar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5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7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Установили библиотеки</w:t>
            </w:r>
          </w:p>
        </w:tc>
        <w:tc>
          <w:tcPr>
            <w:tcW w:w="2592" w:type="dxa"/>
            <w:tcBorders/>
            <w:tcMar>
              <w:start w:w="240" w:type="dxa"/>
              <w:end w:w="0" w:type="dxa"/>
            </w:tcMar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5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7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Проверили версии</w:t>
            </w:r>
          </w:p>
        </w:tc>
        <w:tc>
          <w:tcPr>
            <w:tcW w:w="2592" w:type="dxa"/>
            <w:tcBorders/>
            <w:tcMar>
              <w:start w:w="240" w:type="dxa"/>
              <w:end w:w="0" w:type="dxa"/>
            </w:tcMar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5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7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Выбрали интерпретатор</w:t>
            </w:r>
          </w:p>
        </w:tc>
        <w:tc>
          <w:tcPr>
            <w:tcW w:w="2592" w:type="dxa"/>
            <w:tcBorders/>
            <w:tcMar>
              <w:start w:w="240" w:type="dxa"/>
              <w:end w:w="0" w:type="dxa"/>
            </w:tcMar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5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7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Создали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requirements.txt</w:t>
            </w:r>
          </w:p>
        </w:tc>
        <w:tc>
          <w:tcPr>
            <w:tcW w:w="2592" w:type="dxa"/>
            <w:tcBorders/>
            <w:tcMar>
              <w:start w:w="240" w:type="dxa"/>
              <w:end w:w="0" w:type="dxa"/>
            </w:tcMar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5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77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Проверили импорт</w:t>
            </w:r>
          </w:p>
        </w:tc>
        <w:tc>
          <w:tcPr>
            <w:tcW w:w="2592" w:type="dxa"/>
            <w:tcBorders/>
            <w:tcMar>
              <w:start w:w="240" w:type="dxa"/>
              <w:end w:w="0" w:type="dxa"/>
            </w:tcMar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5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77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Нарисовали 4 схемы</w:t>
            </w:r>
          </w:p>
        </w:tc>
        <w:tc>
          <w:tcPr>
            <w:tcW w:w="2592" w:type="dxa"/>
            <w:tcBorders/>
            <w:tcMar>
              <w:start w:w="240" w:type="dxa"/>
              <w:end w:w="0" w:type="dxa"/>
            </w:tcMar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5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77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Написали код для 3 схем</w:t>
            </w:r>
          </w:p>
        </w:tc>
        <w:tc>
          <w:tcPr>
            <w:tcW w:w="2592" w:type="dxa"/>
            <w:tcBorders/>
            <w:tcMar>
              <w:start w:w="240" w:type="dxa"/>
              <w:end w:w="0" w:type="dxa"/>
            </w:tcMar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5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77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Нарисовали свою схему</w:t>
            </w:r>
          </w:p>
        </w:tc>
        <w:tc>
          <w:tcPr>
            <w:tcW w:w="2592" w:type="dxa"/>
            <w:tcBorders/>
            <w:tcMar>
              <w:start w:w="240" w:type="dxa"/>
              <w:end w:w="0" w:type="dxa"/>
            </w:tcMar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5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77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2592" w:type="dxa"/>
            <w:tcBorders/>
            <w:tcMar>
              <w:start w:w="240" w:type="dxa"/>
              <w:end w:w="0" w:type="dxa"/>
            </w:tcMar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Рефлексия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было легко?</w:t>
      </w:r>
      <w:r>
        <w:rPr>
          <w:rFonts w:eastAsia="Times New Roman" w:cs="Segoe UI" w:ascii="Segoe UI" w:hAnsi="Segoe UI"/>
          <w:color w:val="0F1115"/>
          <w:lang w:eastAsia="ru-RU"/>
        </w:rPr>
        <w:t> Настраивать виртуальное окружение и устанавливать библиотеки.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было сложно?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Всё было достаточно просто.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доработать?</w:t>
      </w:r>
      <w:r>
        <w:rPr>
          <w:rFonts w:eastAsia="Times New Roman" w:cs="Segoe UI" w:ascii="Segoe UI" w:hAnsi="Segoe UI"/>
          <w:color w:val="0F1115"/>
          <w:lang w:eastAsia="ru-RU"/>
        </w:rPr>
        <w:t> Ничего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Какой уровень задания вы выполнили?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1 (базовый) — сделал всё по шаблону</w:t>
        <w:br/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2 (средний) — сделал всё по шаблону + свою схему</w:t>
        <w:br/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3 (повышенный) — сделал всё + написал код</w:t>
      </w:r>
      <w:bookmarkStart w:id="0" w:name="_GoBack"/>
      <w:bookmarkEnd w:id="0"/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6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📊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КРИТЕРИАЛЬНОЕ ОЦЕНИВАНИЕ</w:t>
      </w:r>
    </w:p>
    <w:tbl>
      <w:tblPr>
        <w:tblW w:w="7611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23"/>
        <w:gridCol w:w="3984"/>
        <w:gridCol w:w="1135"/>
        <w:gridCol w:w="1469"/>
      </w:tblGrid>
      <w:tr>
        <w:trPr>
          <w:tblHeader w:val="true"/>
        </w:trPr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398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146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Ваш балл</w:t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98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Папка проекта открыта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98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Терминал открыт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398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Виртуальное окружение создано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398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Библиотеки установлены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398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Версии проверены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398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Интерпретатор выбран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398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requirements.txt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создан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398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Импорт проверен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398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Схема авторизации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398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Схема расчёта скидки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398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Схема оформления заказа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398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Схема фильтрации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398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Код для авторизации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398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Код для скидки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398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Код для заказа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16</w:t>
            </w:r>
          </w:p>
        </w:tc>
        <w:tc>
          <w:tcPr>
            <w:tcW w:w="398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Своя схема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17</w:t>
            </w:r>
          </w:p>
        </w:tc>
        <w:tc>
          <w:tcPr>
            <w:tcW w:w="398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18</w:t>
            </w:r>
          </w:p>
        </w:tc>
        <w:tc>
          <w:tcPr>
            <w:tcW w:w="398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19</w:t>
            </w:r>
          </w:p>
        </w:tc>
        <w:tc>
          <w:tcPr>
            <w:tcW w:w="398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398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31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28–31 баллов — «Отлично»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22–27 баллов — «Хорошо»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16–21 баллов — «Удовлетворительно»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0–15 баллов — «Неудовлетворительно»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8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📤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РАЗМЕЩЕНИЕ РЕЗУЛЬТАТОВ В GITHUB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Репозиторий: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up11-project-familiya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Преподаватель добавлен: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mawr89-rgb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выложить после пары:</w:t>
      </w:r>
    </w:p>
    <w:tbl>
      <w:tblPr>
        <w:tblW w:w="8628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8"/>
        <w:gridCol w:w="2241"/>
        <w:gridCol w:w="3449"/>
        <w:gridCol w:w="2440"/>
      </w:tblGrid>
      <w:tr>
        <w:trPr>
          <w:tblHeader w:val="true"/>
        </w:trPr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224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34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24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Папка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224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34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rabochaya-tetrad-para-28.md</w:t>
            </w:r>
          </w:p>
        </w:tc>
        <w:tc>
          <w:tcPr>
            <w:tcW w:w="244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workbooks/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224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requirements.txt</w:t>
            </w:r>
          </w:p>
        </w:tc>
        <w:tc>
          <w:tcPr>
            <w:tcW w:w="34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requirements.txt</w:t>
            </w:r>
          </w:p>
        </w:tc>
        <w:tc>
          <w:tcPr>
            <w:tcW w:w="244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src/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224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Схемы (.drawio)</w:t>
            </w:r>
          </w:p>
        </w:tc>
        <w:tc>
          <w:tcPr>
            <w:tcW w:w="34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schemes.drawio</w:t>
            </w:r>
          </w:p>
        </w:tc>
        <w:tc>
          <w:tcPr>
            <w:tcW w:w="244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docs/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224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Схемы (.pdf)</w:t>
            </w:r>
          </w:p>
        </w:tc>
        <w:tc>
          <w:tcPr>
            <w:tcW w:w="34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schemes.pdf</w:t>
            </w:r>
          </w:p>
        </w:tc>
        <w:tc>
          <w:tcPr>
            <w:tcW w:w="244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docs/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224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Код (Python)</w:t>
            </w:r>
          </w:p>
        </w:tc>
        <w:tc>
          <w:tcPr>
            <w:tcW w:w="34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logic.py</w:t>
            </w:r>
          </w:p>
        </w:tc>
        <w:tc>
          <w:tcPr>
            <w:tcW w:w="244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src/logic/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224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34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screenshot_28_*.png</w:t>
            </w:r>
          </w:p>
        </w:tc>
        <w:tc>
          <w:tcPr>
            <w:tcW w:w="244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screenshots/para-28/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Команды Git (по одной, после каждой — Enter):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bash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commit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-m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"Пара 28: Стек + схемы алгоритмов"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push origin main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909"/>
        <w:gridCol w:w="7899"/>
        <w:gridCol w:w="2472"/>
      </w:tblGrid>
      <w:tr>
        <w:trPr>
          <w:tblHeader w:val="true"/>
        </w:trPr>
        <w:tc>
          <w:tcPr>
            <w:tcW w:w="9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24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9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247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requirements.txt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247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Схемы выложены</w:t>
            </w:r>
          </w:p>
        </w:tc>
        <w:tc>
          <w:tcPr>
            <w:tcW w:w="247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Код выложен</w:t>
            </w:r>
          </w:p>
        </w:tc>
        <w:tc>
          <w:tcPr>
            <w:tcW w:w="247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247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247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7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247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7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Преподаватель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mawr89-rgb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добавлен</w:t>
            </w:r>
          </w:p>
        </w:tc>
        <w:tc>
          <w:tcPr>
            <w:tcW w:w="247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Ссылка на репозиторий: </w:t>
      </w:r>
      <w:hyperlink r:id="rId27">
        <w:r>
          <w:rPr>
            <w:rStyle w:val="Hyperlink"/>
            <w:b w:val="false"/>
            <w:bCs w:val="false"/>
          </w:rPr>
          <w:t>Ivan34141414/up11-project-Aristov: УП.11. Задания 1 и 2 ДЭ</w:t>
        </w:r>
      </w:hyperlink>
      <w:r>
        <w:rPr>
          <w:b w:val="false"/>
          <w:bCs w:val="false"/>
        </w:rPr>
        <w:t xml:space="preserve"> 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0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ДОМАШНЕЕ ЗАДАНИЕ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1. Доработать схемы (для всех):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 схему заказа добавьте ошибку «товара нет на складе»;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 схему авторизации добавьте проверку роли;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Сохраните в .drawio и .pdf.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2. Подготовиться к следующей паре: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Тема: «</w:t>
      </w:r>
      <w:r>
        <w:rPr>
          <w:rFonts w:eastAsia="Times New Roman" w:cs="Segoe UI Symbol" w:ascii="Segoe UI Symbol" w:hAnsi="Segoe UI Symbol"/>
          <w:color w:val="0F1115"/>
          <w:lang w:eastAsia="ru-RU"/>
        </w:rPr>
        <w:t>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Упражнение 2.1: алгоритм расчёта скидки 25% (реализация)»;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Повторить: SQL-запросы для проверки заказов за месяц.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3. Дополнительно (для сильных):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Соберите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.exe</w:t>
      </w:r>
      <w:r>
        <w:rPr>
          <w:rFonts w:eastAsia="Times New Roman" w:cs="Segoe UI" w:ascii="Segoe UI" w:hAnsi="Segoe UI"/>
          <w:color w:val="0F1115"/>
          <w:lang w:eastAsia="ru-RU"/>
        </w:rPr>
        <w:t> через PyInstaller: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bash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pyinstaller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--onefile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--windowed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--name=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MyProject main.py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2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ПРИЛОЖЕНИЯ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1: Четыре фигуры (запомните!)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731"/>
        <w:gridCol w:w="3616"/>
        <w:gridCol w:w="3933"/>
      </w:tblGrid>
      <w:tr>
        <w:trPr>
          <w:tblHeader w:val="true"/>
        </w:trPr>
        <w:tc>
          <w:tcPr>
            <w:tcW w:w="373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Фигура</w:t>
            </w:r>
          </w:p>
        </w:tc>
        <w:tc>
          <w:tcPr>
            <w:tcW w:w="36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Название</w:t>
            </w:r>
          </w:p>
        </w:tc>
        <w:tc>
          <w:tcPr>
            <w:tcW w:w="39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означает</w:t>
            </w:r>
          </w:p>
        </w:tc>
      </w:tr>
      <w:tr>
        <w:trPr/>
        <w:tc>
          <w:tcPr>
            <w:tcW w:w="373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Овал</w:t>
            </w:r>
          </w:p>
        </w:tc>
        <w:tc>
          <w:tcPr>
            <w:tcW w:w="36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Начало / Конец</w:t>
            </w:r>
          </w:p>
        </w:tc>
        <w:tc>
          <w:tcPr>
            <w:tcW w:w="393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Начало и конец</w:t>
            </w:r>
          </w:p>
        </w:tc>
      </w:tr>
      <w:tr>
        <w:trPr/>
        <w:tc>
          <w:tcPr>
            <w:tcW w:w="373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Прямоугольник</w:t>
            </w:r>
          </w:p>
        </w:tc>
        <w:tc>
          <w:tcPr>
            <w:tcW w:w="36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393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Что-то сделать</w:t>
            </w:r>
          </w:p>
        </w:tc>
      </w:tr>
      <w:tr>
        <w:trPr/>
        <w:tc>
          <w:tcPr>
            <w:tcW w:w="373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Ромб</w:t>
            </w:r>
          </w:p>
        </w:tc>
        <w:tc>
          <w:tcPr>
            <w:tcW w:w="36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Условие</w:t>
            </w:r>
          </w:p>
        </w:tc>
        <w:tc>
          <w:tcPr>
            <w:tcW w:w="393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 (Да/Нет)</w:t>
            </w:r>
          </w:p>
        </w:tc>
      </w:tr>
      <w:tr>
        <w:trPr/>
        <w:tc>
          <w:tcPr>
            <w:tcW w:w="373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Параллелограмм</w:t>
            </w:r>
          </w:p>
        </w:tc>
        <w:tc>
          <w:tcPr>
            <w:tcW w:w="36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Ввод / Вывод</w:t>
            </w:r>
          </w:p>
        </w:tc>
        <w:tc>
          <w:tcPr>
            <w:tcW w:w="393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Ввести или вывести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2: Пример схемы «Расчёт скидки 25%»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 Начало 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▼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 Ввод: товар, цена, заказы 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▼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&lt; Заказов за месяц == 0? 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│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Да                    │ Нет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▼                       ▼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 цена = цена * 0.75 ]  [ цена без изменений 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│                   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└──────────┬────────────┘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▼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 Вывод: итоговая цена 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▼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 Конец ]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3: Команды VS Code (шпаргалка)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932"/>
        <w:gridCol w:w="7348"/>
      </w:tblGrid>
      <w:tr>
        <w:trPr>
          <w:tblHeader w:val="true"/>
        </w:trPr>
        <w:tc>
          <w:tcPr>
            <w:tcW w:w="393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73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Команда</w:t>
            </w:r>
          </w:p>
        </w:tc>
      </w:tr>
      <w:tr>
        <w:trPr/>
        <w:tc>
          <w:tcPr>
            <w:tcW w:w="393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Открыть терминал</w:t>
            </w:r>
          </w:p>
        </w:tc>
        <w:tc>
          <w:tcPr>
            <w:tcW w:w="734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Ctrl + ~</w:t>
            </w:r>
          </w:p>
        </w:tc>
      </w:tr>
      <w:tr>
        <w:trPr/>
        <w:tc>
          <w:tcPr>
            <w:tcW w:w="393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Выбрать интерпретатор</w:t>
            </w:r>
          </w:p>
        </w:tc>
        <w:tc>
          <w:tcPr>
            <w:tcW w:w="734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Ctrl + Shift + P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 →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Python: Select Interpreter</w:t>
            </w:r>
          </w:p>
        </w:tc>
      </w:tr>
      <w:tr>
        <w:trPr/>
        <w:tc>
          <w:tcPr>
            <w:tcW w:w="393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Открыть папку</w:t>
            </w:r>
          </w:p>
        </w:tc>
        <w:tc>
          <w:tcPr>
            <w:tcW w:w="734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File → Open Folder</w:t>
            </w:r>
          </w:p>
        </w:tc>
      </w:tr>
      <w:tr>
        <w:trPr/>
        <w:tc>
          <w:tcPr>
            <w:tcW w:w="393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Запустить файл</w:t>
            </w:r>
          </w:p>
        </w:tc>
        <w:tc>
          <w:tcPr>
            <w:tcW w:w="734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F5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или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python file.py</w:t>
            </w:r>
          </w:p>
        </w:tc>
      </w:tr>
      <w:tr>
        <w:trPr/>
        <w:tc>
          <w:tcPr>
            <w:tcW w:w="393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Открыть Git-панель</w:t>
            </w:r>
          </w:p>
        </w:tc>
        <w:tc>
          <w:tcPr>
            <w:tcW w:w="734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Ctrl + Shift + G</w:t>
            </w:r>
          </w:p>
        </w:tc>
      </w:tr>
    </w:tbl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635" cy="9525"/>
                <wp:effectExtent l="0" t="0" r="0" b="304800"/>
                <wp:docPr id="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4" name=""/>
                        <wps:cNvSpPr/>
                      </wps:nvSpPr>
                      <wps:spPr>
                        <a:xfrm>
                          <a:off x="0" y="0"/>
                          <a:ext cx="72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0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✅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ПРОВЕРКА ВЫПОЛНЕНИЯ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735"/>
        <w:gridCol w:w="6107"/>
        <w:gridCol w:w="4438"/>
      </w:tblGrid>
      <w:tr>
        <w:trPr>
          <w:tblHeader w:val="true"/>
        </w:trPr>
        <w:tc>
          <w:tcPr>
            <w:tcW w:w="7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61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443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>
        <w:trPr/>
        <w:tc>
          <w:tcPr>
            <w:tcW w:w="7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61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Папка проекта открыта</w:t>
            </w:r>
          </w:p>
        </w:tc>
        <w:tc>
          <w:tcPr>
            <w:tcW w:w="443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61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Терминал открыт</w:t>
            </w:r>
          </w:p>
        </w:tc>
        <w:tc>
          <w:tcPr>
            <w:tcW w:w="443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61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Виртуальное окружение создано</w:t>
            </w:r>
          </w:p>
        </w:tc>
        <w:tc>
          <w:tcPr>
            <w:tcW w:w="443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61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Библиотеки установлены</w:t>
            </w:r>
          </w:p>
        </w:tc>
        <w:tc>
          <w:tcPr>
            <w:tcW w:w="443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61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Версии проверены</w:t>
            </w:r>
          </w:p>
        </w:tc>
        <w:tc>
          <w:tcPr>
            <w:tcW w:w="443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61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Интерпретатор выбран</w:t>
            </w:r>
          </w:p>
        </w:tc>
        <w:tc>
          <w:tcPr>
            <w:tcW w:w="443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61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requirements.txt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создан</w:t>
            </w:r>
          </w:p>
        </w:tc>
        <w:tc>
          <w:tcPr>
            <w:tcW w:w="443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61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Импорт проверен</w:t>
            </w:r>
          </w:p>
        </w:tc>
        <w:tc>
          <w:tcPr>
            <w:tcW w:w="443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61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Схема авторизации</w:t>
            </w:r>
          </w:p>
        </w:tc>
        <w:tc>
          <w:tcPr>
            <w:tcW w:w="443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61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Схема расчёта скидки</w:t>
            </w:r>
          </w:p>
        </w:tc>
        <w:tc>
          <w:tcPr>
            <w:tcW w:w="443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61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Схема оформления заказа</w:t>
            </w:r>
          </w:p>
        </w:tc>
        <w:tc>
          <w:tcPr>
            <w:tcW w:w="443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61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Схема фильтрации</w:t>
            </w:r>
          </w:p>
        </w:tc>
        <w:tc>
          <w:tcPr>
            <w:tcW w:w="443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61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Код для авторизации</w:t>
            </w:r>
          </w:p>
        </w:tc>
        <w:tc>
          <w:tcPr>
            <w:tcW w:w="443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61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Код для скидки</w:t>
            </w:r>
          </w:p>
        </w:tc>
        <w:tc>
          <w:tcPr>
            <w:tcW w:w="443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61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Код для заказа</w:t>
            </w:r>
          </w:p>
        </w:tc>
        <w:tc>
          <w:tcPr>
            <w:tcW w:w="443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16</w:t>
            </w:r>
          </w:p>
        </w:tc>
        <w:tc>
          <w:tcPr>
            <w:tcW w:w="61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Своя схема</w:t>
            </w:r>
          </w:p>
        </w:tc>
        <w:tc>
          <w:tcPr>
            <w:tcW w:w="443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17</w:t>
            </w:r>
          </w:p>
        </w:tc>
        <w:tc>
          <w:tcPr>
            <w:tcW w:w="61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443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18</w:t>
            </w:r>
          </w:p>
        </w:tc>
        <w:tc>
          <w:tcPr>
            <w:tcW w:w="61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443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19</w:t>
            </w:r>
          </w:p>
        </w:tc>
        <w:tc>
          <w:tcPr>
            <w:tcW w:w="61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443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3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61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Преподаватель добавлен в GitHub</w:t>
            </w:r>
          </w:p>
        </w:tc>
        <w:tc>
          <w:tcPr>
            <w:tcW w:w="443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  <w:r>
        <w:rPr>
          <w:rFonts w:eastAsia="Times New Roman" w:cs="Segoe UI" w:ascii="Segoe UI" w:hAnsi="Segoe UI"/>
          <w:color w:val="0F1115"/>
          <w:lang w:eastAsia="ru-RU"/>
        </w:rPr>
        <w:t> __________________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Подпись преподавателя:</w:t>
      </w:r>
      <w:r>
        <w:rPr>
          <w:rFonts w:eastAsia="Times New Roman" w:cs="Segoe UI" w:ascii="Segoe UI" w:hAnsi="Segoe UI"/>
          <w:color w:val="0F1115"/>
          <w:lang w:eastAsia="ru-RU"/>
        </w:rPr>
        <w:t> __________________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___________ 2026 г.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4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6" name=""/>
                        <wps:cNvSpPr/>
                      </wps:nvSpPr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📖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РЕКОМЕНДУЕМЫЕ ИСТОЧНИКИ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Официальная документация PostgreSQL 18: </w:t>
      </w:r>
      <w:hyperlink r:id="rId28" w:tgtFrame="_blank">
        <w:r>
          <w:rPr>
            <w:rStyle w:val="Style6"/>
            <w:rFonts w:eastAsia="Times New Roman" w:cs="Segoe UI" w:ascii="Segoe UI" w:hAnsi="Segoe UI"/>
            <w:color w:val="3964FE"/>
            <w:u w:val="single"/>
            <w:bdr w:val="single" w:sz="12" w:space="0" w:color="000000"/>
            <w:lang w:eastAsia="ru-RU"/>
          </w:rPr>
          <w:t>https://www.postgresql.org/docs/18/</w:t>
        </w:r>
      </w:hyperlink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Официальная документация PySide6: </w:t>
      </w:r>
      <w:hyperlink r:id="rId29" w:tgtFrame="_blank">
        <w:r>
          <w:rPr>
            <w:rStyle w:val="Style6"/>
            <w:rFonts w:eastAsia="Times New Roman" w:cs="Segoe UI" w:ascii="Segoe UI" w:hAnsi="Segoe UI"/>
            <w:color w:val="3964FE"/>
            <w:u w:val="single"/>
            <w:bdr w:val="single" w:sz="12" w:space="0" w:color="000000"/>
            <w:lang w:eastAsia="ru-RU"/>
          </w:rPr>
          <w:t>https://doc.qt.io/qtforpython-6/</w:t>
        </w:r>
      </w:hyperlink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Официальная документация psycopg2: </w:t>
      </w:r>
      <w:hyperlink r:id="rId30" w:tgtFrame="_blank">
        <w:r>
          <w:rPr>
            <w:rStyle w:val="Style6"/>
            <w:rFonts w:eastAsia="Times New Roman" w:cs="Segoe UI" w:ascii="Segoe UI" w:hAnsi="Segoe UI"/>
            <w:color w:val="3964FE"/>
            <w:u w:val="single"/>
            <w:bdr w:val="single" w:sz="12" w:space="0" w:color="000000"/>
            <w:lang w:eastAsia="ru-RU"/>
          </w:rPr>
          <w:t>https://www.psycopg.org/docs/</w:t>
        </w:r>
      </w:hyperlink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Официальный сайт </w:t>
      </w:r>
      <w:hyperlink r:id="rId31" w:tgtFrame="_blank">
        <w:r>
          <w:rPr>
            <w:rStyle w:val="Style6"/>
            <w:rFonts w:eastAsia="Times New Roman" w:cs="Segoe UI" w:ascii="Segoe UI" w:hAnsi="Segoe UI"/>
            <w:color w:val="3964FE"/>
            <w:u w:val="single"/>
            <w:bdr w:val="single" w:sz="12" w:space="0" w:color="000000"/>
            <w:lang w:eastAsia="ru-RU"/>
          </w:rPr>
          <w:t>Draw.io</w:t>
        </w:r>
      </w:hyperlink>
      <w:r>
        <w:rPr>
          <w:rFonts w:eastAsia="Times New Roman" w:cs="Segoe UI" w:ascii="Segoe UI" w:hAnsi="Segoe UI"/>
          <w:color w:val="0F1115"/>
          <w:lang w:eastAsia="ru-RU"/>
        </w:rPr>
        <w:t>: </w:t>
      </w:r>
      <w:hyperlink r:id="rId32" w:tgtFrame="_blank">
        <w:r>
          <w:rPr>
            <w:rStyle w:val="Style6"/>
            <w:rFonts w:eastAsia="Times New Roman" w:cs="Segoe UI" w:ascii="Segoe UI" w:hAnsi="Segoe UI"/>
            <w:color w:val="3964FE"/>
            <w:u w:val="single"/>
            <w:bdr w:val="single" w:sz="12" w:space="0" w:color="000000"/>
            <w:lang w:eastAsia="ru-RU"/>
          </w:rPr>
          <w:t>https://app.diagrams.net/</w:t>
        </w:r>
      </w:hyperlink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Руководство по VS Code: </w:t>
      </w:r>
      <w:hyperlink r:id="rId33" w:tgtFrame="_blank">
        <w:r>
          <w:rPr>
            <w:rStyle w:val="Style6"/>
            <w:rFonts w:eastAsia="Times New Roman" w:cs="Segoe UI" w:ascii="Segoe UI" w:hAnsi="Segoe UI"/>
            <w:color w:val="3964FE"/>
            <w:u w:val="single"/>
            <w:bdr w:val="single" w:sz="12" w:space="0" w:color="000000"/>
            <w:lang w:eastAsia="ru-RU"/>
          </w:rPr>
          <w:t>https://code.visualstudio.com/docs</w:t>
        </w:r>
      </w:hyperlink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КИМ 09.02.07-2-2027 (демонстрационный экзамен).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Рабочая тетрадь разработана для УП.11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Пара № 28: Схематичное представление алгоритма (итог)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Продолжительность: 90 минут</w:t>
      </w:r>
    </w:p>
    <w:p>
      <w:pPr>
        <w:pStyle w:val="Normal"/>
        <w:shd w:val="clear" w:color="auto" w:fill="FFFFFF"/>
        <w:spacing w:lineRule="auto" w:line="240" w:before="24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Руководитель практики:</w:t>
      </w:r>
      <w:r>
        <w:rPr>
          <w:rFonts w:eastAsia="Times New Roman" w:cs="Segoe UI" w:ascii="Segoe UI" w:hAnsi="Segoe UI"/>
          <w:color w:val="0F1115"/>
          <w:lang w:eastAsia="ru-RU"/>
        </w:rPr>
        <w:t> __________________ / __________________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___________ 2026 г.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egoe UI">
    <w:charset w:val="01"/>
    <w:family w:val="swiss"/>
    <w:pitch w:val="variable"/>
  </w:font>
  <w:font w:name="Segoe UI Emoji">
    <w:charset w:val="01"/>
    <w:family w:val="swiss"/>
    <w:pitch w:val="variable"/>
  </w:font>
  <w:font w:name="Consolas">
    <w:charset w:val="01"/>
    <w:family w:val="roman"/>
    <w:pitch w:val="variable"/>
  </w:font>
  <w:font w:name="Segoe UI Symbol">
    <w:charset w:val="01"/>
    <w:family w:val="swiss"/>
    <w:pitch w:val="variable"/>
  </w:font>
  <w:font w:name="Consolas">
    <w:charset w:val="01"/>
    <w:family w:val="modern"/>
    <w:pitch w:val="fixed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24760"/>
    <w:pPr>
      <w:widowControl/>
      <w:bidi w:val="0"/>
      <w:spacing w:lineRule="auto" w:line="259" w:before="0" w:after="160"/>
      <w:jc w:val="start"/>
    </w:pPr>
    <w:rPr>
      <w:rFonts w:cs="Calibri" w:cstheme="minorHAnsi" w:ascii="Calibri" w:hAnsi="Calibri" w:eastAsia="Calibr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1f39db"/>
    <w:pPr>
      <w:keepNext w:val="true"/>
      <w:keepLines/>
      <w:spacing w:before="240" w:after="0"/>
      <w:jc w:val="center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cf6f52"/>
    <w:pPr>
      <w:keepNext w:val="true"/>
      <w:keepLines/>
      <w:spacing w:lineRule="auto" w:line="276" w:before="0" w:after="120"/>
      <w:jc w:val="center"/>
      <w:outlineLvl w:val="1"/>
    </w:pPr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cf6f52"/>
    <w:pPr>
      <w:spacing w:lineRule="auto" w:line="300" w:before="0" w:after="0"/>
      <w:jc w:val="center"/>
      <w:outlineLvl w:val="2"/>
    </w:pPr>
    <w:rPr>
      <w:b/>
      <w:bCs/>
      <w:i/>
      <w:iCs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2" w:customStyle="1">
    <w:name w:val="Заголовок 2 Знак"/>
    <w:basedOn w:val="DefaultParagraphFont"/>
    <w:uiPriority w:val="9"/>
    <w:rsid w:val="00cf6f52"/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character" w:styleId="1" w:customStyle="1">
    <w:name w:val="Заголовок 1 Знак"/>
    <w:basedOn w:val="DefaultParagraphFont"/>
    <w:uiPriority w:val="9"/>
    <w:rsid w:val="001f39db"/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character" w:styleId="3" w:customStyle="1">
    <w:name w:val="Заголовок 3 Знак"/>
    <w:basedOn w:val="DefaultParagraphFont"/>
    <w:uiPriority w:val="9"/>
    <w:rsid w:val="00cf6f52"/>
    <w:rPr>
      <w:rFonts w:cs="Calibri" w:cstheme="minorHAnsi"/>
      <w:b/>
      <w:bCs/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2a194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a194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a194a"/>
    <w:rPr>
      <w:color w:val="800080"/>
      <w:u w:val="single"/>
    </w:rPr>
  </w:style>
  <w:style w:type="character" w:styleId="d813de27" w:customStyle="1">
    <w:name w:val="d813de27"/>
    <w:basedOn w:val="DefaultParagraphFont"/>
    <w:rsid w:val="002a194a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rsid w:val="002a194a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HTMLCode">
    <w:name w:val="HTML Code"/>
    <w:basedOn w:val="DefaultParagraphFont"/>
    <w:uiPriority w:val="99"/>
    <w:semiHidden/>
    <w:unhideWhenUsed/>
    <w:rsid w:val="002a194a"/>
    <w:rPr>
      <w:rFonts w:ascii="Courier New" w:hAnsi="Courier New" w:eastAsia="Times New Roman" w:cs="Courier New"/>
      <w:sz w:val="20"/>
      <w:szCs w:val="20"/>
    </w:rPr>
  </w:style>
  <w:style w:type="character" w:styleId="token" w:customStyle="1">
    <w:name w:val="token"/>
    <w:basedOn w:val="DefaultParagraphFont"/>
    <w:rsid w:val="002a194a"/>
    <w:rPr/>
  </w:style>
  <w:style w:type="character" w:styleId="Emphasis">
    <w:name w:val="Emphasis"/>
    <w:basedOn w:val="DefaultParagraphFont"/>
    <w:uiPriority w:val="20"/>
    <w:qFormat/>
    <w:rsid w:val="002a194a"/>
    <w:rPr>
      <w:i/>
      <w:iCs/>
    </w:rPr>
  </w:style>
  <w:style w:type="paragraph" w:styleId="Style11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ь"/>
    <w:basedOn w:val="Normal"/>
    <w:pPr>
      <w:suppressLineNumbers/>
    </w:pPr>
    <w:rPr>
      <w:rFonts w:cs="Arial"/>
    </w:rPr>
  </w:style>
  <w:style w:type="paragraph" w:styleId="11" w:customStyle="1">
    <w:name w:val="Абзац списка1"/>
    <w:basedOn w:val="Normal"/>
    <w:uiPriority w:val="34"/>
    <w:qFormat/>
    <w:rsid w:val="00c7289f"/>
    <w:pPr>
      <w:widowControl w:val="false"/>
      <w:spacing w:lineRule="auto" w:line="480" w:before="420" w:after="0"/>
      <w:ind w:firstLine="740" w:start="720"/>
      <w:contextualSpacing/>
    </w:pPr>
    <w:rPr>
      <w:rFonts w:ascii="Courier New" w:hAnsi="Courier New" w:eastAsia="Times New Roman" w:cs="Courier New"/>
      <w:lang w:eastAsia="ru-RU"/>
    </w:rPr>
  </w:style>
  <w:style w:type="paragraph" w:styleId="msonormal" w:customStyle="1">
    <w:name w:val="msonormal"/>
    <w:basedOn w:val="Normal"/>
    <w:rsid w:val="002a194a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ds-markdown-paragraph" w:customStyle="1">
    <w:name w:val="ds-markdown-paragraph"/>
    <w:basedOn w:val="Normal"/>
    <w:rsid w:val="002a194a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2a194a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ListParagraph">
    <w:name w:val="List Paragraph"/>
    <w:basedOn w:val="Normal"/>
    <w:uiPriority w:val="34"/>
    <w:qFormat/>
    <w:rsid w:val="001a48d8"/>
    <w:pPr>
      <w:spacing w:before="0" w:after="160"/>
      <w:ind w:start="720"/>
      <w:contextualSpacing/>
    </w:pPr>
    <w:rPr/>
  </w:style>
  <w:style w:type="numbering" w:styleId="Style13" w:default="1">
    <w:name w:val="Без списка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raw.io/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hyperlink" Target="https://draw.io/" TargetMode="External"/><Relationship Id="rId11" Type="http://schemas.openxmlformats.org/officeDocument/2006/relationships/hyperlink" Target="https://draw.io/" TargetMode="External"/><Relationship Id="rId12" Type="http://schemas.openxmlformats.org/officeDocument/2006/relationships/hyperlink" Target="https://draw.io/" TargetMode="External"/><Relationship Id="rId13" Type="http://schemas.openxmlformats.org/officeDocument/2006/relationships/hyperlink" Target="https://app.diagrams.net/" TargetMode="External"/><Relationship Id="rId14" Type="http://schemas.openxmlformats.org/officeDocument/2006/relationships/hyperlink" Target="https://draw.io/" TargetMode="External"/><Relationship Id="rId15" Type="http://schemas.openxmlformats.org/officeDocument/2006/relationships/image" Target="media/image8.png"/><Relationship Id="rId16" Type="http://schemas.openxmlformats.org/officeDocument/2006/relationships/hyperlink" Target="https://draw.io/" TargetMode="External"/><Relationship Id="rId17" Type="http://schemas.openxmlformats.org/officeDocument/2006/relationships/hyperlink" Target="https://draw.io/" TargetMode="External"/><Relationship Id="rId18" Type="http://schemas.openxmlformats.org/officeDocument/2006/relationships/image" Target="media/image9.png"/><Relationship Id="rId19" Type="http://schemas.openxmlformats.org/officeDocument/2006/relationships/hyperlink" Target="https://draw.io/" TargetMode="External"/><Relationship Id="rId20" Type="http://schemas.openxmlformats.org/officeDocument/2006/relationships/hyperlink" Target="https://draw.io/" TargetMode="External"/><Relationship Id="rId21" Type="http://schemas.openxmlformats.org/officeDocument/2006/relationships/image" Target="media/image10.png"/><Relationship Id="rId22" Type="http://schemas.openxmlformats.org/officeDocument/2006/relationships/hyperlink" Target="https://draw.io/" TargetMode="External"/><Relationship Id="rId23" Type="http://schemas.openxmlformats.org/officeDocument/2006/relationships/hyperlink" Target="https://draw.io/" TargetMode="External"/><Relationship Id="rId24" Type="http://schemas.openxmlformats.org/officeDocument/2006/relationships/image" Target="media/image11.png"/><Relationship Id="rId25" Type="http://schemas.openxmlformats.org/officeDocument/2006/relationships/hyperlink" Target="https://draw.io/" TargetMode="External"/><Relationship Id="rId26" Type="http://schemas.openxmlformats.org/officeDocument/2006/relationships/image" Target="media/image12.png"/><Relationship Id="rId27" Type="http://schemas.openxmlformats.org/officeDocument/2006/relationships/hyperlink" Target="https://github.com/Ivan34141414/up11-project-Aristov" TargetMode="External"/><Relationship Id="rId28" Type="http://schemas.openxmlformats.org/officeDocument/2006/relationships/hyperlink" Target="https://www.postgresql.org/docs/18/" TargetMode="External"/><Relationship Id="rId29" Type="http://schemas.openxmlformats.org/officeDocument/2006/relationships/hyperlink" Target="https://doc.qt.io/qtforpython-6/" TargetMode="External"/><Relationship Id="rId30" Type="http://schemas.openxmlformats.org/officeDocument/2006/relationships/hyperlink" Target="https://www.psycopg.org/docs/" TargetMode="External"/><Relationship Id="rId31" Type="http://schemas.openxmlformats.org/officeDocument/2006/relationships/hyperlink" Target="https://draw.io/" TargetMode="External"/><Relationship Id="rId32" Type="http://schemas.openxmlformats.org/officeDocument/2006/relationships/hyperlink" Target="https://app.diagrams.net/" TargetMode="External"/><Relationship Id="rId33" Type="http://schemas.openxmlformats.org/officeDocument/2006/relationships/hyperlink" Target="https://code.visualstudio.com/docs" TargetMode="External"/><Relationship Id="rId34" Type="http://schemas.openxmlformats.org/officeDocument/2006/relationships/numbering" Target="numbering.xml"/><Relationship Id="rId35" Type="http://schemas.openxmlformats.org/officeDocument/2006/relationships/fontTable" Target="fontTable.xml"/><Relationship Id="rId36" Type="http://schemas.openxmlformats.org/officeDocument/2006/relationships/settings" Target="settings.xml"/><Relationship Id="rId3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Application>LibreOffice/26.8.1.1$Windows_X86_64 LibreOffice_project/bf6ef2662401c7d6dce671ab4deb26ee0af3a7c1</Application>
  <AppVersion>15.0000</AppVersion>
  <Pages>33</Pages>
  <Words>2696</Words>
  <Characters>14040</Characters>
  <CharactersWithSpaces>16801</CharactersWithSpaces>
  <Paragraphs>968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2026-10-20T13:10:00Z</dcterms:created>
  <dc:creator>Александр Рябухин</dc:creator>
  <dc:description/>
  <dc:language>ru-RU</dc:language>
  <cp:lastModifiedBy/>
  <dcterms:modified xsi:type="dcterms:W3CDTF">2026-10-22T13:19:35Z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