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1B2" w:rsidRPr="00AA21B2" w:rsidRDefault="00AA21B2" w:rsidP="00AA2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Київський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національний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університет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імені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Тараса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Шевченка</w:t>
      </w:r>
      <w:proofErr w:type="spellEnd"/>
    </w:p>
    <w:p w:rsidR="00AA21B2" w:rsidRPr="00AA21B2" w:rsidRDefault="00AA21B2" w:rsidP="00AA2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радіофізики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,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електроніки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та </w:t>
      </w:r>
      <w:proofErr w:type="spellStart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комп’ютерних</w:t>
      </w:r>
      <w:proofErr w:type="spellEnd"/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систем</w:t>
      </w:r>
    </w:p>
    <w:p w:rsidR="00AA21B2" w:rsidRP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21B2" w:rsidRPr="00AA21B2" w:rsidRDefault="00AA21B2" w:rsidP="00AA2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</w:t>
      </w:r>
      <w:proofErr w:type="spellEnd"/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робота № 3</w:t>
      </w:r>
    </w:p>
    <w:p w:rsidR="00AA21B2" w:rsidRPr="00AA21B2" w:rsidRDefault="00AA21B2" w:rsidP="00AA2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Тема: </w:t>
      </w:r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Дослідження</w:t>
      </w:r>
      <w:proofErr w:type="spellEnd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оптимізації</w:t>
      </w:r>
      <w:proofErr w:type="spellEnd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коду з </w:t>
      </w:r>
      <w:proofErr w:type="spellStart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використанням</w:t>
      </w:r>
      <w:proofErr w:type="spellEnd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векторних</w:t>
      </w:r>
      <w:proofErr w:type="spellEnd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розширень</w:t>
      </w:r>
      <w:proofErr w:type="spellEnd"/>
      <w:r w:rsidRPr="00AA21B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CPU</w:t>
      </w:r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AA21B2" w:rsidRP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21B2" w:rsidRPr="00AA21B2" w:rsidRDefault="00AA21B2" w:rsidP="00AA21B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Роботу </w:t>
      </w:r>
      <w:proofErr w:type="spellStart"/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</w:t>
      </w:r>
      <w:proofErr w:type="spellEnd"/>
    </w:p>
    <w:p w:rsidR="00AA21B2" w:rsidRPr="00AA21B2" w:rsidRDefault="00AA21B2" w:rsidP="00AA21B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курсу</w:t>
      </w:r>
    </w:p>
    <w:p w:rsidR="00AA21B2" w:rsidRPr="00AA21B2" w:rsidRDefault="00AA21B2" w:rsidP="00AA21B2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Pr="00AA21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Хоменко Іван Валентинович</w:t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A21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Pr="00AA21B2" w:rsidRDefault="00AA21B2" w:rsidP="00AA21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A21B2" w:rsidRPr="00AA21B2" w:rsidRDefault="00AA21B2" w:rsidP="00AA21B2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2020</w:t>
      </w:r>
    </w:p>
    <w:p w:rsidR="00AA21B2" w:rsidRDefault="00AA21B2" w:rsidP="00AA21B2">
      <w:pPr>
        <w:pStyle w:val="a3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Код для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тестування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:rsidR="00F275A9" w:rsidRDefault="00F275A9"/>
    <w:p w:rsidR="00F275A9" w:rsidRDefault="00F275A9">
      <w:r>
        <w:rPr>
          <w:noProof/>
          <w:lang w:eastAsia="ru-RU"/>
        </w:rPr>
        <w:drawing>
          <wp:inline distT="0" distB="0" distL="0" distR="0" wp14:anchorId="6B2ADB62" wp14:editId="3D163BC2">
            <wp:extent cx="3943350" cy="289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B2" w:rsidRPr="00AA21B2" w:rsidRDefault="00AA21B2" w:rsidP="00AA21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Хід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роботи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> </w:t>
      </w:r>
    </w:p>
    <w:p w:rsidR="00AA21B2" w:rsidRPr="00AA21B2" w:rsidRDefault="00AA21B2" w:rsidP="00AA21B2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Напишіть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сценарій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,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що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>:</w:t>
      </w:r>
    </w:p>
    <w:p w:rsidR="00AA21B2" w:rsidRPr="00AA21B2" w:rsidRDefault="00AA21B2" w:rsidP="00AA21B2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Компілює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програму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з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різними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оптимізаціями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(-O) та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виміряйте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час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її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роботи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.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Якщо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час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досить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малий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-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вимірюйте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час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роботи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1000 (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чи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1000000)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запусків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алгоритму в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циклі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. Час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роботи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можна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виміряти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утилітою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AA21B2">
        <w:rPr>
          <w:rFonts w:ascii="Arial" w:eastAsia="Times New Roman" w:hAnsi="Arial" w:cs="Arial"/>
          <w:color w:val="000000"/>
          <w:lang w:eastAsia="ru-RU"/>
        </w:rPr>
        <w:t>time</w:t>
      </w:r>
      <w:proofErr w:type="spellEnd"/>
      <w:r w:rsidRPr="00AA21B2">
        <w:rPr>
          <w:rFonts w:ascii="Arial" w:eastAsia="Times New Roman" w:hAnsi="Arial" w:cs="Arial"/>
          <w:color w:val="000000"/>
          <w:lang w:eastAsia="ru-RU"/>
        </w:rPr>
        <w:t>.</w:t>
      </w:r>
    </w:p>
    <w:p w:rsidR="00AA21B2" w:rsidRDefault="00AA21B2"/>
    <w:p w:rsidR="00F275A9" w:rsidRDefault="00F275A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E2C4D3" wp14:editId="49D9420B">
            <wp:extent cx="5940425" cy="23037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B2" w:rsidRPr="00F275A9" w:rsidRDefault="00AA21B2">
      <w:pPr>
        <w:rPr>
          <w:lang w:val="en-US"/>
        </w:rPr>
      </w:pPr>
    </w:p>
    <w:p w:rsidR="00845C3B" w:rsidRDefault="00F275A9">
      <w:r>
        <w:rPr>
          <w:noProof/>
          <w:lang w:eastAsia="ru-RU"/>
        </w:rPr>
        <w:lastRenderedPageBreak/>
        <w:drawing>
          <wp:inline distT="0" distB="0" distL="0" distR="0" wp14:anchorId="2F323AF9" wp14:editId="2A5DB58C">
            <wp:extent cx="5940425" cy="4763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B2" w:rsidRDefault="00AA21B2" w:rsidP="00AA21B2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Отримує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перелік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всіх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розширень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процесору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підтримуються</w:t>
      </w:r>
      <w:proofErr w:type="spellEnd"/>
    </w:p>
    <w:p w:rsidR="00AA21B2" w:rsidRDefault="00AA21B2" w:rsidP="00AA21B2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Для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розширення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компілює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Intel-компілятором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окремий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оптимізованого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коду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наприклад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Consolas" w:hAnsi="Consolas" w:cs="Arial"/>
          <w:color w:val="000000"/>
          <w:sz w:val="22"/>
          <w:szCs w:val="22"/>
        </w:rPr>
        <w:t>x SSE2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:rsidR="00AA21B2" w:rsidRDefault="00AA21B2" w:rsidP="00AA21B2">
      <w:pPr>
        <w:pStyle w:val="a3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Вимірює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час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виконання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кожного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оптимізованої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програми</w:t>
      </w:r>
      <w:proofErr w:type="spellEnd"/>
    </w:p>
    <w:p w:rsidR="00AA21B2" w:rsidRDefault="00AA21B2" w:rsidP="00AA21B2">
      <w:pPr>
        <w:pStyle w:val="a3"/>
        <w:spacing w:before="0" w:beforeAutospacing="0" w:after="0" w:afterAutospacing="0"/>
        <w:ind w:left="216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Bash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script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F275A9" w:rsidRDefault="00F275A9"/>
    <w:p w:rsidR="00F275A9" w:rsidRDefault="00F275A9"/>
    <w:p w:rsidR="00F275A9" w:rsidRPr="00F275A9" w:rsidRDefault="00F275A9">
      <w:r>
        <w:rPr>
          <w:noProof/>
          <w:lang w:eastAsia="ru-RU"/>
        </w:rPr>
        <w:drawing>
          <wp:inline distT="0" distB="0" distL="0" distR="0" wp14:anchorId="3BC764C0" wp14:editId="16DCD5BC">
            <wp:extent cx="5940425" cy="14852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A9" w:rsidRDefault="00F275A9">
      <w:r>
        <w:rPr>
          <w:noProof/>
          <w:lang w:eastAsia="ru-RU"/>
        </w:rPr>
        <w:lastRenderedPageBreak/>
        <w:drawing>
          <wp:inline distT="0" distB="0" distL="0" distR="0" wp14:anchorId="567F0171" wp14:editId="335711B3">
            <wp:extent cx="4057650" cy="521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5A9" w:rsidRDefault="00F275A9"/>
    <w:p w:rsidR="00AA21B2" w:rsidRDefault="00AA21B2" w:rsidP="00AA21B2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Запустіть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задачу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в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планувальник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обчислювального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кластеру 5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разів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(для статистики на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нодах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</w:p>
    <w:p w:rsidR="00AA21B2" w:rsidRPr="00AA21B2" w:rsidRDefault="00AA21B2" w:rsidP="00AA21B2">
      <w:pPr>
        <w:pStyle w:val="a3"/>
        <w:spacing w:before="0" w:beforeAutospacing="0" w:after="80" w:afterAutospacing="0"/>
        <w:ind w:left="1440"/>
        <w:rPr>
          <w:lang w:val="en-US"/>
        </w:rPr>
      </w:pPr>
      <w:r w:rsidRPr="00AA21B2">
        <w:rPr>
          <w:rFonts w:ascii="Consolas" w:hAnsi="Consolas"/>
          <w:color w:val="000000"/>
          <w:sz w:val="22"/>
          <w:szCs w:val="22"/>
          <w:lang w:val="en-US"/>
        </w:rPr>
        <w:t xml:space="preserve">[manf@plus7 ~]$ </w:t>
      </w:r>
      <w:proofErr w:type="spellStart"/>
      <w:proofErr w:type="gramStart"/>
      <w:r w:rsidRPr="00AA21B2">
        <w:rPr>
          <w:rFonts w:ascii="Consolas" w:hAnsi="Consolas"/>
          <w:color w:val="000000"/>
          <w:sz w:val="22"/>
          <w:szCs w:val="22"/>
          <w:lang w:val="en-US"/>
        </w:rPr>
        <w:t>qsub</w:t>
      </w:r>
      <w:proofErr w:type="spellEnd"/>
      <w:proofErr w:type="gramEnd"/>
      <w:r w:rsidRPr="00AA21B2">
        <w:rPr>
          <w:rFonts w:ascii="Consolas" w:hAnsi="Consolas"/>
          <w:color w:val="000000"/>
          <w:sz w:val="22"/>
          <w:szCs w:val="22"/>
          <w:lang w:val="en-US"/>
        </w:rPr>
        <w:t xml:space="preserve"> -N </w:t>
      </w:r>
      <w:proofErr w:type="spellStart"/>
      <w:r w:rsidRPr="00AA21B2">
        <w:rPr>
          <w:rFonts w:ascii="Consolas" w:hAnsi="Consolas"/>
          <w:color w:val="000000"/>
          <w:sz w:val="22"/>
          <w:szCs w:val="22"/>
          <w:lang w:val="en-US"/>
        </w:rPr>
        <w:t>MyJob</w:t>
      </w:r>
      <w:proofErr w:type="spellEnd"/>
      <w:r w:rsidRPr="00AA21B2">
        <w:rPr>
          <w:rFonts w:ascii="Consolas" w:hAnsi="Consolas"/>
          <w:color w:val="000000"/>
          <w:sz w:val="22"/>
          <w:szCs w:val="22"/>
          <w:lang w:val="en-US"/>
        </w:rPr>
        <w:t xml:space="preserve"> -l nodes=1:ppn=1,walltime=00:30:00 script.sh</w:t>
      </w:r>
    </w:p>
    <w:p w:rsidR="00F275A9" w:rsidRPr="00AA21B2" w:rsidRDefault="00F275A9">
      <w:pPr>
        <w:rPr>
          <w:lang w:val="en-US"/>
        </w:rPr>
      </w:pPr>
    </w:p>
    <w:p w:rsidR="00F275A9" w:rsidRDefault="00F275A9"/>
    <w:p w:rsidR="00F275A9" w:rsidRDefault="00F275A9"/>
    <w:p w:rsidR="00F86C81" w:rsidRDefault="004606D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6656442" wp14:editId="785DFEC8">
            <wp:extent cx="5940425" cy="38322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F" w:rsidRDefault="004606D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341C160" wp14:editId="50978703">
            <wp:extent cx="5940425" cy="37312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F" w:rsidRDefault="004606D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C92F377" wp14:editId="1D2549AC">
            <wp:extent cx="5940425" cy="38392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F" w:rsidRDefault="004606D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66C7C49" wp14:editId="008C985C">
            <wp:extent cx="5940425" cy="37871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DF" w:rsidRDefault="004606DF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EFE4141" wp14:editId="02CF4816">
            <wp:extent cx="5940425" cy="36442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6A" w:rsidRPr="00AA21B2" w:rsidRDefault="000C446A">
      <w:pPr>
        <w:rPr>
          <w:lang w:val="uk-UA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sectPr w:rsidR="000C446A" w:rsidRPr="00AA2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7CBA"/>
    <w:multiLevelType w:val="multilevel"/>
    <w:tmpl w:val="A334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6022FA"/>
    <w:multiLevelType w:val="multilevel"/>
    <w:tmpl w:val="1D14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46B1F"/>
    <w:multiLevelType w:val="multilevel"/>
    <w:tmpl w:val="B9D6B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</w:num>
  <w:num w:numId="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">
    <w:abstractNumId w:val="2"/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67"/>
    <w:rsid w:val="000C446A"/>
    <w:rsid w:val="002C7967"/>
    <w:rsid w:val="00397276"/>
    <w:rsid w:val="004606DF"/>
    <w:rsid w:val="004E0A03"/>
    <w:rsid w:val="00845C3B"/>
    <w:rsid w:val="00AA21B2"/>
    <w:rsid w:val="00CA2435"/>
    <w:rsid w:val="00F275A9"/>
    <w:rsid w:val="00F8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A80B7"/>
  <w15:chartTrackingRefBased/>
  <w15:docId w15:val="{FC05B1A3-57ED-4F15-BD83-04A447DC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node1</c:v>
                </c:pt>
                <c:pt idx="1">
                  <c:v>node2</c:v>
                </c:pt>
                <c:pt idx="2">
                  <c:v>node3</c:v>
                </c:pt>
                <c:pt idx="3">
                  <c:v>node4</c:v>
                </c:pt>
                <c:pt idx="4">
                  <c:v>node5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1.9530000000000001</c:v>
                </c:pt>
                <c:pt idx="1">
                  <c:v>1.9350000000000001</c:v>
                </c:pt>
                <c:pt idx="2">
                  <c:v>1.9339999999999999</c:v>
                </c:pt>
                <c:pt idx="3">
                  <c:v>1.9359999999999999</c:v>
                </c:pt>
                <c:pt idx="4">
                  <c:v>1.9339999999999999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B5-4243-AAFA-445BE9E0B28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see2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node1</c:v>
                </c:pt>
                <c:pt idx="1">
                  <c:v>node2</c:v>
                </c:pt>
                <c:pt idx="2">
                  <c:v>node3</c:v>
                </c:pt>
                <c:pt idx="3">
                  <c:v>node4</c:v>
                </c:pt>
                <c:pt idx="4">
                  <c:v>node5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2.2709999999999999</c:v>
                </c:pt>
                <c:pt idx="1">
                  <c:v>2.27</c:v>
                </c:pt>
                <c:pt idx="2">
                  <c:v>2.2679999999999998</c:v>
                </c:pt>
                <c:pt idx="3">
                  <c:v>2.2709999999999999</c:v>
                </c:pt>
                <c:pt idx="4">
                  <c:v>2.2730000000000001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B5-4243-AAFA-445BE9E0B28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see3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node1</c:v>
                </c:pt>
                <c:pt idx="1">
                  <c:v>node2</c:v>
                </c:pt>
                <c:pt idx="2">
                  <c:v>node3</c:v>
                </c:pt>
                <c:pt idx="3">
                  <c:v>node4</c:v>
                </c:pt>
                <c:pt idx="4">
                  <c:v>node5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2.2730000000000001</c:v>
                </c:pt>
                <c:pt idx="1">
                  <c:v>2.2730000000000001</c:v>
                </c:pt>
                <c:pt idx="2">
                  <c:v>2.27</c:v>
                </c:pt>
                <c:pt idx="3">
                  <c:v>2.274</c:v>
                </c:pt>
                <c:pt idx="4">
                  <c:v>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B5-4243-AAFA-445BE9E0B28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avx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node1</c:v>
                </c:pt>
                <c:pt idx="1">
                  <c:v>node2</c:v>
                </c:pt>
                <c:pt idx="2">
                  <c:v>node3</c:v>
                </c:pt>
                <c:pt idx="3">
                  <c:v>node4</c:v>
                </c:pt>
                <c:pt idx="4">
                  <c:v>node5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2.27</c:v>
                </c:pt>
                <c:pt idx="1">
                  <c:v>2.7669999999999999</c:v>
                </c:pt>
                <c:pt idx="2">
                  <c:v>2.27</c:v>
                </c:pt>
                <c:pt idx="3">
                  <c:v>2.2709999999999999</c:v>
                </c:pt>
                <c:pt idx="4">
                  <c:v>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B5-4243-AAFA-445BE9E0B2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6015512"/>
        <c:axId val="566012232"/>
      </c:barChart>
      <c:catAx>
        <c:axId val="566015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012232"/>
        <c:crosses val="autoZero"/>
        <c:auto val="1"/>
        <c:lblAlgn val="ctr"/>
        <c:lblOffset val="100"/>
        <c:noMultiLvlLbl val="0"/>
      </c:catAx>
      <c:valAx>
        <c:axId val="566012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66015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 Хоменко</dc:creator>
  <cp:keywords/>
  <dc:description/>
  <cp:lastModifiedBy>Ваня Хоменко</cp:lastModifiedBy>
  <cp:revision>6</cp:revision>
  <dcterms:created xsi:type="dcterms:W3CDTF">2020-03-22T19:01:00Z</dcterms:created>
  <dcterms:modified xsi:type="dcterms:W3CDTF">2020-03-22T20:46:00Z</dcterms:modified>
</cp:coreProperties>
</file>