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5ABD1" w14:textId="77777777" w:rsidR="0052058F" w:rsidRDefault="0052058F" w:rsidP="0052058F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Глава 3. Мам, а расскажи мне, кем был отец?</w:t>
      </w:r>
    </w:p>
    <w:p w14:paraId="56DD4A64" w14:textId="77777777" w:rsidR="0052058F" w:rsidRDefault="0052058F" w:rsidP="00520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Едва пробивавшиеся сквозь серые лондонские тучи лучи дневного солнца попадали в окно, отчего светлые волосы юноши, стоящего у окна, отблескивали золотом. Чувственная и глубокая мелодия скрипки разливала моцартовские мотивы по квартире. Проникаясь музыкой, ловко орудуя смычком, Гидеон Джеймс Фишер лишь иногда приоткрывает свои прекрасные голубые глаза. Это высокий молодой человек, крепкого и стройного телосложения. Длинные светлые волосы с золотым отливом аккуратно собраны в хвостик сзади внизу головы. Одет он в серенький костюм. Воротник белой рубашки, сокрытой жилеткой и пиджаком стягивает аккуратная черная бабочка. Услышав негромкие шаги, он убрал смычок и, опуская инструмент, обернулся. В комнату вошла женщина среднего роста. Она была одета в длинное платье, стянутое корсетом, подчеркивающим стройную фигуру и аккуратную грудь. Светлые волосы, покрашенные в рыжий, были осторожно уложены. Серо-голубые глаза блестели от лучиков солнца, а на лице была приятная улыбка. </w:t>
      </w:r>
    </w:p>
    <w:p w14:paraId="027BB387" w14:textId="77777777" w:rsidR="0052058F" w:rsidRDefault="0052058F" w:rsidP="00520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–Прости, что отвлекла тебя, – сказала она негромко.</w:t>
      </w:r>
    </w:p>
    <w:p w14:paraId="5EA2E34F" w14:textId="77777777" w:rsidR="0052058F" w:rsidRDefault="0052058F" w:rsidP="00520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–Ничего страшного, матушка. Я как раз уже заканчивал. Как твоя работа сегодня? </w:t>
      </w:r>
    </w:p>
    <w:p w14:paraId="29F7406B" w14:textId="77777777" w:rsidR="0052058F" w:rsidRDefault="0052058F" w:rsidP="00520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–Я неимоверно устала. Сегодня опять было совещание по разработке нового закона. Ты кушал? </w:t>
      </w:r>
    </w:p>
    <w:p w14:paraId="0D6F16E0" w14:textId="77777777" w:rsidR="0052058F" w:rsidRDefault="0052058F" w:rsidP="00520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–Да, я не голоден. Все хорошо.</w:t>
      </w:r>
    </w:p>
    <w:p w14:paraId="79CD4638" w14:textId="77777777" w:rsidR="0052058F" w:rsidRDefault="0052058F" w:rsidP="00520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Лицо Фишера выражало глубокую задумчивость. Его явно терзали какие-то мысли и вопросы, не дававшие ему покоя.</w:t>
      </w:r>
    </w:p>
    <w:p w14:paraId="530BD10C" w14:textId="77777777" w:rsidR="0052058F" w:rsidRDefault="0052058F" w:rsidP="00520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–Что-то случилось? – спросила Анна Луиза Кларк.</w:t>
      </w:r>
    </w:p>
    <w:p w14:paraId="075F9932" w14:textId="77777777" w:rsidR="0052058F" w:rsidRDefault="0052058F" w:rsidP="00520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–Я тут подумал. Мам, а расскажи, кем был мой отец? Он жив? Я совсем его не помню. И почему у нас с тобой разные фамилии?</w:t>
      </w:r>
    </w:p>
    <w:p w14:paraId="7984D2DA" w14:textId="77777777" w:rsidR="0052058F" w:rsidRDefault="0052058F" w:rsidP="00520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–Ах, Гидеон. Это печальная и долгая история, – ответила ему мать, садясь в кресло.</w:t>
      </w:r>
    </w:p>
    <w:p w14:paraId="7799DE2B" w14:textId="77777777" w:rsidR="0052058F" w:rsidRDefault="0052058F" w:rsidP="00520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–Прошу, расскажи. Я хочу знать это. </w:t>
      </w:r>
    </w:p>
    <w:p w14:paraId="64ED03E4" w14:textId="77777777" w:rsidR="0052058F" w:rsidRDefault="0052058F" w:rsidP="00520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–Твой отец был адвокатом, причем умным и рассудительным адвокатом. Он был хорошо образован, богат. Имел большое влияние, когда-то лично был знаком с королевой Викторией. Однажды он взялся за очень необычное дело. В нем было много нестыковок, у клиента не было ни единого шанса, его неизбежно ждала плаха, однако все же Джеймс, так его звали, взялся за это дело. Он очень близко подобрался к разгадке, как оказалось тогда, один </w:t>
      </w:r>
      <w:r>
        <w:rPr>
          <w:rFonts w:ascii="Times New Roman" w:hAnsi="Times New Roman" w:cs="Times New Roman"/>
          <w:sz w:val="28"/>
          <w:szCs w:val="28"/>
        </w:rPr>
        <w:lastRenderedPageBreak/>
        <w:t>влиятельный сноб, который вообще никогда не привлекал к себе никакого внимания и жил обычной жизнью затеял большую игру, потрясшую весь Лондон. Заговоры, убийства, тайны. При этом он даже не привлек к себе внимания. Идеальное преступление, казалось бы. Бедолага, бывший пешкой был бы казнен невинным, но твой отец добрался до негодяя. Однако тот рассчитал на ход дальше, подстроив хитрую ловушку. В день суда адвокат не явился на слушание. Смертный приговор был утвержден, а чуть позже тело Джеймса Фишера нашли в Темзе. Никто не знал о способе убийства. На груди лишь был тонкий сквозной колотый след. Прямо в сердце. Выходя за него замуж, я пожелала оставить свою фамилию, а вот тебе уже досталась его. Я любила твоего отца, он был добрейшим человеком. Это было темное время, мой дорогой, тебе тогда было еще совсем мало лет. Ну что ж, Гидеон Джеймс, мне пора вернуться к делам. А тебе не помешало бы повторить историю. Завтра уже на учебу.</w:t>
      </w:r>
    </w:p>
    <w:p w14:paraId="73BB2DCC" w14:textId="77777777" w:rsidR="0052058F" w:rsidRDefault="0052058F" w:rsidP="00520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–Да, помню. Мне самому добираться до Оксфорда? </w:t>
      </w:r>
    </w:p>
    <w:p w14:paraId="6ED8E17E" w14:textId="77777777" w:rsidR="0052058F" w:rsidRDefault="0052058F" w:rsidP="00520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–Да, к сожалению. Я не смогу подвезти тебя. </w:t>
      </w:r>
    </w:p>
    <w:p w14:paraId="114F9EAE" w14:textId="77777777" w:rsidR="0052058F" w:rsidRDefault="0052058F" w:rsidP="00520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–Ничего страшного, матушка, – проговорил Фишер, доставая учебник из портфеля. </w:t>
      </w:r>
    </w:p>
    <w:p w14:paraId="36872F16" w14:textId="77777777" w:rsidR="0052058F" w:rsidRDefault="0052058F" w:rsidP="00520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Женщина неторопливо удалилась в кухню. Гидеону был 21 год. Он учился на историко-философском факультете оксфордского университета, являясь одним из лучших обучающихся. Никогда не имел отношений и не стремился заводить их, однако чаровал многих леди прекрасной игрой на скрипке, блестящим умом и чарующими глубокими глазами голубого цвета. Одеваться Фишер предпочитал в строгие костюмы, аккуратную шляпу с полями и длинный плащ. Ходил он с коричневым кожаным портфелем и изящной тростью, которую смог удачно где-то купить. Мать его Анна Луиза Кларк занимала место советника в парламенте и потому большую часть времени проводила на работе. Несмотря ни на что, в свои 43 она выглядела на 31, сохраняя красоту и обаятельность. Гидеон любил свою мать, считая, что многим обязан ей. Они жили в квартирке на Флит стрит. Жили небедно, однако и не купались в роскоши. Стоя, выпрямив спину с учебником в руках, молодой человек смотрел в окно на мрачные улицы Лондона. Закрыв учебник, он подошел к маленькому столику, на котором стояла шахматная доска и сделал очередной ход. Партия продолжалась уже несколько недель. Гидеон, как будто воссоздавал в ней какие-то жизненные события, делая по одному-два хода в день. В доме царили порядки старых укладов, что выражалось даже в обстановке. Убрав учебник, он накинул плащ и, взяв трость, направился на улицу. </w:t>
      </w:r>
    </w:p>
    <w:p w14:paraId="7B262978" w14:textId="77777777" w:rsidR="0052058F" w:rsidRDefault="0052058F" w:rsidP="00520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–Ты куда? – спросила строго мать.</w:t>
      </w:r>
    </w:p>
    <w:p w14:paraId="0211CF91" w14:textId="77777777" w:rsidR="0052058F" w:rsidRDefault="0052058F" w:rsidP="00520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–Навещу Джона, – ответил тот.</w:t>
      </w:r>
    </w:p>
    <w:p w14:paraId="0054A19B" w14:textId="77777777" w:rsidR="0052058F" w:rsidRDefault="0052058F" w:rsidP="00520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–Только не возвращайся слишком поздно. И в пабы не ходите!</w:t>
      </w:r>
    </w:p>
    <w:p w14:paraId="49C86611" w14:textId="77777777" w:rsidR="0052058F" w:rsidRDefault="0052058F" w:rsidP="00520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–Да, хорошо, – кивнул Гидеон и, захлопнув дверь, удалился, а Анна продолжила возиться на кухне с приготовлением ужина.</w:t>
      </w:r>
    </w:p>
    <w:p w14:paraId="2E2E115B" w14:textId="77777777" w:rsidR="00AB232D" w:rsidRDefault="00AB232D"/>
    <w:sectPr w:rsidR="00AB2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B1"/>
    <w:rsid w:val="0052058F"/>
    <w:rsid w:val="005C56B1"/>
    <w:rsid w:val="00AB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AE0BE-5B71-4C4C-9119-4F07F281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5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Иван</dc:creator>
  <cp:keywords/>
  <dc:description/>
  <cp:lastModifiedBy>Алексеев Иван</cp:lastModifiedBy>
  <cp:revision>2</cp:revision>
  <dcterms:created xsi:type="dcterms:W3CDTF">2022-05-14T19:02:00Z</dcterms:created>
  <dcterms:modified xsi:type="dcterms:W3CDTF">2022-05-14T19:03:00Z</dcterms:modified>
</cp:coreProperties>
</file>