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F93C" w14:textId="77777777" w:rsidR="00C62DDE" w:rsidRDefault="005A122F">
      <w:pPr>
        <w:pStyle w:val="Ttulo1"/>
        <w:numPr>
          <w:ilvl w:val="0"/>
          <w:numId w:val="3"/>
        </w:numPr>
      </w:pPr>
      <w:bookmarkStart w:id="0" w:name="_30j0zll" w:colFirst="0" w:colLast="0"/>
      <w:bookmarkEnd w:id="0"/>
      <w:r>
        <w:t>1. Ejercicio 1 – resuelto</w:t>
      </w:r>
    </w:p>
    <w:p w14:paraId="56A84FC8" w14:textId="77777777" w:rsidR="00C62DDE" w:rsidRDefault="00C62DDE"/>
    <w:p w14:paraId="12099575" w14:textId="77777777" w:rsidR="00C62DDE" w:rsidRDefault="005A122F">
      <w:pPr>
        <w:jc w:val="both"/>
      </w:pPr>
      <w:r>
        <w:t xml:space="preserve">Se crean tres hilos de manera que uno ejecuta </w:t>
      </w:r>
      <w:proofErr w:type="spellStart"/>
      <w:r>
        <w:t>escribirA</w:t>
      </w:r>
      <w:proofErr w:type="spellEnd"/>
      <w:r>
        <w:t xml:space="preserve">, otro </w:t>
      </w:r>
      <w:proofErr w:type="spellStart"/>
      <w:r>
        <w:t>escribirB</w:t>
      </w:r>
      <w:proofErr w:type="spellEnd"/>
      <w:r>
        <w:t xml:space="preserve"> y el tercero </w:t>
      </w:r>
      <w:proofErr w:type="spellStart"/>
      <w:r>
        <w:t>escribirC</w:t>
      </w:r>
      <w:proofErr w:type="spellEnd"/>
      <w:r>
        <w:t>. Introduce los semáforos oportunos para que la salida sea ABCABCABCABCABCABC.</w:t>
      </w:r>
    </w:p>
    <w:p w14:paraId="14B76F44" w14:textId="77777777" w:rsidR="00C62DDE" w:rsidRDefault="00C62DDE">
      <w:pPr>
        <w:jc w:val="both"/>
      </w:pPr>
    </w:p>
    <w:tbl>
      <w:tblPr>
        <w:tblStyle w:val="a"/>
        <w:tblW w:w="99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75"/>
      </w:tblGrid>
      <w:tr w:rsidR="00C62DDE" w14:paraId="45229211" w14:textId="77777777">
        <w:tc>
          <w:tcPr>
            <w:tcW w:w="9975" w:type="dxa"/>
            <w:shd w:val="clear" w:color="auto" w:fill="FFFFFF"/>
          </w:tcPr>
          <w:p w14:paraId="5C343B4C" w14:textId="77777777" w:rsidR="00C62DDE" w:rsidRDefault="005A122F">
            <w:pPr>
              <w:jc w:val="both"/>
            </w:pP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#</w:t>
            </w:r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include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&lt;</w:t>
            </w:r>
            <w:proofErr w:type="spellStart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stdio.h</w:t>
            </w:r>
            <w:proofErr w:type="spellEnd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&gt;</w:t>
            </w:r>
          </w:p>
          <w:p w14:paraId="5AD3CA45" w14:textId="77777777" w:rsidR="00C62DDE" w:rsidRDefault="005A122F"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#</w:t>
            </w:r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include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&lt;</w:t>
            </w:r>
            <w:proofErr w:type="spellStart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stdlib.h</w:t>
            </w:r>
            <w:proofErr w:type="spellEnd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&gt;</w:t>
            </w:r>
          </w:p>
          <w:p w14:paraId="0A0395FB" w14:textId="77777777" w:rsidR="00C62DDE" w:rsidRDefault="005A122F"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#</w:t>
            </w:r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include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&lt;</w:t>
            </w:r>
            <w:proofErr w:type="spellStart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time.h</w:t>
            </w:r>
            <w:proofErr w:type="spellEnd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&gt;</w:t>
            </w:r>
          </w:p>
          <w:p w14:paraId="469D7AA7" w14:textId="77777777" w:rsidR="00C62DDE" w:rsidRDefault="005A122F"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#</w:t>
            </w:r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include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&lt;</w:t>
            </w:r>
            <w:proofErr w:type="spellStart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pthread.h</w:t>
            </w:r>
            <w:proofErr w:type="spellEnd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&gt;</w:t>
            </w:r>
          </w:p>
          <w:p w14:paraId="2277228D" w14:textId="77777777" w:rsidR="00C62DDE" w:rsidRDefault="005A122F"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#</w:t>
            </w:r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include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&lt;</w:t>
            </w:r>
            <w:proofErr w:type="spellStart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unistd.h</w:t>
            </w:r>
            <w:proofErr w:type="spellEnd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&gt;</w:t>
            </w:r>
          </w:p>
          <w:p w14:paraId="4F753272" w14:textId="77777777" w:rsidR="00C62DDE" w:rsidRDefault="00C62DDE">
            <w:pPr>
              <w:rPr>
                <w:rFonts w:ascii="Liberation Mono" w:eastAsia="Liberation Mono" w:hAnsi="Liberation Mono" w:cs="Liberation Mono"/>
              </w:rPr>
            </w:pPr>
          </w:p>
          <w:p w14:paraId="5E1D143B" w14:textId="77777777" w:rsidR="00C62DDE" w:rsidRDefault="005A122F"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#</w:t>
            </w:r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define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MAX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6</w:t>
            </w:r>
          </w:p>
          <w:p w14:paraId="1C9E0CF4" w14:textId="77777777" w:rsidR="00C62DDE" w:rsidRDefault="00C62DDE">
            <w:pPr>
              <w:rPr>
                <w:rFonts w:ascii="Liberation Mono" w:eastAsia="Liberation Mono" w:hAnsi="Liberation Mono" w:cs="Liberation Mono"/>
              </w:rPr>
            </w:pPr>
          </w:p>
          <w:p w14:paraId="7663A73B" w14:textId="77777777" w:rsidR="00C62DDE" w:rsidRDefault="005A122F"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escribirA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nada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68138448" w14:textId="77777777" w:rsidR="00C62DDE" w:rsidRDefault="005A122F"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int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4FC6B61E" w14:textId="77777777" w:rsidR="00C62DDE" w:rsidRDefault="005A122F"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for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=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0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&lt;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MAX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++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15456F53" w14:textId="77777777" w:rsidR="00C62DDE" w:rsidRDefault="005A122F"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printf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"A"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23CC6F23" w14:textId="77777777" w:rsidR="00C62DDE" w:rsidRDefault="005A122F"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fflush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74D05D17" w14:textId="77777777" w:rsidR="00C62DDE" w:rsidRDefault="005A122F"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sleep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random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%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3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78903137" w14:textId="77777777" w:rsidR="00C62DDE" w:rsidRDefault="005A122F"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4EBD008B" w14:textId="77777777" w:rsidR="00C62DDE" w:rsidRDefault="005A122F"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exit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43CAAE2F" w14:textId="77777777" w:rsidR="00C62DDE" w:rsidRDefault="005A122F">
            <w:pP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51892B2C" w14:textId="77777777" w:rsidR="00C62DDE" w:rsidRDefault="00C62DDE">
            <w:pPr>
              <w:rPr>
                <w:rFonts w:ascii="Liberation Mono" w:eastAsia="Liberation Mono" w:hAnsi="Liberation Mono" w:cs="Liberation Mono"/>
              </w:rPr>
            </w:pPr>
          </w:p>
          <w:p w14:paraId="164A189E" w14:textId="77777777" w:rsidR="00C62DDE" w:rsidRDefault="005A122F"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escribirB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nada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339F32E0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int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7D6F8E2B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for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=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0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&lt;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MAX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++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3BADFCCF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printf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"B"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1CC86E56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fflush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503DAA9D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sleep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random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%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2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68C72CEA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3C12EBB8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exit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3CE9BC19" w14:textId="77777777" w:rsidR="00C62DDE" w:rsidRDefault="005A122F">
            <w:pP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6DE1E525" w14:textId="77777777" w:rsidR="00C62DDE" w:rsidRDefault="00C62DDE">
            <w:pPr>
              <w:rPr>
                <w:rFonts w:ascii="Liberation Mono" w:eastAsia="Liberation Mono" w:hAnsi="Liberation Mono" w:cs="Liberation Mono"/>
              </w:rPr>
            </w:pPr>
          </w:p>
          <w:p w14:paraId="0E20A306" w14:textId="77777777" w:rsidR="00C62DDE" w:rsidRDefault="005A122F"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escribirC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nada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151AC3EC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int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3EDAE4B0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for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=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0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&lt;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MAX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++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6E84175D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printf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"C"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5C814C69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fflush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675D3B46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sleep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random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%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2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7EB7D22E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6D07222C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exit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45B6EEBD" w14:textId="77777777" w:rsidR="00C62DDE" w:rsidRDefault="005A122F">
            <w:pP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15F1B323" w14:textId="77777777" w:rsidR="00C62DDE" w:rsidRDefault="00C62DDE">
            <w:pPr>
              <w:rPr>
                <w:rFonts w:ascii="Liberation Mono" w:eastAsia="Liberation Mono" w:hAnsi="Liberation Mono" w:cs="Liberation Mono"/>
              </w:rPr>
            </w:pPr>
          </w:p>
          <w:p w14:paraId="7471FD75" w14:textId="77777777" w:rsidR="00C62DDE" w:rsidRDefault="005A122F"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int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main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int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argc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char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argv</w:t>
            </w:r>
            <w:proofErr w:type="spell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[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]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5415771A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267F99"/>
                <w:sz w:val="21"/>
                <w:szCs w:val="21"/>
                <w:highlight w:val="white"/>
              </w:rPr>
              <w:t>pthread_t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th1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th2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th3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5686F530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srandom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time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));</w:t>
            </w:r>
          </w:p>
          <w:p w14:paraId="12791CFD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create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th1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escribirA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4B59D4A0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create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th2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escribirB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503ED93D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create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th3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escribirC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1620CE35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lastRenderedPageBreak/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join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th1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039380F4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join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th2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4CC6BEDF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join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th3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7F954D9F" w14:textId="77777777" w:rsidR="00C62DDE" w:rsidRDefault="005A122F">
            <w:r>
              <w:rPr>
                <w:rFonts w:ascii="Space Mono" w:eastAsia="Space Mono" w:hAnsi="Space Mono" w:cs="Space Mono"/>
                <w:color w:val="795E26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return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0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1DCFBA16" w14:textId="77777777" w:rsidR="00C62DDE" w:rsidRDefault="005A122F">
            <w:pP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</w:tc>
      </w:tr>
    </w:tbl>
    <w:p w14:paraId="5A4A793B" w14:textId="77777777" w:rsidR="00C62DDE" w:rsidRDefault="00C62DDE">
      <w:pPr>
        <w:jc w:val="both"/>
      </w:pPr>
    </w:p>
    <w:p w14:paraId="7619AB37" w14:textId="77777777" w:rsidR="00C62DDE" w:rsidRDefault="005A122F">
      <w:pPr>
        <w:jc w:val="both"/>
      </w:pPr>
      <w:r>
        <w:rPr>
          <w:b/>
        </w:rPr>
        <w:t>Solución</w:t>
      </w:r>
      <w:r>
        <w:t xml:space="preserve">. Modificar el anterior código de tal forma que se incluyan semáforos, como se puede apreciar en las siguientes capturas de pantalla (El código a la izquierda es el propuesto en </w:t>
      </w:r>
      <w:proofErr w:type="gramStart"/>
      <w:r>
        <w:t>el  ejercicio</w:t>
      </w:r>
      <w:proofErr w:type="gramEnd"/>
      <w:r>
        <w:t xml:space="preserve"> y el de la derecha incluye las instrucciones de semáforos).</w:t>
      </w:r>
    </w:p>
    <w:p w14:paraId="51CA5491" w14:textId="77777777" w:rsidR="00C62DDE" w:rsidRDefault="00C62DDE">
      <w:pPr>
        <w:jc w:val="both"/>
      </w:pPr>
    </w:p>
    <w:p w14:paraId="5A1B149E" w14:textId="77777777" w:rsidR="00C62DDE" w:rsidRDefault="005A122F">
      <w:pPr>
        <w:jc w:val="both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E111CE0" wp14:editId="518DB7A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941830"/>
            <wp:effectExtent l="0" t="0" r="0" b="0"/>
            <wp:wrapSquare wrapText="bothSides" distT="0" distB="0" distL="0" distR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41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F2D859" w14:textId="77777777" w:rsidR="00C62DDE" w:rsidRDefault="005A122F">
      <w:pPr>
        <w:jc w:val="both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4CB92A7" wp14:editId="50C5FCB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350010"/>
            <wp:effectExtent l="0" t="0" r="0" b="0"/>
            <wp:wrapSquare wrapText="bothSides" distT="0" distB="0" distL="0" distR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50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62BE34" w14:textId="77777777" w:rsidR="00C62DDE" w:rsidRDefault="005A122F">
      <w:pPr>
        <w:jc w:val="both"/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7CCF79" wp14:editId="0D302A6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358900"/>
            <wp:effectExtent l="0" t="0" r="0" b="0"/>
            <wp:wrapSquare wrapText="bothSides" distT="0" distB="0" distL="0" distR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278BA2" w14:textId="77777777" w:rsidR="00C62DDE" w:rsidRDefault="005A122F">
      <w:pPr>
        <w:jc w:val="both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 wp14:anchorId="0BD6816A" wp14:editId="3F2F7F7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913890"/>
            <wp:effectExtent l="0" t="0" r="0" b="0"/>
            <wp:wrapSquare wrapText="bothSides" distT="0" distB="0" distL="0" distR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1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4AF46" w14:textId="77777777" w:rsidR="00C62DDE" w:rsidRDefault="005A122F">
      <w:pPr>
        <w:jc w:val="both"/>
      </w:pPr>
      <w:r>
        <w:t xml:space="preserve">Desarrollo, para este punto, se siguió el paso a paso de la </w:t>
      </w:r>
      <w:proofErr w:type="spellStart"/>
      <w:r>
        <w:t>guia</w:t>
      </w:r>
      <w:proofErr w:type="spellEnd"/>
      <w:r>
        <w:t xml:space="preserve"> donde realizamos las correcciones que se nos sugerían en la solución dada, donde lo importante es resaltar los siguientes cambios:</w:t>
      </w:r>
    </w:p>
    <w:p w14:paraId="27650026" w14:textId="77777777" w:rsidR="00C62DDE" w:rsidRDefault="00C62DDE">
      <w:pPr>
        <w:jc w:val="both"/>
      </w:pPr>
    </w:p>
    <w:p w14:paraId="68C3850C" w14:textId="77777777" w:rsidR="00C62DDE" w:rsidRDefault="005A122F">
      <w:pPr>
        <w:numPr>
          <w:ilvl w:val="0"/>
          <w:numId w:val="2"/>
        </w:numPr>
        <w:jc w:val="both"/>
      </w:pPr>
      <w:r>
        <w:t>Se incluye la librería de semáforos con #define &lt;</w:t>
      </w:r>
      <w:proofErr w:type="spellStart"/>
      <w:r>
        <w:t>semap</w:t>
      </w:r>
      <w:r>
        <w:t>hore.h</w:t>
      </w:r>
      <w:proofErr w:type="spellEnd"/>
      <w:r>
        <w:t>&gt;</w:t>
      </w:r>
    </w:p>
    <w:p w14:paraId="2FD415FF" w14:textId="77777777" w:rsidR="00C62DDE" w:rsidRDefault="005A122F">
      <w:pPr>
        <w:numPr>
          <w:ilvl w:val="0"/>
          <w:numId w:val="2"/>
        </w:numPr>
        <w:jc w:val="both"/>
      </w:pPr>
      <w:r>
        <w:t xml:space="preserve">Se crearon 3 variables que nos representaran los semáforos para cada letra con </w:t>
      </w:r>
      <w:proofErr w:type="spellStart"/>
      <w:r>
        <w:t>sem_t</w:t>
      </w:r>
      <w:proofErr w:type="spellEnd"/>
      <w:r>
        <w:t xml:space="preserve"> A, B, C</w:t>
      </w:r>
    </w:p>
    <w:p w14:paraId="765C9C0B" w14:textId="77777777" w:rsidR="00C62DDE" w:rsidRDefault="005A122F">
      <w:pPr>
        <w:numPr>
          <w:ilvl w:val="0"/>
          <w:numId w:val="2"/>
        </w:numPr>
        <w:jc w:val="both"/>
      </w:pPr>
      <w:r>
        <w:t xml:space="preserve">Se agregó el método </w:t>
      </w:r>
      <w:proofErr w:type="spellStart"/>
      <w:r>
        <w:t>wait</w:t>
      </w:r>
      <w:proofErr w:type="spellEnd"/>
      <w:r>
        <w:t xml:space="preserve"> para los semáforos luego del </w:t>
      </w:r>
      <w:proofErr w:type="spellStart"/>
      <w:r>
        <w:t>for</w:t>
      </w:r>
      <w:proofErr w:type="spellEnd"/>
      <w:r>
        <w:t xml:space="preserve"> en cada uno de los métodos, es decir, en </w:t>
      </w:r>
      <w:proofErr w:type="spellStart"/>
      <w:r>
        <w:t>escribirA</w:t>
      </w:r>
      <w:proofErr w:type="spellEnd"/>
      <w:r>
        <w:t xml:space="preserve">, </w:t>
      </w:r>
      <w:proofErr w:type="spellStart"/>
      <w:r>
        <w:t>escribirC</w:t>
      </w:r>
      <w:proofErr w:type="spellEnd"/>
      <w:r>
        <w:t xml:space="preserve"> y </w:t>
      </w:r>
      <w:proofErr w:type="spellStart"/>
      <w:r>
        <w:t>escribirC</w:t>
      </w:r>
      <w:proofErr w:type="spellEnd"/>
      <w:r>
        <w:t>.</w:t>
      </w:r>
    </w:p>
    <w:p w14:paraId="59DB4BFA" w14:textId="77777777" w:rsidR="00C62DDE" w:rsidRDefault="005A122F">
      <w:pPr>
        <w:numPr>
          <w:ilvl w:val="0"/>
          <w:numId w:val="2"/>
        </w:numPr>
        <w:jc w:val="both"/>
      </w:pPr>
      <w:r>
        <w:t xml:space="preserve">En el método </w:t>
      </w:r>
      <w:proofErr w:type="spellStart"/>
      <w:r>
        <w:t>fflush</w:t>
      </w:r>
      <w:proofErr w:type="spellEnd"/>
      <w:r>
        <w:t xml:space="preserve"> de</w:t>
      </w:r>
      <w:r>
        <w:t xml:space="preserve"> cada uno de los métodos, se le cambio el parámetro de NULL a </w:t>
      </w:r>
      <w:proofErr w:type="spellStart"/>
      <w:r>
        <w:t>stout</w:t>
      </w:r>
      <w:proofErr w:type="spellEnd"/>
    </w:p>
    <w:p w14:paraId="4CFEAAEF" w14:textId="77777777" w:rsidR="00C62DDE" w:rsidRDefault="005A122F">
      <w:pPr>
        <w:numPr>
          <w:ilvl w:val="0"/>
          <w:numId w:val="2"/>
        </w:numPr>
        <w:jc w:val="both"/>
      </w:pPr>
      <w:r>
        <w:t xml:space="preserve">Se agregó el método </w:t>
      </w:r>
      <w:proofErr w:type="spellStart"/>
      <w:r>
        <w:t>sem_post</w:t>
      </w:r>
      <w:proofErr w:type="spellEnd"/>
      <w:r>
        <w:t xml:space="preserve">, en cada uno de los métodos luego del </w:t>
      </w:r>
      <w:proofErr w:type="spellStart"/>
      <w:r>
        <w:t>fflush</w:t>
      </w:r>
      <w:proofErr w:type="spellEnd"/>
      <w:r>
        <w:t>.</w:t>
      </w:r>
    </w:p>
    <w:p w14:paraId="60F068FD" w14:textId="77777777" w:rsidR="00C62DDE" w:rsidRDefault="005A122F">
      <w:pPr>
        <w:numPr>
          <w:ilvl w:val="0"/>
          <w:numId w:val="2"/>
        </w:numPr>
        <w:jc w:val="both"/>
      </w:pPr>
      <w:r>
        <w:t xml:space="preserve">En el </w:t>
      </w:r>
      <w:proofErr w:type="spellStart"/>
      <w:r>
        <w:t>main</w:t>
      </w:r>
      <w:proofErr w:type="spellEnd"/>
      <w:r>
        <w:t xml:space="preserve"> se inicia tres semáforos con </w:t>
      </w:r>
      <w:proofErr w:type="spellStart"/>
      <w:r>
        <w:t>sem_init</w:t>
      </w:r>
      <w:proofErr w:type="spellEnd"/>
      <w:r>
        <w:t xml:space="preserve">, </w:t>
      </w:r>
      <w:proofErr w:type="spellStart"/>
      <w:r>
        <w:t>pasandole</w:t>
      </w:r>
      <w:proofErr w:type="spellEnd"/>
      <w:r>
        <w:t xml:space="preserve"> los siguientes atributos:</w:t>
      </w:r>
    </w:p>
    <w:p w14:paraId="01F8ADC5" w14:textId="77777777" w:rsidR="00C62DDE" w:rsidRDefault="005A122F">
      <w:pPr>
        <w:numPr>
          <w:ilvl w:val="1"/>
          <w:numId w:val="2"/>
        </w:numPr>
        <w:jc w:val="both"/>
      </w:pPr>
      <w:r>
        <w:t>&amp;A, 0, 1</w:t>
      </w:r>
    </w:p>
    <w:p w14:paraId="3C2F1BB5" w14:textId="77777777" w:rsidR="00C62DDE" w:rsidRDefault="005A122F">
      <w:pPr>
        <w:numPr>
          <w:ilvl w:val="1"/>
          <w:numId w:val="2"/>
        </w:numPr>
        <w:jc w:val="both"/>
      </w:pPr>
      <w:r>
        <w:t>&amp;B, 0, 0</w:t>
      </w:r>
    </w:p>
    <w:p w14:paraId="7646D0FC" w14:textId="77777777" w:rsidR="00C62DDE" w:rsidRDefault="005A122F">
      <w:pPr>
        <w:numPr>
          <w:ilvl w:val="1"/>
          <w:numId w:val="2"/>
        </w:numPr>
        <w:jc w:val="both"/>
      </w:pPr>
      <w:r>
        <w:t>&amp;C, 0, 0</w:t>
      </w:r>
    </w:p>
    <w:p w14:paraId="15CC4969" w14:textId="77777777" w:rsidR="00C62DDE" w:rsidRDefault="005A122F">
      <w:pPr>
        <w:numPr>
          <w:ilvl w:val="0"/>
          <w:numId w:val="2"/>
        </w:numPr>
        <w:jc w:val="both"/>
      </w:pPr>
      <w:r>
        <w:t xml:space="preserve">Finalmente se crea los métodos de </w:t>
      </w:r>
      <w:proofErr w:type="spellStart"/>
      <w:r>
        <w:t>destroy</w:t>
      </w:r>
      <w:proofErr w:type="spellEnd"/>
      <w:r>
        <w:t xml:space="preserve"> para cada uno de los semáforos luego de los métodos de los hilos en el </w:t>
      </w:r>
      <w:proofErr w:type="spellStart"/>
      <w:r>
        <w:t>main</w:t>
      </w:r>
      <w:proofErr w:type="spellEnd"/>
    </w:p>
    <w:p w14:paraId="59291058" w14:textId="77777777" w:rsidR="00C62DDE" w:rsidRDefault="00C62DDE">
      <w:pPr>
        <w:jc w:val="both"/>
      </w:pPr>
    </w:p>
    <w:p w14:paraId="1764D996" w14:textId="77777777" w:rsidR="00C62DDE" w:rsidRDefault="005A122F">
      <w:pPr>
        <w:jc w:val="both"/>
      </w:pPr>
      <w:r>
        <w:t xml:space="preserve">Este proceso anterior, lo realizamos de la manera en que se ve en las siguientes </w:t>
      </w:r>
      <w:proofErr w:type="spellStart"/>
      <w:r>
        <w:t>imagenes</w:t>
      </w:r>
      <w:proofErr w:type="spellEnd"/>
      <w:r>
        <w:t>:</w:t>
      </w:r>
    </w:p>
    <w:p w14:paraId="12FC0C43" w14:textId="77777777" w:rsidR="00C62DDE" w:rsidRDefault="005A122F">
      <w:pPr>
        <w:jc w:val="both"/>
      </w:pPr>
      <w:r>
        <w:br/>
      </w:r>
    </w:p>
    <w:p w14:paraId="6A6F25BA" w14:textId="77777777" w:rsidR="00C62DDE" w:rsidRDefault="00C62DDE">
      <w:pPr>
        <w:jc w:val="both"/>
      </w:pPr>
    </w:p>
    <w:p w14:paraId="45074409" w14:textId="77777777" w:rsidR="00C62DDE" w:rsidRDefault="00C62DDE">
      <w:pPr>
        <w:jc w:val="both"/>
      </w:pPr>
    </w:p>
    <w:p w14:paraId="42C9E396" w14:textId="77777777" w:rsidR="00C62DDE" w:rsidRDefault="00C62DDE">
      <w:pPr>
        <w:jc w:val="both"/>
      </w:pPr>
    </w:p>
    <w:p w14:paraId="562CD4EC" w14:textId="77777777" w:rsidR="00C62DDE" w:rsidRDefault="00C62DDE">
      <w:pPr>
        <w:jc w:val="both"/>
      </w:pPr>
    </w:p>
    <w:p w14:paraId="10F13D00" w14:textId="77777777" w:rsidR="00C62DDE" w:rsidRDefault="00C62DDE">
      <w:pPr>
        <w:jc w:val="both"/>
      </w:pPr>
    </w:p>
    <w:p w14:paraId="11BDE59F" w14:textId="77777777" w:rsidR="00C62DDE" w:rsidRDefault="00C62DDE">
      <w:pPr>
        <w:jc w:val="both"/>
      </w:pPr>
    </w:p>
    <w:p w14:paraId="3D1EB637" w14:textId="77777777" w:rsidR="00C62DDE" w:rsidRDefault="00C62DDE">
      <w:pPr>
        <w:jc w:val="both"/>
      </w:pPr>
    </w:p>
    <w:p w14:paraId="5E413153" w14:textId="77777777" w:rsidR="00C62DDE" w:rsidRDefault="00C62DDE">
      <w:pPr>
        <w:jc w:val="both"/>
      </w:pPr>
    </w:p>
    <w:p w14:paraId="060E12B9" w14:textId="77777777" w:rsidR="00C62DDE" w:rsidRDefault="00C62DDE">
      <w:pPr>
        <w:jc w:val="both"/>
      </w:pPr>
    </w:p>
    <w:p w14:paraId="64F10751" w14:textId="77777777" w:rsidR="00C62DDE" w:rsidRDefault="00C62DDE">
      <w:pPr>
        <w:jc w:val="both"/>
      </w:pPr>
    </w:p>
    <w:p w14:paraId="0DB28C8A" w14:textId="77777777" w:rsidR="00C62DDE" w:rsidRDefault="00C62DDE">
      <w:pPr>
        <w:jc w:val="both"/>
      </w:pPr>
    </w:p>
    <w:p w14:paraId="15C64302" w14:textId="77777777" w:rsidR="00C62DDE" w:rsidRDefault="00C62DDE">
      <w:pPr>
        <w:jc w:val="both"/>
      </w:pPr>
    </w:p>
    <w:p w14:paraId="72055208" w14:textId="77777777" w:rsidR="00C62DDE" w:rsidRDefault="00C62DDE">
      <w:pPr>
        <w:jc w:val="both"/>
      </w:pPr>
    </w:p>
    <w:p w14:paraId="5128E07C" w14:textId="77777777" w:rsidR="00C62DDE" w:rsidRDefault="00C62DDE">
      <w:pPr>
        <w:jc w:val="both"/>
      </w:pPr>
    </w:p>
    <w:p w14:paraId="2838DE53" w14:textId="77777777" w:rsidR="00C62DDE" w:rsidRDefault="00C62DDE">
      <w:pPr>
        <w:jc w:val="both"/>
      </w:pPr>
    </w:p>
    <w:p w14:paraId="28B5D17F" w14:textId="77777777" w:rsidR="00C62DDE" w:rsidRDefault="00C62DDE">
      <w:pPr>
        <w:jc w:val="both"/>
      </w:pPr>
    </w:p>
    <w:p w14:paraId="6232C994" w14:textId="77777777" w:rsidR="00C62DDE" w:rsidRDefault="005A122F">
      <w:pPr>
        <w:jc w:val="both"/>
        <w:rPr>
          <w:b/>
        </w:rPr>
      </w:pPr>
      <w:r>
        <w:rPr>
          <w:b/>
        </w:rPr>
        <w:lastRenderedPageBreak/>
        <w:t>Figura Código de solución para el ejercicio número 1, pt 1</w:t>
      </w:r>
    </w:p>
    <w:p w14:paraId="516C27CE" w14:textId="77777777" w:rsidR="00C62DDE" w:rsidRDefault="005A122F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1C3B09A0" wp14:editId="1FECF47A">
            <wp:extent cx="4180523" cy="7462008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r="68372"/>
                    <a:stretch>
                      <a:fillRect/>
                    </a:stretch>
                  </pic:blipFill>
                  <pic:spPr>
                    <a:xfrm>
                      <a:off x="0" y="0"/>
                      <a:ext cx="4180523" cy="7462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FD909" w14:textId="77777777" w:rsidR="00C62DDE" w:rsidRDefault="005A122F">
      <w:pPr>
        <w:widowControl/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Nota: autoría propia</w:t>
      </w:r>
    </w:p>
    <w:p w14:paraId="557607E2" w14:textId="77777777" w:rsidR="00C62DDE" w:rsidRDefault="00C62DDE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C194C3C" w14:textId="77777777" w:rsidR="00C62DDE" w:rsidRDefault="00C62DDE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18E592F" w14:textId="77777777" w:rsidR="00C62DDE" w:rsidRDefault="00C62DDE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D00538A" w14:textId="77777777" w:rsidR="00C62DDE" w:rsidRDefault="005A122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b/>
        </w:rPr>
        <w:t>Figura Código de solución para el ejercicio número 1, pt 2</w:t>
      </w:r>
    </w:p>
    <w:p w14:paraId="0091AB74" w14:textId="77777777" w:rsidR="00C62DDE" w:rsidRDefault="005A122F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114300" distB="114300" distL="114300" distR="114300" wp14:anchorId="606BAC62" wp14:editId="1DC1110F">
            <wp:extent cx="4113848" cy="7438322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r="68704"/>
                    <a:stretch>
                      <a:fillRect/>
                    </a:stretch>
                  </pic:blipFill>
                  <pic:spPr>
                    <a:xfrm>
                      <a:off x="0" y="0"/>
                      <a:ext cx="4113848" cy="7438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B3E34" w14:textId="77777777" w:rsidR="00C62DDE" w:rsidRDefault="005A122F">
      <w:pPr>
        <w:widowControl/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Nota: autoría propia</w:t>
      </w:r>
    </w:p>
    <w:p w14:paraId="003E5286" w14:textId="77777777" w:rsidR="00C62DDE" w:rsidRDefault="00C62DDE">
      <w:pPr>
        <w:widowControl/>
        <w:spacing w:line="276" w:lineRule="auto"/>
        <w:rPr>
          <w:rFonts w:ascii="Arial" w:eastAsia="Arial" w:hAnsi="Arial" w:cs="Arial"/>
          <w:i/>
          <w:sz w:val="22"/>
          <w:szCs w:val="22"/>
        </w:rPr>
      </w:pPr>
    </w:p>
    <w:p w14:paraId="71F08078" w14:textId="77777777" w:rsidR="00C62DDE" w:rsidRDefault="005A122F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Luego de compilar, y corregir un error pequeño relacionado con una letra de más después de un punto y coma, se pasó a ejecutar, obteniendo el resultado esperado, como se muestra en la siguiente figura:</w:t>
      </w:r>
    </w:p>
    <w:p w14:paraId="327D78BA" w14:textId="77777777" w:rsidR="00C62DDE" w:rsidRDefault="005A122F">
      <w:pPr>
        <w:widowControl/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Figura.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Compilacion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y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ejecucion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del ejercicio 1</w:t>
      </w:r>
    </w:p>
    <w:p w14:paraId="128D4679" w14:textId="77777777" w:rsidR="00C62DDE" w:rsidRDefault="005A122F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114300" distB="114300" distL="114300" distR="114300" wp14:anchorId="12B81DAE" wp14:editId="3C575CA6">
            <wp:extent cx="4590098" cy="3410823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l="50102" t="26961" r="7906" b="17552"/>
                    <a:stretch>
                      <a:fillRect/>
                    </a:stretch>
                  </pic:blipFill>
                  <pic:spPr>
                    <a:xfrm>
                      <a:off x="0" y="0"/>
                      <a:ext cx="4590098" cy="3410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54DB2" w14:textId="77777777" w:rsidR="00C62DDE" w:rsidRDefault="005A122F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Nota: autoría propia</w:t>
      </w:r>
    </w:p>
    <w:p w14:paraId="22129948" w14:textId="77777777" w:rsidR="00C62DDE" w:rsidRDefault="005A122F">
      <w:pPr>
        <w:jc w:val="both"/>
      </w:pPr>
      <w:r>
        <w:br w:type="page"/>
      </w:r>
    </w:p>
    <w:p w14:paraId="3E8F1D0C" w14:textId="77777777" w:rsidR="00C62DDE" w:rsidRDefault="005A122F">
      <w:pPr>
        <w:pStyle w:val="Ttulo1"/>
        <w:numPr>
          <w:ilvl w:val="0"/>
          <w:numId w:val="3"/>
        </w:numPr>
      </w:pPr>
      <w:bookmarkStart w:id="1" w:name="_1fob9te" w:colFirst="0" w:colLast="0"/>
      <w:bookmarkEnd w:id="1"/>
      <w:r>
        <w:lastRenderedPageBreak/>
        <w:t>2. Ejercicio 2</w:t>
      </w:r>
    </w:p>
    <w:p w14:paraId="135A308D" w14:textId="77777777" w:rsidR="00C62DDE" w:rsidRDefault="00C62DDE">
      <w:pPr>
        <w:jc w:val="both"/>
      </w:pPr>
    </w:p>
    <w:p w14:paraId="060546E0" w14:textId="77777777" w:rsidR="00C62DDE" w:rsidRDefault="005A122F">
      <w:pPr>
        <w:jc w:val="both"/>
      </w:pPr>
      <w:r>
        <w:t>Observa el siguiente fragmento de código donde los semáforos sem1 y sem2 están inicializados a cero, un hilo ejecuta la función incrementa y otro la función decrementa. Completa el programa, ejecútalo y describe los v</w:t>
      </w:r>
      <w:r>
        <w:t xml:space="preserve">alores que, durante la ejecución, puede adoptar la variable </w:t>
      </w:r>
      <w:proofErr w:type="spellStart"/>
      <w:r>
        <w:t>num</w:t>
      </w:r>
      <w:proofErr w:type="spellEnd"/>
      <w:r>
        <w:t xml:space="preserve">, así como las posibles situaciones de </w:t>
      </w:r>
      <w:proofErr w:type="spellStart"/>
      <w:r>
        <w:t>inter-bloqueo</w:t>
      </w:r>
      <w:proofErr w:type="spellEnd"/>
      <w:r>
        <w:t xml:space="preserve"> que pudieran darse.</w:t>
      </w:r>
    </w:p>
    <w:p w14:paraId="137CB4F4" w14:textId="77777777" w:rsidR="00C62DDE" w:rsidRDefault="00C62DDE">
      <w:pPr>
        <w:jc w:val="both"/>
      </w:pPr>
    </w:p>
    <w:tbl>
      <w:tblPr>
        <w:tblStyle w:val="a0"/>
        <w:tblW w:w="99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72"/>
      </w:tblGrid>
      <w:tr w:rsidR="00C62DDE" w14:paraId="7A52F4AC" w14:textId="77777777">
        <w:tc>
          <w:tcPr>
            <w:tcW w:w="9972" w:type="dxa"/>
            <w:shd w:val="clear" w:color="auto" w:fill="auto"/>
          </w:tcPr>
          <w:p w14:paraId="3236A33F" w14:textId="77777777" w:rsidR="00C62DDE" w:rsidRDefault="005A122F">
            <w:pPr>
              <w:jc w:val="both"/>
            </w:pP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int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=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10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752180F9" w14:textId="77777777" w:rsidR="00C62DDE" w:rsidRDefault="00C62DDE">
            <w:pPr>
              <w:rPr>
                <w:rFonts w:ascii="Liberation Mono" w:eastAsia="Liberation Mono" w:hAnsi="Liberation Mono" w:cs="Liberation Mono"/>
              </w:rPr>
            </w:pPr>
          </w:p>
          <w:p w14:paraId="215DCF8A" w14:textId="77777777" w:rsidR="00C62DDE" w:rsidRDefault="005A122F"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incrementa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nada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26EF9702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int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5080F234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for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=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0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&lt;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3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++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7DD8A3DB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sem_wait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sem1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7B130922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++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245251DE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printf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"Inc. Número = %d</w:t>
            </w:r>
            <w:r>
              <w:rPr>
                <w:rFonts w:ascii="Liberation Mono" w:eastAsia="Liberation Mono" w:hAnsi="Liberation Mono" w:cs="Liberation Mono"/>
                <w:color w:val="FF0000"/>
                <w:sz w:val="21"/>
                <w:szCs w:val="21"/>
                <w:highlight w:val="white"/>
              </w:rPr>
              <w:t>\n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"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051B7683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sem_post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sem1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099E304C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14AF89A3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sem_post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sem2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2D3FE445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sleep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random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%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3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0724EB6F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sem_wait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sem2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2E68B5ED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exit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02180C35" w14:textId="77777777" w:rsidR="00C62DDE" w:rsidRDefault="005A122F">
            <w:pP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6F990F30" w14:textId="77777777" w:rsidR="00C62DDE" w:rsidRDefault="00C62DDE">
            <w:pPr>
              <w:rPr>
                <w:rFonts w:ascii="Liberation Mono" w:eastAsia="Liberation Mono" w:hAnsi="Liberation Mono" w:cs="Liberation Mono"/>
              </w:rPr>
            </w:pPr>
          </w:p>
          <w:p w14:paraId="5DE89EA5" w14:textId="77777777" w:rsidR="00C62DDE" w:rsidRDefault="005A122F"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decrementa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nada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401B1A99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int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6AD846AE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for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=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0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&lt;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3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++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061C7F05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sem_post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sem1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0E419565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sleep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random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%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3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050D0E79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sem_wait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sem2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60F0F612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--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171D00A2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printf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"</w:t>
            </w:r>
            <w:proofErr w:type="spellStart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Dec</w:t>
            </w:r>
            <w:proofErr w:type="spellEnd"/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. Número = %d</w:t>
            </w:r>
            <w:r>
              <w:rPr>
                <w:rFonts w:ascii="Liberation Mono" w:eastAsia="Liberation Mono" w:hAnsi="Liberation Mono" w:cs="Liberation Mono"/>
                <w:color w:val="FF0000"/>
                <w:sz w:val="21"/>
                <w:szCs w:val="21"/>
                <w:highlight w:val="white"/>
              </w:rPr>
              <w:t>\n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"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,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num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4EAE1680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sem_post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sem2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07A20991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sem_wait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sem1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6E55A3B7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66768B7B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sem_wait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&amp;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sem1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6CD1CC04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exit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478CA998" w14:textId="77777777" w:rsidR="00C62DDE" w:rsidRDefault="005A122F">
            <w:pP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</w:tc>
      </w:tr>
    </w:tbl>
    <w:p w14:paraId="5B815D20" w14:textId="77777777" w:rsidR="00C62DDE" w:rsidRDefault="00C62DDE">
      <w:pPr>
        <w:jc w:val="both"/>
      </w:pPr>
    </w:p>
    <w:p w14:paraId="0CDE6B2C" w14:textId="77777777" w:rsidR="00C62DDE" w:rsidRDefault="00C62DDE">
      <w:pPr>
        <w:jc w:val="both"/>
      </w:pPr>
    </w:p>
    <w:p w14:paraId="4BC22298" w14:textId="77777777" w:rsidR="00C62DDE" w:rsidRDefault="005A122F">
      <w:pPr>
        <w:jc w:val="both"/>
      </w:pPr>
      <w:r>
        <w:t xml:space="preserve">Con respecto a este punto, en primer lugar, incluimos </w:t>
      </w:r>
      <w:proofErr w:type="gramStart"/>
      <w:r>
        <w:t>la librerías necesarias</w:t>
      </w:r>
      <w:proofErr w:type="gramEnd"/>
      <w:r>
        <w:t xml:space="preserve"> para la </w:t>
      </w:r>
      <w:proofErr w:type="spellStart"/>
      <w:r>
        <w:t>ejecucion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 xml:space="preserve"> de este punto, donde incluimos 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, </w:t>
      </w:r>
      <w:proofErr w:type="spellStart"/>
      <w:r>
        <w:t>time.h</w:t>
      </w:r>
      <w:proofErr w:type="spellEnd"/>
      <w:r>
        <w:t xml:space="preserve">, </w:t>
      </w:r>
      <w:proofErr w:type="spellStart"/>
      <w:r>
        <w:t>pthread.h</w:t>
      </w:r>
      <w:proofErr w:type="spellEnd"/>
      <w:r>
        <w:t xml:space="preserve">, </w:t>
      </w:r>
      <w:proofErr w:type="spellStart"/>
      <w:r>
        <w:t>unistd.h</w:t>
      </w:r>
      <w:proofErr w:type="spellEnd"/>
      <w:r>
        <w:t xml:space="preserve"> y </w:t>
      </w:r>
      <w:proofErr w:type="spellStart"/>
      <w:r>
        <w:t>semaphore.h</w:t>
      </w:r>
      <w:proofErr w:type="spellEnd"/>
    </w:p>
    <w:p w14:paraId="71B5F01E" w14:textId="77777777" w:rsidR="00C62DDE" w:rsidRDefault="00C62DDE">
      <w:pPr>
        <w:jc w:val="both"/>
      </w:pPr>
    </w:p>
    <w:p w14:paraId="6BC99300" w14:textId="77777777" w:rsidR="00C62DDE" w:rsidRDefault="005A122F">
      <w:pPr>
        <w:jc w:val="both"/>
      </w:pPr>
      <w:r>
        <w:t>Luego de ello, creamos dos variables llamadas sem1 y sem</w:t>
      </w:r>
      <w:r>
        <w:t xml:space="preserve">2 con </w:t>
      </w:r>
      <w:proofErr w:type="spellStart"/>
      <w:r>
        <w:t>sem_t</w:t>
      </w:r>
      <w:proofErr w:type="spellEnd"/>
    </w:p>
    <w:p w14:paraId="2F195A9E" w14:textId="77777777" w:rsidR="00C62DDE" w:rsidRDefault="00C62DDE">
      <w:pPr>
        <w:jc w:val="both"/>
      </w:pPr>
    </w:p>
    <w:p w14:paraId="7AB61D5C" w14:textId="77777777" w:rsidR="00C62DDE" w:rsidRDefault="005A122F">
      <w:pPr>
        <w:jc w:val="both"/>
      </w:pPr>
      <w:r>
        <w:t xml:space="preserve">Nos dimos cuenta que el los métodos de incrementar y decrementar había más de un </w:t>
      </w:r>
      <w:proofErr w:type="spellStart"/>
      <w:r>
        <w:t>sem_wait</w:t>
      </w:r>
      <w:proofErr w:type="spellEnd"/>
      <w:r>
        <w:t xml:space="preserve"> y de un </w:t>
      </w:r>
      <w:proofErr w:type="spellStart"/>
      <w:r>
        <w:t>sem_post</w:t>
      </w:r>
      <w:proofErr w:type="spellEnd"/>
      <w:r>
        <w:t>, por lo cual pasamos a corregir ese aspecto, y dejamos únicamente los necesarios.</w:t>
      </w:r>
    </w:p>
    <w:p w14:paraId="37915AF1" w14:textId="77777777" w:rsidR="00C62DDE" w:rsidRDefault="00C62DDE">
      <w:pPr>
        <w:jc w:val="both"/>
      </w:pPr>
    </w:p>
    <w:p w14:paraId="5E5AA797" w14:textId="77777777" w:rsidR="00C62DDE" w:rsidRDefault="005A122F">
      <w:pPr>
        <w:jc w:val="both"/>
      </w:pPr>
      <w:r>
        <w:t xml:space="preserve">Finalmente, creamos el método </w:t>
      </w:r>
      <w:proofErr w:type="spellStart"/>
      <w:r>
        <w:t>main</w:t>
      </w:r>
      <w:proofErr w:type="spellEnd"/>
      <w:r>
        <w:t xml:space="preserve"> que hacía falta, d</w:t>
      </w:r>
      <w:r>
        <w:t xml:space="preserve">onde iniciamos dos semáforos, dos hilos y </w:t>
      </w:r>
      <w:r>
        <w:lastRenderedPageBreak/>
        <w:t xml:space="preserve">finalmente </w:t>
      </w:r>
      <w:proofErr w:type="spellStart"/>
      <w:r>
        <w:t>destruiamos</w:t>
      </w:r>
      <w:proofErr w:type="spellEnd"/>
      <w:r>
        <w:t xml:space="preserve"> los semáforos, esto con sus respectivos métodos </w:t>
      </w:r>
      <w:proofErr w:type="spellStart"/>
      <w:r>
        <w:t>sem_init</w:t>
      </w:r>
      <w:proofErr w:type="spellEnd"/>
      <w:r>
        <w:t xml:space="preserve">, </w:t>
      </w:r>
      <w:proofErr w:type="spellStart"/>
      <w:r>
        <w:t>pthread_create</w:t>
      </w:r>
      <w:proofErr w:type="spellEnd"/>
      <w:r>
        <w:t xml:space="preserve">, </w:t>
      </w:r>
      <w:proofErr w:type="spellStart"/>
      <w:r>
        <w:t>pthread_join</w:t>
      </w:r>
      <w:proofErr w:type="spellEnd"/>
      <w:r>
        <w:t xml:space="preserve"> y </w:t>
      </w:r>
      <w:proofErr w:type="spellStart"/>
      <w:r>
        <w:t>sem_destroy</w:t>
      </w:r>
      <w:proofErr w:type="spellEnd"/>
      <w:r>
        <w:t xml:space="preserve">, este procedimiento lo podemos ver en las </w:t>
      </w:r>
      <w:proofErr w:type="gramStart"/>
      <w:r>
        <w:t>siguiente figuras</w:t>
      </w:r>
      <w:proofErr w:type="gramEnd"/>
      <w:r>
        <w:t>:</w:t>
      </w:r>
    </w:p>
    <w:p w14:paraId="56DC361A" w14:textId="77777777" w:rsidR="00C62DDE" w:rsidRDefault="00C62DDE">
      <w:pPr>
        <w:jc w:val="both"/>
      </w:pPr>
    </w:p>
    <w:p w14:paraId="59147303" w14:textId="77777777" w:rsidR="00C62DDE" w:rsidRDefault="005A122F">
      <w:pPr>
        <w:widowControl/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Figura. Código de solución al punto 2 parte 1</w:t>
      </w:r>
    </w:p>
    <w:p w14:paraId="008D25B1" w14:textId="77777777" w:rsidR="00C62DDE" w:rsidRDefault="005A122F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7E8A2E3C" wp14:editId="161C9D26">
            <wp:extent cx="5136928" cy="694287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928" cy="6942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BA47C" w14:textId="77777777" w:rsidR="00C62DDE" w:rsidRDefault="005A122F">
      <w:pPr>
        <w:widowControl/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Nota: autoría propia</w:t>
      </w:r>
    </w:p>
    <w:p w14:paraId="0811F0D5" w14:textId="77777777" w:rsidR="00C62DDE" w:rsidRDefault="00C62DDE">
      <w:pPr>
        <w:jc w:val="both"/>
      </w:pPr>
    </w:p>
    <w:p w14:paraId="3350DAC5" w14:textId="77777777" w:rsidR="00C62DDE" w:rsidRDefault="00C62DDE">
      <w:pPr>
        <w:jc w:val="both"/>
      </w:pPr>
    </w:p>
    <w:p w14:paraId="3FE584AB" w14:textId="77777777" w:rsidR="00C62DDE" w:rsidRDefault="00C62DDE">
      <w:pPr>
        <w:jc w:val="both"/>
      </w:pPr>
    </w:p>
    <w:p w14:paraId="631F6A70" w14:textId="77777777" w:rsidR="00C62DDE" w:rsidRDefault="00C62DDE">
      <w:pPr>
        <w:jc w:val="both"/>
      </w:pPr>
    </w:p>
    <w:p w14:paraId="47432E1E" w14:textId="77777777" w:rsidR="00C62DDE" w:rsidRDefault="005A122F">
      <w:pPr>
        <w:widowControl/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Figura. Código de solución al punto 2 parte 2</w:t>
      </w:r>
    </w:p>
    <w:p w14:paraId="774D1028" w14:textId="77777777" w:rsidR="00C62DDE" w:rsidRDefault="00C62DDE">
      <w:pPr>
        <w:widowControl/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6271D7DF" w14:textId="77777777" w:rsidR="00C62DDE" w:rsidRDefault="005A122F">
      <w:pPr>
        <w:widowControl/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62C57D44" wp14:editId="4D6377F6">
            <wp:extent cx="4648200" cy="62865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8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38444" w14:textId="77777777" w:rsidR="00C62DDE" w:rsidRDefault="00C62DDE">
      <w:pPr>
        <w:widowControl/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1EA60104" w14:textId="77777777" w:rsidR="00C62DDE" w:rsidRDefault="005A122F">
      <w:pPr>
        <w:widowControl/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Nota: autoría propia</w:t>
      </w:r>
    </w:p>
    <w:p w14:paraId="6181C7E6" w14:textId="77777777" w:rsidR="00C62DDE" w:rsidRDefault="00C62DD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ADEAD67" w14:textId="77777777" w:rsidR="00C62DDE" w:rsidRDefault="00C62DD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5BAF2301" w14:textId="77777777" w:rsidR="00C62DDE" w:rsidRDefault="005A122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Finalmente, compilamos y ejecutamos el código de este punto, obteniendo el resultado esperado, como se muestra</w:t>
      </w:r>
      <w:r>
        <w:rPr>
          <w:rFonts w:ascii="Arial" w:eastAsia="Arial" w:hAnsi="Arial" w:cs="Arial"/>
          <w:sz w:val="22"/>
          <w:szCs w:val="22"/>
        </w:rPr>
        <w:t xml:space="preserve"> en la siguiente figura:</w:t>
      </w:r>
    </w:p>
    <w:p w14:paraId="68DECE5A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469F4F9A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68BD98EA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4CA03E45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3A81C12C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1EDC823D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0C7D1C0E" w14:textId="77777777" w:rsidR="00C62DDE" w:rsidRDefault="005A122F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Figura.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Compilacion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y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ejecucion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del código del punto 2</w:t>
      </w:r>
    </w:p>
    <w:p w14:paraId="36A9F9E9" w14:textId="77777777" w:rsidR="00C62DDE" w:rsidRDefault="005A122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7BFE0589" wp14:editId="5B274B8F">
            <wp:extent cx="6332220" cy="4762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53BA8" w14:textId="77777777" w:rsidR="00C62DDE" w:rsidRDefault="005A122F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Nota: autoría propia</w:t>
      </w:r>
    </w:p>
    <w:p w14:paraId="422E77F8" w14:textId="77777777" w:rsidR="00C62DDE" w:rsidRDefault="00C62DDE">
      <w:pPr>
        <w:jc w:val="both"/>
      </w:pPr>
    </w:p>
    <w:p w14:paraId="0BBD3A11" w14:textId="77777777" w:rsidR="00C62DDE" w:rsidRDefault="00C62DDE">
      <w:pPr>
        <w:jc w:val="both"/>
      </w:pPr>
    </w:p>
    <w:p w14:paraId="756950E6" w14:textId="77777777" w:rsidR="00C62DDE" w:rsidRDefault="00C62DDE">
      <w:pPr>
        <w:jc w:val="both"/>
      </w:pPr>
    </w:p>
    <w:p w14:paraId="645186A2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26A6D117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68B029D5" w14:textId="77777777" w:rsidR="00C62DDE" w:rsidRDefault="00C62DDE">
      <w:pPr>
        <w:jc w:val="both"/>
      </w:pPr>
    </w:p>
    <w:p w14:paraId="4941BF59" w14:textId="77777777" w:rsidR="00C62DDE" w:rsidRDefault="005A122F">
      <w:pPr>
        <w:jc w:val="both"/>
      </w:pPr>
      <w:r>
        <w:br w:type="page"/>
      </w:r>
    </w:p>
    <w:p w14:paraId="7A56938B" w14:textId="77777777" w:rsidR="00C62DDE" w:rsidRDefault="005A122F">
      <w:pPr>
        <w:pStyle w:val="Ttulo1"/>
        <w:numPr>
          <w:ilvl w:val="0"/>
          <w:numId w:val="3"/>
        </w:numPr>
      </w:pPr>
      <w:bookmarkStart w:id="2" w:name="_3znysh7" w:colFirst="0" w:colLast="0"/>
      <w:bookmarkEnd w:id="2"/>
      <w:r>
        <w:lastRenderedPageBreak/>
        <w:t>3. Ejercicio 3</w:t>
      </w:r>
    </w:p>
    <w:p w14:paraId="66673002" w14:textId="77777777" w:rsidR="00C62DDE" w:rsidRDefault="00C62DDE">
      <w:pPr>
        <w:jc w:val="both"/>
      </w:pPr>
    </w:p>
    <w:p w14:paraId="1FA9A7F4" w14:textId="77777777" w:rsidR="00C62DDE" w:rsidRDefault="005A122F">
      <w:pPr>
        <w:jc w:val="both"/>
      </w:pPr>
      <w:r>
        <w:t xml:space="preserve">Se crean dos hilos de manera que uno ejecuta </w:t>
      </w:r>
      <w:proofErr w:type="spellStart"/>
      <w:r>
        <w:t>escribirA</w:t>
      </w:r>
      <w:proofErr w:type="spellEnd"/>
      <w:r>
        <w:t xml:space="preserve"> y el otro </w:t>
      </w:r>
      <w:proofErr w:type="spellStart"/>
      <w:r>
        <w:t>escribirB</w:t>
      </w:r>
      <w:proofErr w:type="spellEnd"/>
      <w:r>
        <w:t>. Introduce los semáforos oportunos para que la salida sea BABABABABA. Completa el programa, ejecútalo. No olvides indicar los valores iniciales de los semáforos que utilices.</w:t>
      </w:r>
    </w:p>
    <w:p w14:paraId="4A9CEC58" w14:textId="77777777" w:rsidR="00C62DDE" w:rsidRDefault="00C62DDE">
      <w:pPr>
        <w:jc w:val="both"/>
      </w:pPr>
    </w:p>
    <w:tbl>
      <w:tblPr>
        <w:tblStyle w:val="a1"/>
        <w:tblW w:w="99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72"/>
      </w:tblGrid>
      <w:tr w:rsidR="00C62DDE" w14:paraId="45B2E24E" w14:textId="77777777">
        <w:tc>
          <w:tcPr>
            <w:tcW w:w="9972" w:type="dxa"/>
            <w:shd w:val="clear" w:color="auto" w:fill="auto"/>
          </w:tcPr>
          <w:p w14:paraId="0123C85C" w14:textId="77777777" w:rsidR="00C62DDE" w:rsidRDefault="005A122F">
            <w:pPr>
              <w:jc w:val="both"/>
            </w:pP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*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escribirA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p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54CA2379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int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69BFBFAF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for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=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0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&lt;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5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++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7C2982FF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printf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"A"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5F937C74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fflush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381A45E2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sleep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random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%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3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62F7BD7A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552CCB02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exit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3274F5D4" w14:textId="77777777" w:rsidR="00C62DDE" w:rsidRDefault="005A122F">
            <w:pP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4C078149" w14:textId="77777777" w:rsidR="00C62DDE" w:rsidRDefault="00C62DDE">
            <w:pPr>
              <w:rPr>
                <w:rFonts w:ascii="Liberation Mono" w:eastAsia="Liberation Mono" w:hAnsi="Liberation Mono" w:cs="Liberation Mono"/>
              </w:rPr>
            </w:pPr>
          </w:p>
          <w:p w14:paraId="56F79AFF" w14:textId="77777777" w:rsidR="00C62DDE" w:rsidRDefault="005A122F"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escribirB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void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*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p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7401FB6E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int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</w:p>
          <w:p w14:paraId="0B17A027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AF00DB"/>
                <w:sz w:val="21"/>
                <w:szCs w:val="21"/>
                <w:highlight w:val="white"/>
              </w:rPr>
              <w:t>for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=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0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&lt;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5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;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001080"/>
                <w:sz w:val="21"/>
                <w:szCs w:val="21"/>
                <w:highlight w:val="white"/>
              </w:rPr>
              <w:t>i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>++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{</w:t>
            </w:r>
          </w:p>
          <w:p w14:paraId="2467AEF1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printf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r>
              <w:rPr>
                <w:rFonts w:ascii="Liberation Mono" w:eastAsia="Liberation Mono" w:hAnsi="Liberation Mono" w:cs="Liberation Mono"/>
                <w:color w:val="A31515"/>
                <w:sz w:val="21"/>
                <w:szCs w:val="21"/>
                <w:highlight w:val="white"/>
              </w:rPr>
              <w:t>"B"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38AF24EC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fflush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3228559D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sleep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random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</w:t>
            </w:r>
            <w:r>
              <w:rPr>
                <w:rFonts w:ascii="Liberation Mono" w:eastAsia="Liberation Mono" w:hAnsi="Liberation Mono" w:cs="Liberation Mono"/>
                <w:color w:val="000000"/>
                <w:sz w:val="21"/>
                <w:szCs w:val="21"/>
                <w:highlight w:val="white"/>
              </w:rPr>
              <w:t xml:space="preserve"> % </w:t>
            </w:r>
            <w:r>
              <w:rPr>
                <w:rFonts w:ascii="Liberation Mono" w:eastAsia="Liberation Mono" w:hAnsi="Liberation Mono" w:cs="Liberation Mono"/>
                <w:color w:val="098658"/>
                <w:sz w:val="21"/>
                <w:szCs w:val="21"/>
                <w:highlight w:val="white"/>
              </w:rPr>
              <w:t>2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506946BE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  <w:p w14:paraId="71CBD7A3" w14:textId="77777777" w:rsidR="00C62DDE" w:rsidRDefault="005A122F"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pthread_</w:t>
            </w:r>
            <w:proofErr w:type="gramStart"/>
            <w:r>
              <w:rPr>
                <w:rFonts w:ascii="Liberation Mono" w:eastAsia="Liberation Mono" w:hAnsi="Liberation Mono" w:cs="Liberation Mono"/>
                <w:color w:val="795E26"/>
                <w:sz w:val="21"/>
                <w:szCs w:val="21"/>
                <w:highlight w:val="white"/>
              </w:rPr>
              <w:t>exit</w:t>
            </w:r>
            <w:proofErr w:type="spellEnd"/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rFonts w:ascii="Liberation Mono" w:eastAsia="Liberation Mono" w:hAnsi="Liberation Mono" w:cs="Liberation Mono"/>
                <w:color w:val="0000FF"/>
                <w:sz w:val="21"/>
                <w:szCs w:val="21"/>
                <w:highlight w:val="white"/>
              </w:rPr>
              <w:t>NULL</w:t>
            </w: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);</w:t>
            </w:r>
          </w:p>
          <w:p w14:paraId="341C88A5" w14:textId="77777777" w:rsidR="00C62DDE" w:rsidRDefault="005A122F">
            <w:pP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Liberation Mono" w:eastAsia="Liberation Mono" w:hAnsi="Liberation Mono" w:cs="Liberation Mono"/>
                <w:color w:val="222222"/>
                <w:sz w:val="21"/>
                <w:szCs w:val="21"/>
                <w:highlight w:val="white"/>
              </w:rPr>
              <w:t>}</w:t>
            </w:r>
          </w:p>
        </w:tc>
      </w:tr>
    </w:tbl>
    <w:p w14:paraId="7AA0A54C" w14:textId="77777777" w:rsidR="00C62DDE" w:rsidRDefault="00C62DDE">
      <w:pPr>
        <w:jc w:val="both"/>
      </w:pPr>
    </w:p>
    <w:p w14:paraId="7FF24213" w14:textId="77777777" w:rsidR="00C62DDE" w:rsidRDefault="005A122F">
      <w:pPr>
        <w:jc w:val="both"/>
      </w:pPr>
      <w:r>
        <w:t xml:space="preserve">Con respecto a este punto, en primer lugar, incluimos </w:t>
      </w:r>
      <w:proofErr w:type="gramStart"/>
      <w:r>
        <w:t>la librerías necesarias</w:t>
      </w:r>
      <w:proofErr w:type="gramEnd"/>
      <w:r>
        <w:t xml:space="preserve"> para la </w:t>
      </w:r>
      <w:proofErr w:type="spellStart"/>
      <w:r>
        <w:t>ejecucion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 xml:space="preserve"> de este punto, donde incluimos 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, </w:t>
      </w:r>
      <w:proofErr w:type="spellStart"/>
      <w:r>
        <w:t>time.h</w:t>
      </w:r>
      <w:proofErr w:type="spellEnd"/>
      <w:r>
        <w:t xml:space="preserve">, </w:t>
      </w:r>
      <w:proofErr w:type="spellStart"/>
      <w:r>
        <w:t>pthread.h</w:t>
      </w:r>
      <w:proofErr w:type="spellEnd"/>
      <w:r>
        <w:t xml:space="preserve">, </w:t>
      </w:r>
      <w:proofErr w:type="spellStart"/>
      <w:r>
        <w:t>unistd.h</w:t>
      </w:r>
      <w:proofErr w:type="spellEnd"/>
      <w:r>
        <w:t xml:space="preserve"> y </w:t>
      </w:r>
      <w:proofErr w:type="spellStart"/>
      <w:r>
        <w:t>semaphore.h</w:t>
      </w:r>
      <w:proofErr w:type="spellEnd"/>
    </w:p>
    <w:p w14:paraId="0BDDE1A5" w14:textId="77777777" w:rsidR="00C62DDE" w:rsidRDefault="00C62DDE">
      <w:pPr>
        <w:jc w:val="both"/>
      </w:pPr>
    </w:p>
    <w:p w14:paraId="5A262B77" w14:textId="77777777" w:rsidR="00C62DDE" w:rsidRDefault="005A122F">
      <w:pPr>
        <w:jc w:val="both"/>
      </w:pPr>
      <w:r>
        <w:t xml:space="preserve">Luego de ello, creamos dos variables llamadas A y B con </w:t>
      </w:r>
      <w:proofErr w:type="spellStart"/>
      <w:r>
        <w:t>sem_t</w:t>
      </w:r>
      <w:proofErr w:type="spellEnd"/>
    </w:p>
    <w:p w14:paraId="055E5ABC" w14:textId="77777777" w:rsidR="00C62DDE" w:rsidRDefault="00C62DDE">
      <w:pPr>
        <w:jc w:val="both"/>
      </w:pPr>
    </w:p>
    <w:p w14:paraId="0FCBA45C" w14:textId="77777777" w:rsidR="00C62DDE" w:rsidRDefault="005A122F">
      <w:pPr>
        <w:jc w:val="both"/>
      </w:pPr>
      <w:r>
        <w:t xml:space="preserve">Nos dimos cuenta que el los métodos de </w:t>
      </w:r>
      <w:proofErr w:type="spellStart"/>
      <w:r>
        <w:t>escribirA</w:t>
      </w:r>
      <w:proofErr w:type="spellEnd"/>
      <w:r>
        <w:t xml:space="preserve"> y </w:t>
      </w:r>
      <w:proofErr w:type="spellStart"/>
      <w:r>
        <w:t>escribirB</w:t>
      </w:r>
      <w:proofErr w:type="spellEnd"/>
      <w:r>
        <w:t xml:space="preserve"> faltaba incluir los métodos de </w:t>
      </w:r>
      <w:proofErr w:type="spellStart"/>
      <w:r>
        <w:t>sem_wait</w:t>
      </w:r>
      <w:proofErr w:type="spellEnd"/>
      <w:r>
        <w:t xml:space="preserve"> y </w:t>
      </w:r>
      <w:proofErr w:type="spellStart"/>
      <w:r>
        <w:t>sem_post</w:t>
      </w:r>
      <w:proofErr w:type="spellEnd"/>
      <w:r>
        <w:t xml:space="preserve">, de manera similar al punto 1, de igual forma en el método </w:t>
      </w:r>
      <w:proofErr w:type="spellStart"/>
      <w:r>
        <w:t>fflush</w:t>
      </w:r>
      <w:proofErr w:type="spellEnd"/>
      <w:r>
        <w:t xml:space="preserve">, se </w:t>
      </w:r>
      <w:proofErr w:type="spellStart"/>
      <w:r>
        <w:t>cambio</w:t>
      </w:r>
      <w:proofErr w:type="spellEnd"/>
      <w:r>
        <w:t xml:space="preserve"> el parámetro de NULL a </w:t>
      </w:r>
      <w:proofErr w:type="spellStart"/>
      <w:r>
        <w:t>stdout</w:t>
      </w:r>
      <w:proofErr w:type="spellEnd"/>
    </w:p>
    <w:p w14:paraId="126D0A88" w14:textId="77777777" w:rsidR="00C62DDE" w:rsidRDefault="00C62DDE">
      <w:pPr>
        <w:jc w:val="both"/>
      </w:pPr>
    </w:p>
    <w:p w14:paraId="7C39C437" w14:textId="77777777" w:rsidR="00C62DDE" w:rsidRDefault="005A122F">
      <w:pPr>
        <w:jc w:val="both"/>
      </w:pPr>
      <w:r>
        <w:t>Finalmente, creamos el método</w:t>
      </w:r>
      <w:r>
        <w:t xml:space="preserve"> </w:t>
      </w:r>
      <w:proofErr w:type="spellStart"/>
      <w:r>
        <w:t>main</w:t>
      </w:r>
      <w:proofErr w:type="spellEnd"/>
      <w:r>
        <w:t xml:space="preserve"> que hacía falta, donde iniciamos dos semáforos, dos hilos y finalmente </w:t>
      </w:r>
      <w:proofErr w:type="spellStart"/>
      <w:r>
        <w:t>destruiamos</w:t>
      </w:r>
      <w:proofErr w:type="spellEnd"/>
      <w:r>
        <w:t xml:space="preserve"> los semáforos, esto con sus respectivos métodos </w:t>
      </w:r>
      <w:proofErr w:type="spellStart"/>
      <w:r>
        <w:t>sem_init</w:t>
      </w:r>
      <w:proofErr w:type="spellEnd"/>
      <w:r>
        <w:t xml:space="preserve">, </w:t>
      </w:r>
      <w:proofErr w:type="spellStart"/>
      <w:r>
        <w:t>pthread_create</w:t>
      </w:r>
      <w:proofErr w:type="spellEnd"/>
      <w:r>
        <w:t xml:space="preserve">, </w:t>
      </w:r>
      <w:proofErr w:type="spellStart"/>
      <w:r>
        <w:t>pthread_join</w:t>
      </w:r>
      <w:proofErr w:type="spellEnd"/>
      <w:r>
        <w:t xml:space="preserve"> y </w:t>
      </w:r>
      <w:proofErr w:type="spellStart"/>
      <w:r>
        <w:t>sem_destroy</w:t>
      </w:r>
      <w:proofErr w:type="spellEnd"/>
      <w:r>
        <w:t xml:space="preserve">, este procedimiento lo podemos ver en las </w:t>
      </w:r>
      <w:proofErr w:type="gramStart"/>
      <w:r>
        <w:t>siguiente figuras</w:t>
      </w:r>
      <w:proofErr w:type="gramEnd"/>
      <w:r>
        <w:t>:</w:t>
      </w:r>
    </w:p>
    <w:p w14:paraId="4F2976C1" w14:textId="77777777" w:rsidR="00C62DDE" w:rsidRDefault="00C62DDE">
      <w:pPr>
        <w:jc w:val="both"/>
      </w:pPr>
    </w:p>
    <w:p w14:paraId="04BD9EDC" w14:textId="77777777" w:rsidR="00C62DDE" w:rsidRDefault="00C62DDE">
      <w:pPr>
        <w:jc w:val="both"/>
      </w:pPr>
    </w:p>
    <w:p w14:paraId="7984221A" w14:textId="77777777" w:rsidR="00C62DDE" w:rsidRDefault="00C62DDE">
      <w:pPr>
        <w:jc w:val="both"/>
      </w:pPr>
    </w:p>
    <w:p w14:paraId="5D1D4AE3" w14:textId="77777777" w:rsidR="00C62DDE" w:rsidRDefault="00C62DDE">
      <w:pPr>
        <w:jc w:val="both"/>
      </w:pPr>
    </w:p>
    <w:p w14:paraId="47CEC1A7" w14:textId="77777777" w:rsidR="00C62DDE" w:rsidRDefault="00C62DDE">
      <w:pPr>
        <w:jc w:val="both"/>
      </w:pPr>
    </w:p>
    <w:p w14:paraId="61E7FFAE" w14:textId="77777777" w:rsidR="00C62DDE" w:rsidRDefault="00C62DDE">
      <w:pPr>
        <w:jc w:val="both"/>
      </w:pPr>
    </w:p>
    <w:p w14:paraId="1C489227" w14:textId="77777777" w:rsidR="00C62DDE" w:rsidRDefault="00C62DDE">
      <w:pPr>
        <w:jc w:val="both"/>
      </w:pPr>
    </w:p>
    <w:p w14:paraId="271B90C6" w14:textId="77777777" w:rsidR="00C62DDE" w:rsidRDefault="00C62DDE">
      <w:pPr>
        <w:jc w:val="both"/>
      </w:pPr>
    </w:p>
    <w:p w14:paraId="678DD504" w14:textId="77777777" w:rsidR="00C62DDE" w:rsidRDefault="00C62DDE">
      <w:pPr>
        <w:jc w:val="both"/>
      </w:pPr>
    </w:p>
    <w:p w14:paraId="4731F988" w14:textId="77777777" w:rsidR="00C62DDE" w:rsidRDefault="00C62DDE">
      <w:pPr>
        <w:jc w:val="both"/>
      </w:pPr>
    </w:p>
    <w:p w14:paraId="633EB2A4" w14:textId="77777777" w:rsidR="00C62DDE" w:rsidRDefault="005A122F">
      <w:pPr>
        <w:widowControl/>
        <w:spacing w:line="276" w:lineRule="auto"/>
      </w:pPr>
      <w:r>
        <w:rPr>
          <w:rFonts w:ascii="Arial" w:eastAsia="Arial" w:hAnsi="Arial" w:cs="Arial"/>
          <w:b/>
          <w:sz w:val="22"/>
          <w:szCs w:val="22"/>
        </w:rPr>
        <w:t>Figura. Código de solución al punto 3 parte 1</w:t>
      </w:r>
    </w:p>
    <w:p w14:paraId="77582E6B" w14:textId="77777777" w:rsidR="00C62DDE" w:rsidRDefault="005A122F">
      <w:pPr>
        <w:jc w:val="both"/>
      </w:pPr>
      <w:r>
        <w:rPr>
          <w:noProof/>
        </w:rPr>
        <w:drawing>
          <wp:inline distT="114300" distB="114300" distL="114300" distR="114300" wp14:anchorId="0D8A9148" wp14:editId="17F432F4">
            <wp:extent cx="5137705" cy="694853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05" cy="694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9ADD8" w14:textId="77777777" w:rsidR="00C62DDE" w:rsidRDefault="005A122F">
      <w:pPr>
        <w:jc w:val="both"/>
        <w:rPr>
          <w:i/>
        </w:rPr>
      </w:pPr>
      <w:r>
        <w:rPr>
          <w:i/>
        </w:rPr>
        <w:t>Nota: autoría propia</w:t>
      </w:r>
    </w:p>
    <w:p w14:paraId="618EEB64" w14:textId="77777777" w:rsidR="00C62DDE" w:rsidRDefault="00C62DDE">
      <w:pPr>
        <w:jc w:val="both"/>
      </w:pPr>
    </w:p>
    <w:p w14:paraId="42E956CF" w14:textId="77777777" w:rsidR="00C62DDE" w:rsidRDefault="00C62DDE">
      <w:pPr>
        <w:jc w:val="both"/>
      </w:pPr>
    </w:p>
    <w:p w14:paraId="0CB42A3B" w14:textId="77777777" w:rsidR="00C62DDE" w:rsidRDefault="00C62DDE">
      <w:pPr>
        <w:jc w:val="both"/>
      </w:pPr>
    </w:p>
    <w:p w14:paraId="76C4C38A" w14:textId="77777777" w:rsidR="00C62DDE" w:rsidRDefault="00C62DDE">
      <w:pPr>
        <w:jc w:val="both"/>
      </w:pPr>
    </w:p>
    <w:p w14:paraId="758E887B" w14:textId="77777777" w:rsidR="00C62DDE" w:rsidRDefault="00C62DDE">
      <w:pPr>
        <w:jc w:val="both"/>
      </w:pPr>
    </w:p>
    <w:p w14:paraId="7816C08E" w14:textId="77777777" w:rsidR="00C62DDE" w:rsidRDefault="00C62DDE">
      <w:pPr>
        <w:jc w:val="both"/>
      </w:pPr>
    </w:p>
    <w:p w14:paraId="1BE5FAC1" w14:textId="77777777" w:rsidR="00C62DDE" w:rsidRDefault="00C62DDE">
      <w:pPr>
        <w:jc w:val="both"/>
      </w:pPr>
    </w:p>
    <w:p w14:paraId="60D178A1" w14:textId="77777777" w:rsidR="00C62DDE" w:rsidRDefault="005A122F">
      <w:pPr>
        <w:widowControl/>
        <w:spacing w:line="276" w:lineRule="auto"/>
      </w:pPr>
      <w:r>
        <w:rPr>
          <w:rFonts w:ascii="Arial" w:eastAsia="Arial" w:hAnsi="Arial" w:cs="Arial"/>
          <w:b/>
          <w:sz w:val="22"/>
          <w:szCs w:val="22"/>
        </w:rPr>
        <w:t>Figura. Código de solución al punto 3 parte 2</w:t>
      </w:r>
    </w:p>
    <w:p w14:paraId="5F0DB35E" w14:textId="77777777" w:rsidR="00C62DDE" w:rsidRDefault="005A122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0E536C2C" wp14:editId="316989EF">
            <wp:extent cx="4648200" cy="6286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8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71928" w14:textId="77777777" w:rsidR="00C62DDE" w:rsidRDefault="005A122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i/>
        </w:rPr>
        <w:t>Nota: autoría propia</w:t>
      </w:r>
    </w:p>
    <w:p w14:paraId="447CDE9C" w14:textId="77777777" w:rsidR="00C62DDE" w:rsidRDefault="00C62DDE">
      <w:pPr>
        <w:jc w:val="both"/>
      </w:pPr>
    </w:p>
    <w:p w14:paraId="0574E0AA" w14:textId="77777777" w:rsidR="00C62DDE" w:rsidRDefault="00C62DDE">
      <w:pPr>
        <w:jc w:val="both"/>
      </w:pPr>
    </w:p>
    <w:p w14:paraId="6FDB9300" w14:textId="77777777" w:rsidR="00C62DDE" w:rsidRDefault="00C62DDE">
      <w:pPr>
        <w:jc w:val="both"/>
      </w:pPr>
    </w:p>
    <w:p w14:paraId="55A35E82" w14:textId="77777777" w:rsidR="00C62DDE" w:rsidRDefault="005A122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Finalmente, compilamos y ejecutamos el código de este punto, obteniendo el resultado esperado, como se muestra en la siguiente figura:</w:t>
      </w:r>
    </w:p>
    <w:p w14:paraId="776D96A3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4238DD42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1A8CF223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2C31F54B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139C0A27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643E2DB7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406CC47C" w14:textId="77777777" w:rsidR="00C62DDE" w:rsidRDefault="00C62DDE">
      <w:pPr>
        <w:jc w:val="both"/>
        <w:rPr>
          <w:rFonts w:ascii="Arial" w:eastAsia="Arial" w:hAnsi="Arial" w:cs="Arial"/>
          <w:sz w:val="22"/>
          <w:szCs w:val="22"/>
        </w:rPr>
      </w:pPr>
    </w:p>
    <w:p w14:paraId="27BA9E51" w14:textId="77777777" w:rsidR="00C62DDE" w:rsidRDefault="005A122F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Figura.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Compilacion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y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ejecucion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del código del punto 3</w:t>
      </w:r>
    </w:p>
    <w:p w14:paraId="3D585807" w14:textId="77777777" w:rsidR="00C62DDE" w:rsidRDefault="005A122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38DD6746" wp14:editId="20CFACEB">
            <wp:extent cx="6332220" cy="4762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5CCC7" w14:textId="77777777" w:rsidR="00C62DDE" w:rsidRDefault="005A122F">
      <w:pPr>
        <w:jc w:val="both"/>
      </w:pPr>
      <w:r>
        <w:rPr>
          <w:i/>
        </w:rPr>
        <w:t>Nota: autoría propia</w:t>
      </w:r>
      <w:r>
        <w:br w:type="page"/>
      </w:r>
    </w:p>
    <w:p w14:paraId="07FDA5AB" w14:textId="77777777" w:rsidR="00C62DDE" w:rsidRDefault="005A122F">
      <w:pPr>
        <w:pStyle w:val="Ttulo1"/>
        <w:numPr>
          <w:ilvl w:val="0"/>
          <w:numId w:val="3"/>
        </w:numPr>
      </w:pPr>
      <w:bookmarkStart w:id="3" w:name="_2et92p0" w:colFirst="0" w:colLast="0"/>
      <w:bookmarkEnd w:id="3"/>
      <w:r>
        <w:lastRenderedPageBreak/>
        <w:t>Conclusiones</w:t>
      </w:r>
    </w:p>
    <w:p w14:paraId="28C94D84" w14:textId="77777777" w:rsidR="00C62DDE" w:rsidRDefault="00C62DDE">
      <w:pPr>
        <w:jc w:val="both"/>
      </w:pPr>
    </w:p>
    <w:p w14:paraId="4DAF8F5D" w14:textId="77777777" w:rsidR="00C62DDE" w:rsidRDefault="005A122F">
      <w:pPr>
        <w:numPr>
          <w:ilvl w:val="0"/>
          <w:numId w:val="1"/>
        </w:numPr>
        <w:jc w:val="both"/>
      </w:pPr>
      <w:r>
        <w:t xml:space="preserve">El orden de los hilos o el orden de los métodos </w:t>
      </w:r>
      <w:proofErr w:type="spellStart"/>
      <w:r>
        <w:t>sem_wait</w:t>
      </w:r>
      <w:proofErr w:type="spellEnd"/>
      <w:r>
        <w:t xml:space="preserve"> y </w:t>
      </w:r>
      <w:proofErr w:type="spellStart"/>
      <w:r>
        <w:t>sem_post</w:t>
      </w:r>
      <w:proofErr w:type="spellEnd"/>
      <w:r>
        <w:t xml:space="preserve"> afectan el resultado final, debido a que se puede bloquear o desbloquear un semáforo en el momento inadecuado, afectado la operación.</w:t>
      </w:r>
    </w:p>
    <w:p w14:paraId="631BD323" w14:textId="77777777" w:rsidR="00C62DDE" w:rsidRDefault="005A122F">
      <w:pPr>
        <w:numPr>
          <w:ilvl w:val="0"/>
          <w:numId w:val="1"/>
        </w:numPr>
        <w:jc w:val="both"/>
      </w:pPr>
      <w:r>
        <w:t xml:space="preserve">Notamos que al tener más de un método </w:t>
      </w:r>
      <w:proofErr w:type="spellStart"/>
      <w:r>
        <w:t>sem_wait</w:t>
      </w:r>
      <w:proofErr w:type="spellEnd"/>
      <w:r>
        <w:t xml:space="preserve"> y </w:t>
      </w:r>
      <w:proofErr w:type="spellStart"/>
      <w:r>
        <w:t>sem_p</w:t>
      </w:r>
      <w:r>
        <w:t>ost</w:t>
      </w:r>
      <w:proofErr w:type="spellEnd"/>
      <w:r>
        <w:t xml:space="preserve"> en un método, este llegaba a afectar el resultado final esperado.</w:t>
      </w:r>
    </w:p>
    <w:p w14:paraId="3D7FE0E6" w14:textId="77777777" w:rsidR="00C62DDE" w:rsidRDefault="005A122F">
      <w:pPr>
        <w:numPr>
          <w:ilvl w:val="0"/>
          <w:numId w:val="1"/>
        </w:numPr>
        <w:jc w:val="both"/>
      </w:pPr>
      <w:r>
        <w:t>Notamos cómo es que los semáforos pueden llegar a facilitar la planificación de los procesos en un sistema operativo, ya que se entiende que los semáforos permiten el tomar decisiones de</w:t>
      </w:r>
      <w:r>
        <w:t xml:space="preserve"> manera sincrónica para ejecutar dos o más procesos</w:t>
      </w:r>
    </w:p>
    <w:p w14:paraId="6DE3A2B5" w14:textId="77777777" w:rsidR="00C62DDE" w:rsidRDefault="00C62DDE">
      <w:pPr>
        <w:jc w:val="both"/>
      </w:pPr>
    </w:p>
    <w:p w14:paraId="50E5DAB6" w14:textId="77777777" w:rsidR="00C62DDE" w:rsidRDefault="00C62DDE">
      <w:pPr>
        <w:jc w:val="both"/>
      </w:pPr>
    </w:p>
    <w:p w14:paraId="1D0453C2" w14:textId="77777777" w:rsidR="00C62DDE" w:rsidRDefault="00C62DDE">
      <w:pPr>
        <w:jc w:val="both"/>
      </w:pPr>
    </w:p>
    <w:p w14:paraId="4A0DF292" w14:textId="77777777" w:rsidR="00C62DDE" w:rsidRDefault="00C62DDE">
      <w:pPr>
        <w:jc w:val="both"/>
      </w:pPr>
    </w:p>
    <w:p w14:paraId="141FB49E" w14:textId="77777777" w:rsidR="00C62DDE" w:rsidRDefault="005A122F">
      <w:pPr>
        <w:jc w:val="both"/>
      </w:pPr>
      <w:r>
        <w:br w:type="page"/>
      </w:r>
    </w:p>
    <w:p w14:paraId="1F60C241" w14:textId="77777777" w:rsidR="00C62DDE" w:rsidRDefault="005A122F">
      <w:pPr>
        <w:pStyle w:val="Ttulo1"/>
        <w:numPr>
          <w:ilvl w:val="0"/>
          <w:numId w:val="3"/>
        </w:numPr>
      </w:pPr>
      <w:bookmarkStart w:id="4" w:name="_tyjcwt" w:colFirst="0" w:colLast="0"/>
      <w:bookmarkEnd w:id="4"/>
      <w:r>
        <w:lastRenderedPageBreak/>
        <w:t>Referencias</w:t>
      </w:r>
    </w:p>
    <w:p w14:paraId="5E08FB92" w14:textId="77777777" w:rsidR="00C62DDE" w:rsidRDefault="00C62DDE">
      <w:pPr>
        <w:jc w:val="both"/>
      </w:pPr>
    </w:p>
    <w:p w14:paraId="19A80694" w14:textId="77777777" w:rsidR="00C62DDE" w:rsidRDefault="005A122F">
      <w:pPr>
        <w:spacing w:after="140" w:line="288" w:lineRule="auto"/>
        <w:jc w:val="both"/>
      </w:pPr>
      <w:r>
        <w:rPr>
          <w:sz w:val="22"/>
          <w:szCs w:val="22"/>
        </w:rPr>
        <w:t xml:space="preserve">[1]. </w:t>
      </w:r>
      <w:r>
        <w:rPr>
          <w:rFonts w:ascii="Arial" w:eastAsia="Arial" w:hAnsi="Arial" w:cs="Arial"/>
          <w:sz w:val="21"/>
          <w:szCs w:val="21"/>
        </w:rPr>
        <w:t xml:space="preserve">A. S. Tanenbaum, </w:t>
      </w:r>
      <w:r>
        <w:rPr>
          <w:rFonts w:ascii="Arial" w:eastAsia="Arial" w:hAnsi="Arial" w:cs="Arial"/>
          <w:i/>
          <w:sz w:val="21"/>
          <w:szCs w:val="21"/>
        </w:rPr>
        <w:t xml:space="preserve">Modern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Operating</w:t>
      </w:r>
      <w:proofErr w:type="spellEnd"/>
      <w:r>
        <w:rPr>
          <w:rFonts w:ascii="Arial" w:eastAsia="Arial" w:hAnsi="Arial" w:cs="Arial"/>
          <w:i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Systems</w:t>
      </w:r>
      <w:proofErr w:type="spellEnd"/>
      <w:r>
        <w:rPr>
          <w:rFonts w:ascii="Arial" w:eastAsia="Arial" w:hAnsi="Arial" w:cs="Arial"/>
          <w:i/>
          <w:sz w:val="21"/>
          <w:szCs w:val="21"/>
        </w:rPr>
        <w:t xml:space="preserve">: Pearson New International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Edition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. Pearson </w:t>
      </w:r>
      <w:proofErr w:type="spellStart"/>
      <w:r>
        <w:rPr>
          <w:rFonts w:ascii="Arial" w:eastAsia="Arial" w:hAnsi="Arial" w:cs="Arial"/>
          <w:sz w:val="21"/>
          <w:szCs w:val="21"/>
        </w:rPr>
        <w:t>Education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Limited</w:t>
      </w:r>
      <w:proofErr w:type="spellEnd"/>
      <w:r>
        <w:rPr>
          <w:rFonts w:ascii="Arial" w:eastAsia="Arial" w:hAnsi="Arial" w:cs="Arial"/>
          <w:sz w:val="21"/>
          <w:szCs w:val="21"/>
        </w:rPr>
        <w:t>, 2013.</w:t>
      </w:r>
    </w:p>
    <w:sectPr w:rsidR="00C62DDE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Caladea"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pace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14929"/>
    <w:multiLevelType w:val="multilevel"/>
    <w:tmpl w:val="C4163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C4358F"/>
    <w:multiLevelType w:val="multilevel"/>
    <w:tmpl w:val="B4686F4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4BC04123"/>
    <w:multiLevelType w:val="multilevel"/>
    <w:tmpl w:val="32C40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DE"/>
    <w:rsid w:val="005A122F"/>
    <w:rsid w:val="00C6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2337"/>
  <w15:docId w15:val="{577A6901-9591-47E6-B9EF-AFD3EA94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4"/>
        <w:szCs w:val="24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 w:after="120"/>
      <w:ind w:left="432" w:hanging="432"/>
      <w:outlineLvl w:val="0"/>
    </w:pPr>
    <w:rPr>
      <w:rFonts w:ascii="Caladea" w:eastAsia="Caladea" w:hAnsi="Caladea" w:cs="Caladea"/>
      <w:smallCaps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00" w:after="120"/>
      <w:ind w:left="432" w:hanging="432"/>
      <w:outlineLvl w:val="1"/>
    </w:pPr>
    <w:rPr>
      <w:rFonts w:ascii="Caladea" w:eastAsia="Caladea" w:hAnsi="Caladea" w:cs="Caladea"/>
      <w:smallCaps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432" w:hanging="432"/>
      <w:outlineLvl w:val="2"/>
    </w:pPr>
    <w:rPr>
      <w:rFonts w:ascii="Caladea" w:eastAsia="Caladea" w:hAnsi="Caladea" w:cs="Caladea"/>
      <w:smallCaps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/>
      <w:ind w:left="432" w:hanging="432"/>
      <w:outlineLvl w:val="3"/>
    </w:pPr>
    <w:rPr>
      <w:rFonts w:ascii="Caladea" w:eastAsia="Caladea" w:hAnsi="Caladea" w:cs="Caladea"/>
      <w:i/>
      <w:smallCaps/>
      <w:sz w:val="27"/>
      <w:szCs w:val="27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4"/>
    </w:pPr>
    <w:rPr>
      <w:rFonts w:ascii="Caladea" w:eastAsia="Caladea" w:hAnsi="Caladea" w:cs="Caladea"/>
      <w:smallCaps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60" w:after="60"/>
      <w:ind w:left="432" w:hanging="432"/>
      <w:outlineLvl w:val="5"/>
    </w:pPr>
    <w:rPr>
      <w:rFonts w:ascii="Caladea" w:eastAsia="Caladea" w:hAnsi="Caladea" w:cs="Caladea"/>
      <w:i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pBdr>
        <w:top w:val="single" w:sz="6" w:space="1" w:color="000000"/>
        <w:bottom w:val="single" w:sz="6" w:space="1" w:color="000000"/>
      </w:pBdr>
      <w:spacing w:before="240" w:after="120"/>
      <w:jc w:val="center"/>
    </w:pPr>
    <w:rPr>
      <w:rFonts w:ascii="Caladea" w:eastAsia="Caladea" w:hAnsi="Caladea" w:cs="Caladea"/>
      <w:b/>
      <w:smallCaps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Caladea" w:eastAsia="Caladea" w:hAnsi="Caladea" w:cs="Caladea"/>
      <w:smallCaps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M</cp:lastModifiedBy>
  <cp:revision>3</cp:revision>
  <dcterms:created xsi:type="dcterms:W3CDTF">2024-06-22T16:15:00Z</dcterms:created>
  <dcterms:modified xsi:type="dcterms:W3CDTF">2024-06-22T16:15:00Z</dcterms:modified>
</cp:coreProperties>
</file>