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093C0" w14:textId="2AD0FB16" w:rsidR="00670D9B" w:rsidRPr="005E0A57" w:rsidRDefault="00897581" w:rsidP="00897581">
      <w:pPr>
        <w:jc w:val="center"/>
        <w:rPr>
          <w:b/>
          <w:bCs/>
          <w:sz w:val="44"/>
          <w:szCs w:val="44"/>
          <w:lang w:val="bg-BG"/>
        </w:rPr>
      </w:pPr>
      <w:r w:rsidRPr="005E0A57">
        <w:rPr>
          <w:b/>
          <w:bCs/>
          <w:sz w:val="44"/>
          <w:szCs w:val="44"/>
          <w:lang w:val="bg-BG"/>
        </w:rPr>
        <w:t>Тема 1</w:t>
      </w:r>
    </w:p>
    <w:p w14:paraId="51B9435B" w14:textId="77777777" w:rsidR="00354FED" w:rsidRDefault="00897581" w:rsidP="00897581">
      <w:pPr>
        <w:jc w:val="center"/>
        <w:rPr>
          <w:b/>
          <w:bCs/>
          <w:sz w:val="44"/>
          <w:szCs w:val="44"/>
          <w:lang w:val="bg-BG"/>
        </w:rPr>
      </w:pPr>
      <w:r w:rsidRPr="005E0A57">
        <w:rPr>
          <w:b/>
          <w:bCs/>
          <w:sz w:val="44"/>
          <w:szCs w:val="44"/>
          <w:lang w:val="bg-BG"/>
        </w:rPr>
        <w:t xml:space="preserve">Изчисления, линейни, </w:t>
      </w:r>
    </w:p>
    <w:p w14:paraId="2E3D4C24" w14:textId="7AE22BDA" w:rsidR="00897581" w:rsidRPr="005E0A57" w:rsidRDefault="00897581" w:rsidP="00897581">
      <w:pPr>
        <w:jc w:val="center"/>
        <w:rPr>
          <w:b/>
          <w:bCs/>
          <w:sz w:val="44"/>
          <w:szCs w:val="44"/>
          <w:lang w:val="bg-BG"/>
        </w:rPr>
      </w:pPr>
      <w:r w:rsidRPr="005E0A57">
        <w:rPr>
          <w:b/>
          <w:bCs/>
          <w:sz w:val="44"/>
          <w:szCs w:val="44"/>
          <w:lang w:val="bg-BG"/>
        </w:rPr>
        <w:t>разклонени и циклични алгоритми</w:t>
      </w:r>
    </w:p>
    <w:p w14:paraId="2B53AB29" w14:textId="6CA5B454" w:rsidR="00721856" w:rsidRPr="00721856" w:rsidRDefault="00721856" w:rsidP="00721856">
      <w:pPr>
        <w:rPr>
          <w:b/>
          <w:bCs/>
          <w:sz w:val="72"/>
          <w:szCs w:val="72"/>
          <w:lang w:val="bg-BG"/>
        </w:rPr>
      </w:pPr>
    </w:p>
    <w:p w14:paraId="7147F37D" w14:textId="321650B4" w:rsidR="00721856" w:rsidRPr="00721856" w:rsidRDefault="00721856" w:rsidP="00721856">
      <w:pPr>
        <w:rPr>
          <w:b/>
          <w:bCs/>
          <w:sz w:val="28"/>
          <w:szCs w:val="28"/>
          <w:lang w:val="bg-BG"/>
        </w:rPr>
      </w:pPr>
      <w:r w:rsidRPr="00721856">
        <w:rPr>
          <w:b/>
          <w:bCs/>
          <w:sz w:val="28"/>
          <w:szCs w:val="28"/>
          <w:lang w:val="bg-BG"/>
        </w:rPr>
        <w:t xml:space="preserve">1. </w:t>
      </w:r>
    </w:p>
    <w:p w14:paraId="02A51412" w14:textId="65866E72" w:rsidR="00721856" w:rsidRPr="00721856" w:rsidRDefault="00721856" w:rsidP="00721856">
      <w:pPr>
        <w:rPr>
          <w:sz w:val="28"/>
          <w:szCs w:val="28"/>
          <w:lang w:val="bg-BG"/>
        </w:rPr>
      </w:pPr>
      <w:r w:rsidRPr="00721856">
        <w:rPr>
          <w:sz w:val="28"/>
          <w:szCs w:val="28"/>
          <w:lang w:val="bg-BG"/>
        </w:rPr>
        <w:t xml:space="preserve">Да "програмираме" означава да даваме команди на </w:t>
      </w:r>
    </w:p>
    <w:p w14:paraId="11FFB7CE" w14:textId="77777777" w:rsidR="00721856" w:rsidRPr="00721856" w:rsidRDefault="00721856" w:rsidP="00721856">
      <w:pPr>
        <w:rPr>
          <w:sz w:val="28"/>
          <w:szCs w:val="28"/>
          <w:lang w:val="bg-BG"/>
        </w:rPr>
      </w:pPr>
      <w:r w:rsidRPr="00721856">
        <w:rPr>
          <w:sz w:val="28"/>
          <w:szCs w:val="28"/>
          <w:lang w:val="bg-BG"/>
        </w:rPr>
        <w:t>компютъра какво да прави</w:t>
      </w:r>
    </w:p>
    <w:p w14:paraId="1A3B1555" w14:textId="77777777" w:rsidR="00721856" w:rsidRPr="00721856" w:rsidRDefault="00721856" w:rsidP="00721856">
      <w:pPr>
        <w:rPr>
          <w:sz w:val="28"/>
          <w:szCs w:val="28"/>
          <w:lang w:val="bg-BG"/>
        </w:rPr>
      </w:pPr>
      <w:r w:rsidRPr="00721856">
        <w:rPr>
          <w:sz w:val="28"/>
          <w:szCs w:val="28"/>
          <w:lang w:val="bg-BG"/>
        </w:rPr>
        <w:t>▪ Командите се подреждат една след друга</w:t>
      </w:r>
    </w:p>
    <w:p w14:paraId="67AE30E6" w14:textId="77777777" w:rsidR="00721856" w:rsidRPr="00721856" w:rsidRDefault="00721856" w:rsidP="00721856">
      <w:pPr>
        <w:rPr>
          <w:sz w:val="28"/>
          <w:szCs w:val="28"/>
          <w:lang w:val="bg-BG"/>
        </w:rPr>
      </w:pPr>
      <w:r w:rsidRPr="00721856">
        <w:rPr>
          <w:sz w:val="28"/>
          <w:szCs w:val="28"/>
          <w:lang w:val="bg-BG"/>
        </w:rPr>
        <w:t>▪ Така те образуват "компютърна програма"</w:t>
      </w:r>
    </w:p>
    <w:p w14:paraId="2096CB49" w14:textId="77777777" w:rsidR="00721856" w:rsidRPr="00721856" w:rsidRDefault="00721856" w:rsidP="00721856">
      <w:pPr>
        <w:rPr>
          <w:sz w:val="28"/>
          <w:szCs w:val="28"/>
          <w:lang w:val="bg-BG"/>
        </w:rPr>
      </w:pPr>
      <w:r w:rsidRPr="00721856">
        <w:rPr>
          <w:sz w:val="28"/>
          <w:szCs w:val="28"/>
          <w:lang w:val="bg-BG"/>
        </w:rPr>
        <w:t>▪ Компютърната програма е поредица от команди</w:t>
      </w:r>
    </w:p>
    <w:p w14:paraId="5401804B" w14:textId="77777777" w:rsidR="00721856" w:rsidRPr="00721856" w:rsidRDefault="00721856" w:rsidP="00721856">
      <w:pPr>
        <w:rPr>
          <w:sz w:val="28"/>
          <w:szCs w:val="28"/>
          <w:lang w:val="bg-BG"/>
        </w:rPr>
      </w:pPr>
      <w:r w:rsidRPr="00721856">
        <w:rPr>
          <w:sz w:val="28"/>
          <w:szCs w:val="28"/>
          <w:lang w:val="bg-BG"/>
        </w:rPr>
        <w:t>▪ Програмите се пишат на език за програмиране</w:t>
      </w:r>
    </w:p>
    <w:p w14:paraId="58A38FBE" w14:textId="77777777" w:rsidR="00721856" w:rsidRPr="00721856" w:rsidRDefault="00721856" w:rsidP="00721856">
      <w:pPr>
        <w:rPr>
          <w:sz w:val="28"/>
          <w:szCs w:val="28"/>
          <w:lang w:val="bg-BG"/>
        </w:rPr>
      </w:pPr>
      <w:r w:rsidRPr="00721856">
        <w:rPr>
          <w:sz w:val="28"/>
          <w:szCs w:val="28"/>
          <w:lang w:val="bg-BG"/>
        </w:rPr>
        <w:t>▪ Например C#, Java, JavaScript, Python, PHP, C, C++, …</w:t>
      </w:r>
    </w:p>
    <w:p w14:paraId="1DD60B7A" w14:textId="0A627933" w:rsidR="00721856" w:rsidRDefault="00721856" w:rsidP="00721856">
      <w:pPr>
        <w:rPr>
          <w:sz w:val="28"/>
          <w:szCs w:val="28"/>
          <w:lang w:val="bg-BG"/>
        </w:rPr>
      </w:pPr>
      <w:r w:rsidRPr="00721856">
        <w:rPr>
          <w:sz w:val="28"/>
          <w:szCs w:val="28"/>
          <w:lang w:val="bg-BG"/>
        </w:rPr>
        <w:t>▪ Използва се среда за програмиране (например Visual Studio)</w:t>
      </w:r>
    </w:p>
    <w:p w14:paraId="3D340A17" w14:textId="77777777" w:rsidR="00721856" w:rsidRPr="00721856" w:rsidRDefault="00721856" w:rsidP="00721856">
      <w:pPr>
        <w:rPr>
          <w:sz w:val="28"/>
          <w:szCs w:val="28"/>
          <w:lang w:val="bg-BG"/>
        </w:rPr>
      </w:pPr>
      <w:r w:rsidRPr="00721856">
        <w:rPr>
          <w:sz w:val="28"/>
          <w:szCs w:val="28"/>
          <w:lang w:val="bg-BG"/>
        </w:rPr>
        <w:t>За да програмирате, ви трябва среда за разработка</w:t>
      </w:r>
    </w:p>
    <w:p w14:paraId="1073E20F" w14:textId="77777777" w:rsidR="00721856" w:rsidRPr="00721856" w:rsidRDefault="00721856" w:rsidP="00721856">
      <w:pPr>
        <w:rPr>
          <w:sz w:val="28"/>
          <w:szCs w:val="28"/>
          <w:lang w:val="bg-BG"/>
        </w:rPr>
      </w:pPr>
      <w:r w:rsidRPr="00721856">
        <w:rPr>
          <w:sz w:val="28"/>
          <w:szCs w:val="28"/>
          <w:lang w:val="bg-BG"/>
        </w:rPr>
        <w:t>▪ Integrated Development Environment (IDE)</w:t>
      </w:r>
    </w:p>
    <w:p w14:paraId="48B41AC9" w14:textId="2D86521C" w:rsidR="00721856" w:rsidRDefault="00721856" w:rsidP="00721856">
      <w:pPr>
        <w:rPr>
          <w:sz w:val="28"/>
          <w:szCs w:val="28"/>
          <w:lang w:val="bg-BG"/>
        </w:rPr>
      </w:pPr>
      <w:r w:rsidRPr="00721856">
        <w:rPr>
          <w:sz w:val="28"/>
          <w:szCs w:val="28"/>
          <w:lang w:val="bg-BG"/>
        </w:rPr>
        <w:t>▪ За C# →</w:t>
      </w:r>
    </w:p>
    <w:p w14:paraId="1508B7F8" w14:textId="77777777" w:rsidR="00721856" w:rsidRPr="00721856" w:rsidRDefault="00721856" w:rsidP="00721856">
      <w:pPr>
        <w:rPr>
          <w:sz w:val="28"/>
          <w:szCs w:val="28"/>
          <w:lang w:val="bg-BG"/>
        </w:rPr>
      </w:pPr>
    </w:p>
    <w:p w14:paraId="407479D8" w14:textId="77777777" w:rsidR="00721856" w:rsidRPr="00721856" w:rsidRDefault="00721856" w:rsidP="00721856">
      <w:pPr>
        <w:rPr>
          <w:sz w:val="28"/>
          <w:szCs w:val="28"/>
          <w:lang w:val="bg-BG"/>
        </w:rPr>
      </w:pPr>
      <w:r w:rsidRPr="00721856">
        <w:rPr>
          <w:sz w:val="28"/>
          <w:szCs w:val="28"/>
          <w:lang w:val="bg-BG"/>
        </w:rPr>
        <w:t>▪ Visual Studio за Windows</w:t>
      </w:r>
    </w:p>
    <w:p w14:paraId="4F7331BA" w14:textId="77777777" w:rsidR="00721856" w:rsidRPr="00721856" w:rsidRDefault="00721856" w:rsidP="00721856">
      <w:pPr>
        <w:rPr>
          <w:sz w:val="28"/>
          <w:szCs w:val="28"/>
          <w:lang w:val="bg-BG"/>
        </w:rPr>
      </w:pPr>
      <w:r w:rsidRPr="00721856">
        <w:rPr>
          <w:sz w:val="28"/>
          <w:szCs w:val="28"/>
          <w:lang w:val="bg-BG"/>
        </w:rPr>
        <w:t>▪ MonoDevelop за Linux / Max OS X</w:t>
      </w:r>
    </w:p>
    <w:p w14:paraId="114799BE" w14:textId="77777777" w:rsidR="00721856" w:rsidRPr="00721856" w:rsidRDefault="00721856" w:rsidP="00721856">
      <w:pPr>
        <w:rPr>
          <w:sz w:val="28"/>
          <w:szCs w:val="28"/>
          <w:lang w:val="bg-BG"/>
        </w:rPr>
      </w:pPr>
      <w:r w:rsidRPr="00721856">
        <w:rPr>
          <w:sz w:val="28"/>
          <w:szCs w:val="28"/>
          <w:lang w:val="bg-BG"/>
        </w:rPr>
        <w:t>▪ за Java → IntelliJ IDEA</w:t>
      </w:r>
    </w:p>
    <w:p w14:paraId="7ED0541E" w14:textId="0A866DA1" w:rsidR="00721856" w:rsidRDefault="00721856" w:rsidP="00721856">
      <w:pPr>
        <w:rPr>
          <w:sz w:val="28"/>
          <w:szCs w:val="28"/>
          <w:lang w:val="bg-BG"/>
        </w:rPr>
      </w:pPr>
      <w:r w:rsidRPr="00721856">
        <w:rPr>
          <w:sz w:val="28"/>
          <w:szCs w:val="28"/>
          <w:lang w:val="bg-BG"/>
        </w:rPr>
        <w:t>▪ за PHP → PHP Storm</w:t>
      </w:r>
    </w:p>
    <w:p w14:paraId="5D0FCA69" w14:textId="77777777" w:rsidR="00721856" w:rsidRPr="00721856" w:rsidRDefault="00721856" w:rsidP="00721856">
      <w:pPr>
        <w:rPr>
          <w:sz w:val="28"/>
          <w:szCs w:val="28"/>
          <w:lang w:val="bg-BG"/>
        </w:rPr>
      </w:pPr>
      <w:r w:rsidRPr="00721856">
        <w:rPr>
          <w:sz w:val="28"/>
          <w:szCs w:val="28"/>
          <w:lang w:val="bg-BG"/>
        </w:rPr>
        <w:t>Алтернативна среда за разработка (online)</w:t>
      </w:r>
    </w:p>
    <w:p w14:paraId="41D50998" w14:textId="77777777" w:rsidR="00721856" w:rsidRPr="00721856" w:rsidRDefault="00721856" w:rsidP="00721856">
      <w:pPr>
        <w:rPr>
          <w:sz w:val="28"/>
          <w:szCs w:val="28"/>
          <w:lang w:val="bg-BG"/>
        </w:rPr>
      </w:pPr>
      <w:r w:rsidRPr="00721856">
        <w:rPr>
          <w:sz w:val="28"/>
          <w:szCs w:val="28"/>
          <w:lang w:val="bg-BG"/>
        </w:rPr>
        <w:lastRenderedPageBreak/>
        <w:t>▪ C# – .NET Fiddle - https://dotnetfiddle.net/</w:t>
      </w:r>
    </w:p>
    <w:p w14:paraId="24DDD1D4" w14:textId="77777777" w:rsidR="00721856" w:rsidRPr="00721856" w:rsidRDefault="00721856" w:rsidP="00721856">
      <w:pPr>
        <w:rPr>
          <w:sz w:val="28"/>
          <w:szCs w:val="28"/>
          <w:lang w:val="bg-BG"/>
        </w:rPr>
      </w:pPr>
      <w:r w:rsidRPr="00721856">
        <w:rPr>
          <w:sz w:val="28"/>
          <w:szCs w:val="28"/>
          <w:lang w:val="bg-BG"/>
        </w:rPr>
        <w:t>▪ Java – https://www.compilejava.net/</w:t>
      </w:r>
    </w:p>
    <w:p w14:paraId="6228665E" w14:textId="3D9F5636" w:rsidR="00721856" w:rsidRDefault="00721856" w:rsidP="00721856">
      <w:pPr>
        <w:rPr>
          <w:sz w:val="28"/>
          <w:szCs w:val="28"/>
          <w:lang w:val="bg-BG"/>
        </w:rPr>
      </w:pPr>
      <w:r w:rsidRPr="00721856">
        <w:rPr>
          <w:sz w:val="28"/>
          <w:szCs w:val="28"/>
          <w:lang w:val="bg-BG"/>
        </w:rPr>
        <w:t>▪ JavaScript – може директно в конзолата на браузър</w:t>
      </w:r>
    </w:p>
    <w:p w14:paraId="24BB23C5" w14:textId="4912ABC7" w:rsidR="00CC335A" w:rsidRDefault="00CC335A" w:rsidP="00721856">
      <w:pPr>
        <w:rPr>
          <w:sz w:val="28"/>
          <w:szCs w:val="28"/>
          <w:lang w:val="bg-BG"/>
        </w:rPr>
      </w:pPr>
      <w:r w:rsidRPr="00C6383A">
        <w:rPr>
          <w:b/>
          <w:bCs/>
          <w:sz w:val="28"/>
          <w:szCs w:val="28"/>
          <w:lang w:val="bg-BG"/>
        </w:rPr>
        <w:t>Компилаторът</w:t>
      </w:r>
      <w:r w:rsidR="00962305">
        <w:rPr>
          <w:b/>
          <w:bCs/>
          <w:sz w:val="28"/>
          <w:szCs w:val="28"/>
          <w:lang w:val="bg-BG"/>
        </w:rPr>
        <w:t>:</w:t>
      </w:r>
      <w:r w:rsidRPr="00C6383A">
        <w:rPr>
          <w:b/>
          <w:bCs/>
          <w:sz w:val="28"/>
          <w:szCs w:val="28"/>
          <w:lang w:val="bg-BG"/>
        </w:rPr>
        <w:t xml:space="preserve"> </w:t>
      </w:r>
      <w:r w:rsidR="00962305">
        <w:rPr>
          <w:sz w:val="28"/>
          <w:szCs w:val="28"/>
          <w:lang w:val="bg-BG"/>
        </w:rPr>
        <w:t xml:space="preserve"> </w:t>
      </w:r>
      <w:r w:rsidRPr="00CC335A">
        <w:rPr>
          <w:sz w:val="28"/>
          <w:szCs w:val="28"/>
          <w:lang w:val="bg-BG"/>
        </w:rPr>
        <w:t>е компютърна програма, която превежда (компилира) даден компютърен изходен код в семантично отговарящ код на език от (обикновено) по-ниско ниво. Целевият език може да бъде машинен език или асемблерен език за конкретен процесор или процесорна фамилия, както и междинен език за конкретна виртуална машина (например байткод за виртуална машина на Java) или друг език от високо ниво. Когато се компилира до машинен език, крайният продукт е изпълнима програма или обектен код.</w:t>
      </w:r>
    </w:p>
    <w:p w14:paraId="14A8F0EC" w14:textId="165BEF59" w:rsidR="00CC335A" w:rsidRPr="00962305" w:rsidRDefault="00CC335A" w:rsidP="00962305">
      <w:pPr>
        <w:rPr>
          <w:b/>
          <w:bCs/>
          <w:sz w:val="28"/>
          <w:szCs w:val="28"/>
          <w:lang w:val="bg-BG"/>
        </w:rPr>
      </w:pPr>
      <w:r w:rsidRPr="00C6383A">
        <w:rPr>
          <w:b/>
          <w:bCs/>
          <w:sz w:val="28"/>
          <w:szCs w:val="28"/>
          <w:lang w:val="bg-BG"/>
        </w:rPr>
        <w:t>Интерпретатор</w:t>
      </w:r>
      <w:r w:rsidR="00962305">
        <w:rPr>
          <w:b/>
          <w:bCs/>
          <w:sz w:val="28"/>
          <w:szCs w:val="28"/>
          <w:lang w:val="bg-BG"/>
        </w:rPr>
        <w:t xml:space="preserve">: </w:t>
      </w:r>
      <w:r w:rsidRPr="00CC335A">
        <w:rPr>
          <w:sz w:val="28"/>
          <w:szCs w:val="28"/>
          <w:lang w:val="bg-BG"/>
        </w:rPr>
        <w:t xml:space="preserve">Най -общо </w:t>
      </w:r>
      <w:r w:rsidRPr="00CC335A">
        <w:rPr>
          <w:b/>
          <w:bCs/>
          <w:sz w:val="28"/>
          <w:szCs w:val="28"/>
          <w:lang w:val="bg-BG"/>
        </w:rPr>
        <w:t>интерпретаторът</w:t>
      </w:r>
      <w:r w:rsidRPr="00CC335A">
        <w:rPr>
          <w:sz w:val="28"/>
          <w:szCs w:val="28"/>
          <w:lang w:val="bg-BG"/>
        </w:rPr>
        <w:t xml:space="preserve"> представлява програма, която изпълнява друга програма. Интерпретаторъ извършва последователен анализ на командите от изходния код(написата вече програма, която искаме компютърът да изпълни), непосредствено ги превежда на машинен език и изпълнява т.е. не превежда целият изходен код само веднъж както прави компилатора, а го прави всеки път когато се извиква програмата. Основният недостатък на интерпретаторите е, че когато дадена програма се интерпретира обикновено работи по-бавно от колкото би работила ако е била компилирана.</w:t>
      </w:r>
    </w:p>
    <w:p w14:paraId="7EE58804" w14:textId="77777777" w:rsidR="004266FD" w:rsidRDefault="004266FD" w:rsidP="00CC335A">
      <w:pPr>
        <w:rPr>
          <w:sz w:val="28"/>
          <w:szCs w:val="28"/>
          <w:lang w:val="bg-BG"/>
        </w:rPr>
      </w:pPr>
    </w:p>
    <w:p w14:paraId="01EEB441" w14:textId="1D22CF3A" w:rsidR="00C6383A" w:rsidRDefault="00C6383A" w:rsidP="00CC335A">
      <w:pPr>
        <w:rPr>
          <w:b/>
          <w:bCs/>
          <w:sz w:val="28"/>
          <w:szCs w:val="28"/>
          <w:lang w:val="bg-BG"/>
        </w:rPr>
      </w:pPr>
      <w:r w:rsidRPr="004266FD">
        <w:rPr>
          <w:b/>
          <w:bCs/>
          <w:sz w:val="28"/>
          <w:szCs w:val="28"/>
          <w:lang w:val="bg-BG"/>
        </w:rPr>
        <w:t>2.</w:t>
      </w:r>
      <w:r w:rsidR="004266FD">
        <w:rPr>
          <w:b/>
          <w:bCs/>
          <w:sz w:val="28"/>
          <w:szCs w:val="28"/>
          <w:lang w:val="bg-BG"/>
        </w:rPr>
        <w:t xml:space="preserve"> </w:t>
      </w:r>
    </w:p>
    <w:p w14:paraId="3213255F" w14:textId="172BE8FE" w:rsidR="004266FD" w:rsidRPr="004266FD" w:rsidRDefault="004266FD" w:rsidP="00962305">
      <w:pPr>
        <w:ind w:firstLine="720"/>
        <w:rPr>
          <w:sz w:val="28"/>
          <w:szCs w:val="28"/>
        </w:rPr>
      </w:pPr>
      <w:r w:rsidRPr="004266FD">
        <w:rPr>
          <w:sz w:val="28"/>
          <w:szCs w:val="28"/>
        </w:rPr>
        <w:t>Променливата е контейнер на информация, който може да променя стойността си. Тя осигурява възможност за:</w:t>
      </w:r>
    </w:p>
    <w:p w14:paraId="038667CD" w14:textId="09658855" w:rsidR="004266FD" w:rsidRPr="004266FD" w:rsidRDefault="004266FD" w:rsidP="004266FD">
      <w:pPr>
        <w:rPr>
          <w:sz w:val="28"/>
          <w:szCs w:val="28"/>
        </w:rPr>
      </w:pPr>
      <w:r w:rsidRPr="004266FD">
        <w:rPr>
          <w:sz w:val="28"/>
          <w:szCs w:val="28"/>
        </w:rPr>
        <w:t>-     запазване на информация;</w:t>
      </w:r>
    </w:p>
    <w:p w14:paraId="40D8B791" w14:textId="03986BA0" w:rsidR="004266FD" w:rsidRPr="004266FD" w:rsidRDefault="004266FD" w:rsidP="004266FD">
      <w:pPr>
        <w:rPr>
          <w:sz w:val="28"/>
          <w:szCs w:val="28"/>
        </w:rPr>
      </w:pPr>
      <w:r w:rsidRPr="004266FD">
        <w:rPr>
          <w:sz w:val="28"/>
          <w:szCs w:val="28"/>
        </w:rPr>
        <w:t>-     извличане на запазената информация;</w:t>
      </w:r>
    </w:p>
    <w:p w14:paraId="088C87EB" w14:textId="27B91CF3" w:rsidR="004266FD" w:rsidRPr="004266FD" w:rsidRDefault="004266FD" w:rsidP="004266FD">
      <w:pPr>
        <w:rPr>
          <w:sz w:val="28"/>
          <w:szCs w:val="28"/>
        </w:rPr>
      </w:pPr>
      <w:r w:rsidRPr="004266FD">
        <w:rPr>
          <w:sz w:val="28"/>
          <w:szCs w:val="28"/>
        </w:rPr>
        <w:t>-     модифициране на запазената информация.</w:t>
      </w:r>
    </w:p>
    <w:p w14:paraId="018F3140" w14:textId="755E1A8D" w:rsidR="004266FD" w:rsidRDefault="004266FD" w:rsidP="004266FD">
      <w:pPr>
        <w:rPr>
          <w:sz w:val="28"/>
          <w:szCs w:val="28"/>
        </w:rPr>
      </w:pPr>
      <w:r w:rsidRPr="004266FD">
        <w:rPr>
          <w:sz w:val="28"/>
          <w:szCs w:val="28"/>
        </w:rPr>
        <w:t>Програмирането на C# е свързано с постоянно използване на променливи, в които се съхраняват и обработват данни.</w:t>
      </w:r>
    </w:p>
    <w:p w14:paraId="51BE74FD" w14:textId="77777777" w:rsidR="006145F2" w:rsidRPr="006145F2" w:rsidRDefault="006145F2" w:rsidP="006145F2">
      <w:pPr>
        <w:rPr>
          <w:b/>
          <w:bCs/>
          <w:sz w:val="28"/>
          <w:szCs w:val="28"/>
        </w:rPr>
      </w:pPr>
      <w:r w:rsidRPr="006145F2">
        <w:rPr>
          <w:b/>
          <w:bCs/>
          <w:sz w:val="28"/>
          <w:szCs w:val="28"/>
        </w:rPr>
        <w:t>Съответствие на типовете в C# и в .NET Framework</w:t>
      </w:r>
    </w:p>
    <w:p w14:paraId="362D9B4B" w14:textId="2A47FB78" w:rsidR="003D2F86" w:rsidRDefault="006145F2" w:rsidP="00962305">
      <w:pPr>
        <w:ind w:firstLine="720"/>
        <w:rPr>
          <w:sz w:val="28"/>
          <w:szCs w:val="28"/>
        </w:rPr>
      </w:pPr>
      <w:r w:rsidRPr="006145F2">
        <w:rPr>
          <w:sz w:val="28"/>
          <w:szCs w:val="28"/>
        </w:rPr>
        <w:lastRenderedPageBreak/>
        <w:t>Примитивните типове данни в C# имат директно съответствие с типове от общата система от типове (CTS) от .NET Framework. Например типът int в C# съответства на типа System.Int32 от CTS и на типа Integer в езика VB.NET, a типът long в C# съответства на типа System.Int64 от CTS и на типа Long в езика VB.NET. Благодарение на общата система на типовете (CTS) в .NET Framework има съвместимост между различните езици за програмиране (като например C#, Managed C++, VB.NET и F#). По същата причина типовете int, Int32 и System.Int32 в C# са всъщност различни псевдоними за един и същ тип данни – 32 битово цяло число със знак</w:t>
      </w:r>
    </w:p>
    <w:p w14:paraId="10734BD2" w14:textId="77777777" w:rsidR="008270DA" w:rsidRPr="008270DA" w:rsidRDefault="008270DA" w:rsidP="008270DA">
      <w:pPr>
        <w:shd w:val="clear" w:color="auto" w:fill="FFFFFF"/>
        <w:spacing w:after="0" w:line="546" w:lineRule="atLeast"/>
        <w:outlineLvl w:val="3"/>
        <w:rPr>
          <w:rFonts w:ascii="Trebuchet MS" w:eastAsia="Times New Roman" w:hAnsi="Trebuchet MS" w:cs="Times New Roman"/>
          <w:b/>
          <w:bCs/>
          <w:color w:val="000000"/>
          <w:sz w:val="48"/>
          <w:szCs w:val="48"/>
        </w:rPr>
      </w:pPr>
      <w:r w:rsidRPr="008270DA">
        <w:rPr>
          <w:rFonts w:ascii="inherit" w:eastAsia="Times New Roman" w:hAnsi="inherit" w:cs="Times New Roman"/>
          <w:b/>
          <w:bCs/>
          <w:color w:val="000000"/>
          <w:bdr w:val="none" w:sz="0" w:space="0" w:color="auto" w:frame="1"/>
          <w:lang w:val="bg-BG"/>
        </w:rPr>
        <w:t>Категории оператори</w:t>
      </w:r>
    </w:p>
    <w:p w14:paraId="32306DC3" w14:textId="77777777" w:rsidR="008270DA" w:rsidRPr="008270DA" w:rsidRDefault="008270DA" w:rsidP="008270DA">
      <w:pPr>
        <w:shd w:val="clear" w:color="auto" w:fill="FFFFFF"/>
        <w:spacing w:after="0" w:line="240" w:lineRule="auto"/>
        <w:jc w:val="both"/>
        <w:rPr>
          <w:rFonts w:ascii="Trebuchet MS" w:eastAsia="Times New Roman" w:hAnsi="Trebuchet MS" w:cs="Times New Roman"/>
          <w:color w:val="000000"/>
          <w:sz w:val="20"/>
          <w:szCs w:val="20"/>
        </w:rPr>
      </w:pPr>
      <w:r w:rsidRPr="008270DA">
        <w:rPr>
          <w:rFonts w:ascii="inherit" w:eastAsia="Times New Roman" w:hAnsi="inherit" w:cs="Times New Roman"/>
          <w:color w:val="000000"/>
          <w:sz w:val="20"/>
          <w:szCs w:val="20"/>
          <w:bdr w:val="none" w:sz="0" w:space="0" w:color="auto" w:frame="1"/>
          <w:lang w:val="bg-BG"/>
        </w:rPr>
        <w:t>Следва списък с операторите, разделени по категории:</w:t>
      </w:r>
    </w:p>
    <w:tbl>
      <w:tblPr>
        <w:tblW w:w="10578" w:type="dxa"/>
        <w:tblInd w:w="136" w:type="dxa"/>
        <w:shd w:val="clear" w:color="auto" w:fill="FFFFFF"/>
        <w:tblCellMar>
          <w:left w:w="0" w:type="dxa"/>
          <w:right w:w="0" w:type="dxa"/>
        </w:tblCellMar>
        <w:tblLook w:val="04A0" w:firstRow="1" w:lastRow="0" w:firstColumn="1" w:lastColumn="0" w:noHBand="0" w:noVBand="1"/>
      </w:tblPr>
      <w:tblGrid>
        <w:gridCol w:w="3969"/>
        <w:gridCol w:w="6609"/>
      </w:tblGrid>
      <w:tr w:rsidR="008270DA" w:rsidRPr="008270DA" w14:paraId="5800F98A" w14:textId="77777777" w:rsidTr="008270DA">
        <w:tc>
          <w:tcPr>
            <w:tcW w:w="2955" w:type="dxa"/>
            <w:tcBorders>
              <w:top w:val="single" w:sz="8" w:space="0" w:color="auto"/>
              <w:left w:val="single" w:sz="8" w:space="0" w:color="auto"/>
              <w:bottom w:val="single" w:sz="8" w:space="0" w:color="auto"/>
              <w:right w:val="single" w:sz="8" w:space="0" w:color="auto"/>
            </w:tcBorders>
            <w:shd w:val="clear" w:color="auto" w:fill="F2F2F2"/>
            <w:tcMar>
              <w:top w:w="0" w:type="dxa"/>
              <w:left w:w="108" w:type="dxa"/>
              <w:bottom w:w="0" w:type="dxa"/>
              <w:right w:w="108" w:type="dxa"/>
            </w:tcMar>
            <w:vAlign w:val="center"/>
            <w:hideMark/>
          </w:tcPr>
          <w:p w14:paraId="06EFADB5" w14:textId="77777777" w:rsidR="008270DA" w:rsidRPr="008270DA" w:rsidRDefault="008270DA" w:rsidP="008270DA">
            <w:pPr>
              <w:spacing w:after="0" w:line="240" w:lineRule="auto"/>
              <w:jc w:val="both"/>
              <w:rPr>
                <w:rFonts w:ascii="inherit" w:eastAsia="Times New Roman" w:hAnsi="inherit" w:cs="Times New Roman"/>
                <w:color w:val="000000"/>
                <w:sz w:val="18"/>
                <w:szCs w:val="18"/>
              </w:rPr>
            </w:pPr>
            <w:r w:rsidRPr="008270DA">
              <w:rPr>
                <w:rFonts w:ascii="inherit" w:eastAsia="Times New Roman" w:hAnsi="inherit" w:cs="Times New Roman"/>
                <w:b/>
                <w:bCs/>
                <w:color w:val="000000"/>
                <w:sz w:val="20"/>
                <w:szCs w:val="20"/>
                <w:bdr w:val="none" w:sz="0" w:space="0" w:color="auto" w:frame="1"/>
                <w:lang w:val="bg-BG"/>
              </w:rPr>
              <w:t>Категория</w:t>
            </w:r>
          </w:p>
        </w:tc>
        <w:tc>
          <w:tcPr>
            <w:tcW w:w="4920"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14:paraId="33E7A064" w14:textId="77777777" w:rsidR="008270DA" w:rsidRPr="008270DA" w:rsidRDefault="008270DA" w:rsidP="008270DA">
            <w:pPr>
              <w:spacing w:after="0" w:line="240" w:lineRule="auto"/>
              <w:jc w:val="both"/>
              <w:rPr>
                <w:rFonts w:ascii="inherit" w:eastAsia="Times New Roman" w:hAnsi="inherit" w:cs="Times New Roman"/>
                <w:color w:val="000000"/>
                <w:sz w:val="18"/>
                <w:szCs w:val="18"/>
              </w:rPr>
            </w:pPr>
            <w:r w:rsidRPr="008270DA">
              <w:rPr>
                <w:rFonts w:ascii="inherit" w:eastAsia="Times New Roman" w:hAnsi="inherit" w:cs="Times New Roman"/>
                <w:b/>
                <w:bCs/>
                <w:color w:val="000000"/>
                <w:sz w:val="20"/>
                <w:szCs w:val="20"/>
                <w:bdr w:val="none" w:sz="0" w:space="0" w:color="auto" w:frame="1"/>
                <w:lang w:val="bg-BG"/>
              </w:rPr>
              <w:t>Оператори</w:t>
            </w:r>
          </w:p>
        </w:tc>
      </w:tr>
      <w:tr w:rsidR="008270DA" w:rsidRPr="008270DA" w14:paraId="4C5EBB90" w14:textId="77777777" w:rsidTr="008270DA">
        <w:tc>
          <w:tcPr>
            <w:tcW w:w="2955"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3871FB79" w14:textId="77777777" w:rsidR="008270DA" w:rsidRPr="008270DA" w:rsidRDefault="008270DA" w:rsidP="008270DA">
            <w:pPr>
              <w:spacing w:after="0" w:line="240" w:lineRule="auto"/>
              <w:jc w:val="both"/>
              <w:rPr>
                <w:rFonts w:ascii="inherit" w:eastAsia="Times New Roman" w:hAnsi="inherit" w:cs="Times New Roman"/>
                <w:color w:val="000000"/>
                <w:sz w:val="18"/>
                <w:szCs w:val="18"/>
              </w:rPr>
            </w:pPr>
            <w:r w:rsidRPr="008270DA">
              <w:rPr>
                <w:rFonts w:ascii="inherit" w:eastAsia="Times New Roman" w:hAnsi="inherit" w:cs="Times New Roman"/>
                <w:color w:val="000000"/>
                <w:sz w:val="20"/>
                <w:szCs w:val="20"/>
                <w:bdr w:val="none" w:sz="0" w:space="0" w:color="auto" w:frame="1"/>
                <w:lang w:val="bg-BG"/>
              </w:rPr>
              <w:t>аритметични</w:t>
            </w:r>
          </w:p>
        </w:tc>
        <w:tc>
          <w:tcPr>
            <w:tcW w:w="492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07C930B8" w14:textId="77777777" w:rsidR="008270DA" w:rsidRPr="008270DA" w:rsidRDefault="008270DA" w:rsidP="008270DA">
            <w:pPr>
              <w:spacing w:after="0" w:line="240" w:lineRule="auto"/>
              <w:jc w:val="both"/>
              <w:rPr>
                <w:rFonts w:ascii="inherit" w:eastAsia="Times New Roman" w:hAnsi="inherit" w:cs="Times New Roman"/>
                <w:color w:val="000000"/>
                <w:sz w:val="18"/>
                <w:szCs w:val="18"/>
              </w:rPr>
            </w:pPr>
            <w:r w:rsidRPr="008270DA">
              <w:rPr>
                <w:rFonts w:ascii="inherit" w:eastAsia="Times New Roman" w:hAnsi="inherit" w:cs="Courier New"/>
                <w:b/>
                <w:bCs/>
                <w:color w:val="000000"/>
                <w:sz w:val="20"/>
                <w:szCs w:val="20"/>
                <w:bdr w:val="none" w:sz="0" w:space="0" w:color="auto" w:frame="1"/>
              </w:rPr>
              <w:t>-, +, *, /, %, ++, --</w:t>
            </w:r>
          </w:p>
        </w:tc>
      </w:tr>
      <w:tr w:rsidR="008270DA" w:rsidRPr="008270DA" w14:paraId="56EAC965" w14:textId="77777777" w:rsidTr="008270DA">
        <w:tc>
          <w:tcPr>
            <w:tcW w:w="2955"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694E7068" w14:textId="77777777" w:rsidR="008270DA" w:rsidRPr="008270DA" w:rsidRDefault="008270DA" w:rsidP="008270DA">
            <w:pPr>
              <w:spacing w:after="0" w:line="240" w:lineRule="auto"/>
              <w:jc w:val="both"/>
              <w:rPr>
                <w:rFonts w:ascii="inherit" w:eastAsia="Times New Roman" w:hAnsi="inherit" w:cs="Times New Roman"/>
                <w:color w:val="000000"/>
                <w:sz w:val="18"/>
                <w:szCs w:val="18"/>
              </w:rPr>
            </w:pPr>
            <w:r w:rsidRPr="008270DA">
              <w:rPr>
                <w:rFonts w:ascii="inherit" w:eastAsia="Times New Roman" w:hAnsi="inherit" w:cs="Times New Roman"/>
                <w:color w:val="000000"/>
                <w:sz w:val="20"/>
                <w:szCs w:val="20"/>
                <w:bdr w:val="none" w:sz="0" w:space="0" w:color="auto" w:frame="1"/>
                <w:lang w:val="bg-BG"/>
              </w:rPr>
              <w:t>логически</w:t>
            </w:r>
          </w:p>
        </w:tc>
        <w:tc>
          <w:tcPr>
            <w:tcW w:w="492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013B319B" w14:textId="77777777" w:rsidR="008270DA" w:rsidRPr="008270DA" w:rsidRDefault="008270DA" w:rsidP="008270DA">
            <w:pPr>
              <w:spacing w:after="0" w:line="240" w:lineRule="auto"/>
              <w:jc w:val="both"/>
              <w:rPr>
                <w:rFonts w:ascii="inherit" w:eastAsia="Times New Roman" w:hAnsi="inherit" w:cs="Times New Roman"/>
                <w:color w:val="000000"/>
                <w:sz w:val="18"/>
                <w:szCs w:val="18"/>
              </w:rPr>
            </w:pPr>
            <w:r w:rsidRPr="008270DA">
              <w:rPr>
                <w:rFonts w:ascii="inherit" w:eastAsia="Times New Roman" w:hAnsi="inherit" w:cs="Courier New"/>
                <w:b/>
                <w:bCs/>
                <w:color w:val="000000"/>
                <w:sz w:val="20"/>
                <w:szCs w:val="20"/>
                <w:bdr w:val="none" w:sz="0" w:space="0" w:color="auto" w:frame="1"/>
              </w:rPr>
              <w:t>&amp;&amp;, ||, !, ^</w:t>
            </w:r>
          </w:p>
        </w:tc>
      </w:tr>
      <w:tr w:rsidR="008270DA" w:rsidRPr="008270DA" w14:paraId="4F33CD47" w14:textId="77777777" w:rsidTr="008270DA">
        <w:tc>
          <w:tcPr>
            <w:tcW w:w="2955"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083D097A" w14:textId="77777777" w:rsidR="008270DA" w:rsidRPr="008270DA" w:rsidRDefault="008270DA" w:rsidP="008270DA">
            <w:pPr>
              <w:spacing w:after="0" w:line="240" w:lineRule="auto"/>
              <w:jc w:val="both"/>
              <w:rPr>
                <w:rFonts w:ascii="inherit" w:eastAsia="Times New Roman" w:hAnsi="inherit" w:cs="Times New Roman"/>
                <w:color w:val="000000"/>
                <w:sz w:val="18"/>
                <w:szCs w:val="18"/>
              </w:rPr>
            </w:pPr>
            <w:r w:rsidRPr="008270DA">
              <w:rPr>
                <w:rFonts w:ascii="inherit" w:eastAsia="Times New Roman" w:hAnsi="inherit" w:cs="Times New Roman"/>
                <w:color w:val="000000"/>
                <w:sz w:val="20"/>
                <w:szCs w:val="20"/>
                <w:bdr w:val="none" w:sz="0" w:space="0" w:color="auto" w:frame="1"/>
                <w:lang w:val="bg-BG"/>
              </w:rPr>
              <w:t>побитови</w:t>
            </w:r>
          </w:p>
        </w:tc>
        <w:tc>
          <w:tcPr>
            <w:tcW w:w="492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28A14DD6" w14:textId="77777777" w:rsidR="008270DA" w:rsidRPr="008270DA" w:rsidRDefault="008270DA" w:rsidP="008270DA">
            <w:pPr>
              <w:spacing w:after="0" w:line="240" w:lineRule="auto"/>
              <w:jc w:val="both"/>
              <w:rPr>
                <w:rFonts w:ascii="inherit" w:eastAsia="Times New Roman" w:hAnsi="inherit" w:cs="Times New Roman"/>
                <w:color w:val="000000"/>
                <w:sz w:val="18"/>
                <w:szCs w:val="18"/>
              </w:rPr>
            </w:pPr>
            <w:r w:rsidRPr="008270DA">
              <w:rPr>
                <w:rFonts w:ascii="inherit" w:eastAsia="Times New Roman" w:hAnsi="inherit" w:cs="Courier New"/>
                <w:b/>
                <w:bCs/>
                <w:color w:val="000000"/>
                <w:sz w:val="20"/>
                <w:szCs w:val="20"/>
                <w:bdr w:val="none" w:sz="0" w:space="0" w:color="auto" w:frame="1"/>
              </w:rPr>
              <w:t>&amp;, |, ^, ~, &lt;&lt;, &gt;&gt;</w:t>
            </w:r>
          </w:p>
        </w:tc>
      </w:tr>
      <w:tr w:rsidR="008270DA" w:rsidRPr="008270DA" w14:paraId="4DDEAB73" w14:textId="77777777" w:rsidTr="008270DA">
        <w:tc>
          <w:tcPr>
            <w:tcW w:w="2955"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11570206" w14:textId="77777777" w:rsidR="008270DA" w:rsidRPr="008270DA" w:rsidRDefault="008270DA" w:rsidP="008270DA">
            <w:pPr>
              <w:spacing w:after="0" w:line="240" w:lineRule="auto"/>
              <w:jc w:val="both"/>
              <w:rPr>
                <w:rFonts w:ascii="inherit" w:eastAsia="Times New Roman" w:hAnsi="inherit" w:cs="Times New Roman"/>
                <w:color w:val="000000"/>
                <w:sz w:val="18"/>
                <w:szCs w:val="18"/>
              </w:rPr>
            </w:pPr>
            <w:r w:rsidRPr="008270DA">
              <w:rPr>
                <w:rFonts w:ascii="inherit" w:eastAsia="Times New Roman" w:hAnsi="inherit" w:cs="Times New Roman"/>
                <w:color w:val="000000"/>
                <w:sz w:val="20"/>
                <w:szCs w:val="20"/>
                <w:bdr w:val="none" w:sz="0" w:space="0" w:color="auto" w:frame="1"/>
                <w:lang w:val="bg-BG"/>
              </w:rPr>
              <w:t>за сравнение</w:t>
            </w:r>
          </w:p>
        </w:tc>
        <w:tc>
          <w:tcPr>
            <w:tcW w:w="492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51F562DD" w14:textId="77777777" w:rsidR="008270DA" w:rsidRPr="008270DA" w:rsidRDefault="008270DA" w:rsidP="008270DA">
            <w:pPr>
              <w:spacing w:after="0" w:line="240" w:lineRule="auto"/>
              <w:jc w:val="both"/>
              <w:rPr>
                <w:rFonts w:ascii="inherit" w:eastAsia="Times New Roman" w:hAnsi="inherit" w:cs="Times New Roman"/>
                <w:color w:val="000000"/>
                <w:sz w:val="18"/>
                <w:szCs w:val="18"/>
              </w:rPr>
            </w:pPr>
            <w:r w:rsidRPr="008270DA">
              <w:rPr>
                <w:rFonts w:ascii="inherit" w:eastAsia="Times New Roman" w:hAnsi="inherit" w:cs="Courier New"/>
                <w:b/>
                <w:bCs/>
                <w:color w:val="000000"/>
                <w:sz w:val="20"/>
                <w:szCs w:val="20"/>
                <w:bdr w:val="none" w:sz="0" w:space="0" w:color="auto" w:frame="1"/>
              </w:rPr>
              <w:t>==, !=, &gt;, &lt;, &gt;=, &lt;=</w:t>
            </w:r>
          </w:p>
        </w:tc>
      </w:tr>
      <w:tr w:rsidR="008270DA" w:rsidRPr="008270DA" w14:paraId="08D0FAD7" w14:textId="77777777" w:rsidTr="008270DA">
        <w:tc>
          <w:tcPr>
            <w:tcW w:w="2955"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72643B95" w14:textId="77777777" w:rsidR="008270DA" w:rsidRPr="008270DA" w:rsidRDefault="008270DA" w:rsidP="008270DA">
            <w:pPr>
              <w:spacing w:after="0" w:line="240" w:lineRule="auto"/>
              <w:jc w:val="both"/>
              <w:rPr>
                <w:rFonts w:ascii="inherit" w:eastAsia="Times New Roman" w:hAnsi="inherit" w:cs="Times New Roman"/>
                <w:color w:val="000000"/>
                <w:sz w:val="18"/>
                <w:szCs w:val="18"/>
              </w:rPr>
            </w:pPr>
            <w:r w:rsidRPr="008270DA">
              <w:rPr>
                <w:rFonts w:ascii="inherit" w:eastAsia="Times New Roman" w:hAnsi="inherit" w:cs="Times New Roman"/>
                <w:color w:val="000000"/>
                <w:sz w:val="20"/>
                <w:szCs w:val="20"/>
                <w:bdr w:val="none" w:sz="0" w:space="0" w:color="auto" w:frame="1"/>
                <w:lang w:val="bg-BG"/>
              </w:rPr>
              <w:t>за присвояване</w:t>
            </w:r>
          </w:p>
        </w:tc>
        <w:tc>
          <w:tcPr>
            <w:tcW w:w="492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0A4EB70C" w14:textId="77777777" w:rsidR="008270DA" w:rsidRPr="008270DA" w:rsidRDefault="008270DA" w:rsidP="008270DA">
            <w:pPr>
              <w:spacing w:after="0" w:line="240" w:lineRule="auto"/>
              <w:jc w:val="both"/>
              <w:rPr>
                <w:rFonts w:ascii="inherit" w:eastAsia="Times New Roman" w:hAnsi="inherit" w:cs="Times New Roman"/>
                <w:color w:val="000000"/>
                <w:sz w:val="18"/>
                <w:szCs w:val="18"/>
              </w:rPr>
            </w:pPr>
            <w:r w:rsidRPr="008270DA">
              <w:rPr>
                <w:rFonts w:ascii="inherit" w:eastAsia="Times New Roman" w:hAnsi="inherit" w:cs="Courier New"/>
                <w:b/>
                <w:bCs/>
                <w:color w:val="000000"/>
                <w:sz w:val="20"/>
                <w:szCs w:val="20"/>
                <w:bdr w:val="none" w:sz="0" w:space="0" w:color="auto" w:frame="1"/>
              </w:rPr>
              <w:t>=, +=, -=, *=, /=, %=, &amp;=, |=, ^=, &lt;&lt;=, &gt;&gt;=</w:t>
            </w:r>
          </w:p>
        </w:tc>
      </w:tr>
      <w:tr w:rsidR="008270DA" w:rsidRPr="008270DA" w14:paraId="0C9B51C9" w14:textId="77777777" w:rsidTr="008270DA">
        <w:tc>
          <w:tcPr>
            <w:tcW w:w="2955"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5433B56A" w14:textId="77777777" w:rsidR="008270DA" w:rsidRPr="008270DA" w:rsidRDefault="008270DA" w:rsidP="008270DA">
            <w:pPr>
              <w:spacing w:after="0" w:line="240" w:lineRule="auto"/>
              <w:jc w:val="both"/>
              <w:rPr>
                <w:rFonts w:ascii="inherit" w:eastAsia="Times New Roman" w:hAnsi="inherit" w:cs="Times New Roman"/>
                <w:color w:val="000000"/>
                <w:sz w:val="18"/>
                <w:szCs w:val="18"/>
              </w:rPr>
            </w:pPr>
            <w:r w:rsidRPr="008270DA">
              <w:rPr>
                <w:rFonts w:ascii="inherit" w:eastAsia="Times New Roman" w:hAnsi="inherit" w:cs="Times New Roman"/>
                <w:color w:val="000000"/>
                <w:sz w:val="20"/>
                <w:szCs w:val="20"/>
                <w:bdr w:val="none" w:sz="0" w:space="0" w:color="auto" w:frame="1"/>
                <w:lang w:val="bg-BG"/>
              </w:rPr>
              <w:t>съединяване на символни низове</w:t>
            </w:r>
          </w:p>
        </w:tc>
        <w:tc>
          <w:tcPr>
            <w:tcW w:w="492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5EC37CE5" w14:textId="77777777" w:rsidR="008270DA" w:rsidRPr="008270DA" w:rsidRDefault="008270DA" w:rsidP="008270DA">
            <w:pPr>
              <w:spacing w:after="0" w:line="240" w:lineRule="auto"/>
              <w:jc w:val="both"/>
              <w:rPr>
                <w:rFonts w:ascii="inherit" w:eastAsia="Times New Roman" w:hAnsi="inherit" w:cs="Times New Roman"/>
                <w:color w:val="000000"/>
                <w:sz w:val="18"/>
                <w:szCs w:val="18"/>
              </w:rPr>
            </w:pPr>
            <w:r w:rsidRPr="008270DA">
              <w:rPr>
                <w:rFonts w:ascii="inherit" w:eastAsia="Times New Roman" w:hAnsi="inherit" w:cs="Courier New"/>
                <w:b/>
                <w:bCs/>
                <w:color w:val="000000"/>
                <w:sz w:val="20"/>
                <w:szCs w:val="20"/>
                <w:bdr w:val="none" w:sz="0" w:space="0" w:color="auto" w:frame="1"/>
              </w:rPr>
              <w:t>+</w:t>
            </w:r>
          </w:p>
        </w:tc>
      </w:tr>
      <w:tr w:rsidR="008270DA" w:rsidRPr="008270DA" w14:paraId="2D376725" w14:textId="77777777" w:rsidTr="008270DA">
        <w:tc>
          <w:tcPr>
            <w:tcW w:w="2955"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3D9D3169" w14:textId="77777777" w:rsidR="008270DA" w:rsidRPr="008270DA" w:rsidRDefault="008270DA" w:rsidP="008270DA">
            <w:pPr>
              <w:spacing w:after="0" w:line="240" w:lineRule="auto"/>
              <w:jc w:val="both"/>
              <w:rPr>
                <w:rFonts w:ascii="inherit" w:eastAsia="Times New Roman" w:hAnsi="inherit" w:cs="Times New Roman"/>
                <w:color w:val="000000"/>
                <w:sz w:val="18"/>
                <w:szCs w:val="18"/>
              </w:rPr>
            </w:pPr>
            <w:r w:rsidRPr="008270DA">
              <w:rPr>
                <w:rFonts w:ascii="inherit" w:eastAsia="Times New Roman" w:hAnsi="inherit" w:cs="Times New Roman"/>
                <w:color w:val="000000"/>
                <w:sz w:val="20"/>
                <w:szCs w:val="20"/>
                <w:bdr w:val="none" w:sz="0" w:space="0" w:color="auto" w:frame="1"/>
                <w:lang w:val="bg-BG"/>
              </w:rPr>
              <w:t>за работа с типове</w:t>
            </w:r>
          </w:p>
        </w:tc>
        <w:tc>
          <w:tcPr>
            <w:tcW w:w="492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527D551F" w14:textId="77777777" w:rsidR="008270DA" w:rsidRPr="008270DA" w:rsidRDefault="008270DA" w:rsidP="008270DA">
            <w:pPr>
              <w:spacing w:after="0" w:line="240" w:lineRule="auto"/>
              <w:jc w:val="both"/>
              <w:rPr>
                <w:rFonts w:ascii="inherit" w:eastAsia="Times New Roman" w:hAnsi="inherit" w:cs="Times New Roman"/>
                <w:color w:val="000000"/>
                <w:sz w:val="18"/>
                <w:szCs w:val="18"/>
              </w:rPr>
            </w:pPr>
            <w:r w:rsidRPr="008270DA">
              <w:rPr>
                <w:rFonts w:ascii="inherit" w:eastAsia="Times New Roman" w:hAnsi="inherit" w:cs="Courier New"/>
                <w:b/>
                <w:bCs/>
                <w:color w:val="000000"/>
                <w:sz w:val="20"/>
                <w:szCs w:val="20"/>
                <w:bdr w:val="none" w:sz="0" w:space="0" w:color="auto" w:frame="1"/>
              </w:rPr>
              <w:t>(type), as, is, typeof, sizeof</w:t>
            </w:r>
          </w:p>
        </w:tc>
      </w:tr>
      <w:tr w:rsidR="008270DA" w:rsidRPr="008270DA" w14:paraId="1EC9DF2C" w14:textId="77777777" w:rsidTr="008270DA">
        <w:tc>
          <w:tcPr>
            <w:tcW w:w="2955" w:type="dxa"/>
            <w:tcBorders>
              <w:top w:val="nil"/>
              <w:left w:val="single" w:sz="8" w:space="0" w:color="auto"/>
              <w:bottom w:val="nil"/>
              <w:right w:val="single" w:sz="8" w:space="0" w:color="auto"/>
            </w:tcBorders>
            <w:shd w:val="clear" w:color="auto" w:fill="auto"/>
            <w:tcMar>
              <w:top w:w="0" w:type="dxa"/>
              <w:left w:w="108" w:type="dxa"/>
              <w:bottom w:w="0" w:type="dxa"/>
              <w:right w:w="108" w:type="dxa"/>
            </w:tcMar>
            <w:vAlign w:val="center"/>
            <w:hideMark/>
          </w:tcPr>
          <w:p w14:paraId="417CCAF6" w14:textId="77777777" w:rsidR="008270DA" w:rsidRPr="008270DA" w:rsidRDefault="008270DA" w:rsidP="008270DA">
            <w:pPr>
              <w:spacing w:after="0" w:line="240" w:lineRule="auto"/>
              <w:jc w:val="both"/>
              <w:rPr>
                <w:rFonts w:ascii="inherit" w:eastAsia="Times New Roman" w:hAnsi="inherit" w:cs="Times New Roman"/>
                <w:color w:val="000000"/>
                <w:sz w:val="18"/>
                <w:szCs w:val="18"/>
              </w:rPr>
            </w:pPr>
            <w:r w:rsidRPr="008270DA">
              <w:rPr>
                <w:rFonts w:ascii="inherit" w:eastAsia="Times New Roman" w:hAnsi="inherit" w:cs="Times New Roman"/>
                <w:color w:val="000000"/>
                <w:sz w:val="20"/>
                <w:szCs w:val="20"/>
                <w:bdr w:val="none" w:sz="0" w:space="0" w:color="auto" w:frame="1"/>
                <w:lang w:val="bg-BG"/>
              </w:rPr>
              <w:t>други</w:t>
            </w:r>
          </w:p>
        </w:tc>
        <w:tc>
          <w:tcPr>
            <w:tcW w:w="4920" w:type="dxa"/>
            <w:tcBorders>
              <w:top w:val="nil"/>
              <w:left w:val="nil"/>
              <w:bottom w:val="nil"/>
              <w:right w:val="single" w:sz="8" w:space="0" w:color="auto"/>
            </w:tcBorders>
            <w:shd w:val="clear" w:color="auto" w:fill="auto"/>
            <w:tcMar>
              <w:top w:w="0" w:type="dxa"/>
              <w:left w:w="108" w:type="dxa"/>
              <w:bottom w:w="0" w:type="dxa"/>
              <w:right w:w="108" w:type="dxa"/>
            </w:tcMar>
            <w:vAlign w:val="center"/>
            <w:hideMark/>
          </w:tcPr>
          <w:p w14:paraId="6B831502" w14:textId="77777777" w:rsidR="008270DA" w:rsidRPr="008270DA" w:rsidRDefault="008270DA" w:rsidP="008270DA">
            <w:pPr>
              <w:spacing w:after="0" w:line="240" w:lineRule="auto"/>
              <w:jc w:val="both"/>
              <w:rPr>
                <w:rFonts w:ascii="inherit" w:eastAsia="Times New Roman" w:hAnsi="inherit" w:cs="Times New Roman"/>
                <w:color w:val="000000"/>
                <w:sz w:val="18"/>
                <w:szCs w:val="18"/>
              </w:rPr>
            </w:pPr>
            <w:r w:rsidRPr="008270DA">
              <w:rPr>
                <w:rFonts w:ascii="inherit" w:eastAsia="Times New Roman" w:hAnsi="inherit" w:cs="Courier New"/>
                <w:b/>
                <w:bCs/>
                <w:color w:val="000000"/>
                <w:sz w:val="20"/>
                <w:szCs w:val="20"/>
                <w:bdr w:val="none" w:sz="0" w:space="0" w:color="auto" w:frame="1"/>
              </w:rPr>
              <w:t>., new, (), [], ?:, ??</w:t>
            </w:r>
          </w:p>
        </w:tc>
      </w:tr>
      <w:tr w:rsidR="008270DA" w:rsidRPr="008270DA" w14:paraId="56FACB47" w14:textId="77777777" w:rsidTr="008270DA">
        <w:tc>
          <w:tcPr>
            <w:tcW w:w="2955"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14:paraId="565A4C27" w14:textId="77777777" w:rsidR="008270DA" w:rsidRDefault="008270DA" w:rsidP="008270DA">
            <w:pPr>
              <w:spacing w:after="0" w:line="240" w:lineRule="auto"/>
              <w:jc w:val="both"/>
              <w:rPr>
                <w:rFonts w:ascii="inherit" w:eastAsia="Times New Roman" w:hAnsi="inherit" w:cs="Times New Roman"/>
                <w:color w:val="000000"/>
                <w:sz w:val="20"/>
                <w:szCs w:val="20"/>
                <w:bdr w:val="none" w:sz="0" w:space="0" w:color="auto" w:frame="1"/>
                <w:lang w:val="bg-BG"/>
              </w:rPr>
            </w:pPr>
          </w:p>
          <w:p w14:paraId="64285EAB" w14:textId="77777777" w:rsidR="008270DA" w:rsidRDefault="008270DA" w:rsidP="008270DA">
            <w:pPr>
              <w:spacing w:after="0" w:line="240" w:lineRule="auto"/>
              <w:jc w:val="both"/>
              <w:rPr>
                <w:rFonts w:ascii="inherit" w:eastAsia="Times New Roman" w:hAnsi="inherit" w:cs="Times New Roman"/>
                <w:color w:val="000000"/>
                <w:sz w:val="20"/>
                <w:szCs w:val="20"/>
                <w:bdr w:val="none" w:sz="0" w:space="0" w:color="auto" w:frame="1"/>
                <w:lang w:val="bg-BG"/>
              </w:rPr>
            </w:pPr>
          </w:p>
          <w:p w14:paraId="46A2F3B4" w14:textId="77777777" w:rsidR="008270DA" w:rsidRDefault="008270DA" w:rsidP="008270DA">
            <w:pPr>
              <w:spacing w:after="0" w:line="240" w:lineRule="auto"/>
              <w:jc w:val="both"/>
              <w:rPr>
                <w:rFonts w:ascii="inherit" w:eastAsia="Times New Roman" w:hAnsi="inherit" w:cs="Times New Roman"/>
                <w:color w:val="000000"/>
                <w:sz w:val="20"/>
                <w:szCs w:val="20"/>
                <w:bdr w:val="none" w:sz="0" w:space="0" w:color="auto" w:frame="1"/>
                <w:lang w:val="bg-BG"/>
              </w:rPr>
            </w:pPr>
          </w:p>
          <w:p w14:paraId="59657F05" w14:textId="7BC4C412" w:rsidR="008270DA" w:rsidRPr="008270DA" w:rsidRDefault="008270DA" w:rsidP="008270DA">
            <w:pPr>
              <w:spacing w:after="0" w:line="240" w:lineRule="auto"/>
              <w:jc w:val="both"/>
              <w:rPr>
                <w:rFonts w:ascii="inherit" w:eastAsia="Times New Roman" w:hAnsi="inherit" w:cs="Times New Roman"/>
                <w:color w:val="000000"/>
                <w:sz w:val="20"/>
                <w:szCs w:val="20"/>
                <w:bdr w:val="none" w:sz="0" w:space="0" w:color="auto" w:frame="1"/>
                <w:lang w:val="bg-BG"/>
              </w:rPr>
            </w:pPr>
          </w:p>
        </w:tc>
        <w:tc>
          <w:tcPr>
            <w:tcW w:w="492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25C6CEDD" w14:textId="77777777" w:rsidR="008270DA" w:rsidRPr="008270DA" w:rsidRDefault="008270DA" w:rsidP="008270DA">
            <w:pPr>
              <w:spacing w:after="0" w:line="240" w:lineRule="auto"/>
              <w:jc w:val="both"/>
              <w:rPr>
                <w:rFonts w:ascii="inherit" w:eastAsia="Times New Roman" w:hAnsi="inherit" w:cs="Courier New"/>
                <w:b/>
                <w:bCs/>
                <w:color w:val="000000"/>
                <w:sz w:val="20"/>
                <w:szCs w:val="20"/>
                <w:bdr w:val="none" w:sz="0" w:space="0" w:color="auto" w:frame="1"/>
              </w:rPr>
            </w:pPr>
          </w:p>
        </w:tc>
      </w:tr>
    </w:tbl>
    <w:p w14:paraId="41834EC3" w14:textId="77777777" w:rsidR="008270DA" w:rsidRPr="008270DA" w:rsidRDefault="008270DA" w:rsidP="008270DA">
      <w:pPr>
        <w:shd w:val="clear" w:color="auto" w:fill="FFFFFF"/>
        <w:spacing w:after="0" w:line="546" w:lineRule="atLeast"/>
        <w:outlineLvl w:val="3"/>
        <w:rPr>
          <w:rFonts w:ascii="Trebuchet MS" w:eastAsia="Times New Roman" w:hAnsi="Trebuchet MS" w:cs="Times New Roman"/>
          <w:b/>
          <w:bCs/>
          <w:color w:val="000000"/>
          <w:sz w:val="48"/>
          <w:szCs w:val="48"/>
        </w:rPr>
      </w:pPr>
      <w:r w:rsidRPr="008270DA">
        <w:rPr>
          <w:rFonts w:ascii="inherit" w:eastAsia="Times New Roman" w:hAnsi="inherit" w:cs="Times New Roman"/>
          <w:b/>
          <w:bCs/>
          <w:color w:val="000000"/>
          <w:bdr w:val="none" w:sz="0" w:space="0" w:color="auto" w:frame="1"/>
          <w:lang w:val="bg-BG"/>
        </w:rPr>
        <w:t>Оператори според броя аргументи</w:t>
      </w:r>
    </w:p>
    <w:p w14:paraId="65715605" w14:textId="77777777" w:rsidR="008270DA" w:rsidRPr="00962305" w:rsidRDefault="008270DA" w:rsidP="008270DA">
      <w:pPr>
        <w:shd w:val="clear" w:color="auto" w:fill="FFFFFF"/>
        <w:spacing w:after="0" w:line="240" w:lineRule="auto"/>
        <w:jc w:val="both"/>
        <w:rPr>
          <w:rFonts w:ascii="Trebuchet MS" w:eastAsia="Times New Roman" w:hAnsi="Trebuchet MS" w:cs="Times New Roman"/>
          <w:color w:val="000000"/>
          <w:sz w:val="28"/>
          <w:szCs w:val="28"/>
        </w:rPr>
      </w:pPr>
      <w:r w:rsidRPr="00962305">
        <w:rPr>
          <w:rFonts w:ascii="inherit" w:eastAsia="Times New Roman" w:hAnsi="inherit" w:cs="Times New Roman"/>
          <w:color w:val="000000"/>
          <w:sz w:val="26"/>
          <w:szCs w:val="28"/>
          <w:bdr w:val="none" w:sz="0" w:space="0" w:color="auto" w:frame="1"/>
          <w:lang w:val="bg-BG"/>
        </w:rPr>
        <w:t>Операторите могат да се разделят на типове според броя на аргументите, които приемат:</w:t>
      </w:r>
    </w:p>
    <w:tbl>
      <w:tblPr>
        <w:tblW w:w="10578" w:type="dxa"/>
        <w:tblInd w:w="108" w:type="dxa"/>
        <w:shd w:val="clear" w:color="auto" w:fill="FFFFFF"/>
        <w:tblCellMar>
          <w:left w:w="0" w:type="dxa"/>
          <w:right w:w="0" w:type="dxa"/>
        </w:tblCellMar>
        <w:tblLook w:val="04A0" w:firstRow="1" w:lastRow="0" w:firstColumn="1" w:lastColumn="0" w:noHBand="0" w:noVBand="1"/>
      </w:tblPr>
      <w:tblGrid>
        <w:gridCol w:w="4171"/>
        <w:gridCol w:w="6407"/>
      </w:tblGrid>
      <w:tr w:rsidR="008270DA" w:rsidRPr="00962305" w14:paraId="255C3483" w14:textId="77777777" w:rsidTr="008270DA">
        <w:tc>
          <w:tcPr>
            <w:tcW w:w="3105" w:type="dxa"/>
            <w:tcBorders>
              <w:top w:val="single" w:sz="8" w:space="0" w:color="auto"/>
              <w:left w:val="single" w:sz="8" w:space="0" w:color="auto"/>
              <w:bottom w:val="single" w:sz="8" w:space="0" w:color="auto"/>
              <w:right w:val="single" w:sz="8" w:space="0" w:color="auto"/>
            </w:tcBorders>
            <w:shd w:val="clear" w:color="auto" w:fill="F3F3F3"/>
            <w:tcMar>
              <w:top w:w="0" w:type="dxa"/>
              <w:left w:w="85" w:type="dxa"/>
              <w:bottom w:w="0" w:type="dxa"/>
              <w:right w:w="85" w:type="dxa"/>
            </w:tcMar>
            <w:vAlign w:val="center"/>
            <w:hideMark/>
          </w:tcPr>
          <w:p w14:paraId="47FDED16" w14:textId="77777777" w:rsidR="008270DA" w:rsidRPr="00962305" w:rsidRDefault="008270DA" w:rsidP="008270DA">
            <w:pPr>
              <w:spacing w:after="0" w:line="240" w:lineRule="auto"/>
              <w:jc w:val="both"/>
              <w:rPr>
                <w:rFonts w:ascii="inherit" w:eastAsia="Times New Roman" w:hAnsi="inherit" w:cs="Times New Roman"/>
                <w:color w:val="000000"/>
                <w:sz w:val="24"/>
                <w:szCs w:val="24"/>
              </w:rPr>
            </w:pPr>
            <w:r w:rsidRPr="00962305">
              <w:rPr>
                <w:rFonts w:ascii="inherit" w:eastAsia="Times New Roman" w:hAnsi="inherit" w:cs="Times New Roman"/>
                <w:b/>
                <w:bCs/>
                <w:color w:val="000000"/>
                <w:sz w:val="26"/>
                <w:szCs w:val="28"/>
                <w:bdr w:val="none" w:sz="0" w:space="0" w:color="auto" w:frame="1"/>
                <w:lang w:val="bg-BG"/>
              </w:rPr>
              <w:t>Тип оператор</w:t>
            </w:r>
          </w:p>
        </w:tc>
        <w:tc>
          <w:tcPr>
            <w:tcW w:w="4770" w:type="dxa"/>
            <w:tcBorders>
              <w:top w:val="single" w:sz="8" w:space="0" w:color="auto"/>
              <w:left w:val="nil"/>
              <w:bottom w:val="single" w:sz="8" w:space="0" w:color="auto"/>
              <w:right w:val="single" w:sz="8" w:space="0" w:color="auto"/>
            </w:tcBorders>
            <w:shd w:val="clear" w:color="auto" w:fill="F3F3F3"/>
            <w:tcMar>
              <w:top w:w="0" w:type="dxa"/>
              <w:left w:w="85" w:type="dxa"/>
              <w:bottom w:w="0" w:type="dxa"/>
              <w:right w:w="85" w:type="dxa"/>
            </w:tcMar>
            <w:vAlign w:val="center"/>
            <w:hideMark/>
          </w:tcPr>
          <w:p w14:paraId="737D34B7" w14:textId="77777777" w:rsidR="008270DA" w:rsidRPr="00962305" w:rsidRDefault="008270DA" w:rsidP="008270DA">
            <w:pPr>
              <w:spacing w:after="0" w:line="240" w:lineRule="auto"/>
              <w:jc w:val="both"/>
              <w:rPr>
                <w:rFonts w:ascii="inherit" w:eastAsia="Times New Roman" w:hAnsi="inherit" w:cs="Times New Roman"/>
                <w:color w:val="000000"/>
                <w:sz w:val="24"/>
                <w:szCs w:val="24"/>
              </w:rPr>
            </w:pPr>
            <w:r w:rsidRPr="00962305">
              <w:rPr>
                <w:rFonts w:ascii="inherit" w:eastAsia="Times New Roman" w:hAnsi="inherit" w:cs="Times New Roman"/>
                <w:b/>
                <w:bCs/>
                <w:color w:val="000000"/>
                <w:sz w:val="26"/>
                <w:szCs w:val="28"/>
                <w:bdr w:val="none" w:sz="0" w:space="0" w:color="auto" w:frame="1"/>
                <w:lang w:val="bg-BG"/>
              </w:rPr>
              <w:t>Брой на аргументите (операндите)</w:t>
            </w:r>
          </w:p>
        </w:tc>
      </w:tr>
      <w:tr w:rsidR="008270DA" w:rsidRPr="00962305" w14:paraId="7A7124AA" w14:textId="77777777" w:rsidTr="008270DA">
        <w:tc>
          <w:tcPr>
            <w:tcW w:w="3105" w:type="dxa"/>
            <w:tcBorders>
              <w:top w:val="nil"/>
              <w:left w:val="single" w:sz="8" w:space="0" w:color="auto"/>
              <w:bottom w:val="single" w:sz="8" w:space="0" w:color="auto"/>
              <w:right w:val="single" w:sz="8" w:space="0" w:color="auto"/>
            </w:tcBorders>
            <w:shd w:val="clear" w:color="auto" w:fill="auto"/>
            <w:tcMar>
              <w:top w:w="0" w:type="dxa"/>
              <w:left w:w="85" w:type="dxa"/>
              <w:bottom w:w="0" w:type="dxa"/>
              <w:right w:w="85" w:type="dxa"/>
            </w:tcMar>
            <w:vAlign w:val="center"/>
            <w:hideMark/>
          </w:tcPr>
          <w:p w14:paraId="5D574BF2" w14:textId="77777777" w:rsidR="008270DA" w:rsidRPr="00962305" w:rsidRDefault="008270DA" w:rsidP="008270DA">
            <w:pPr>
              <w:spacing w:after="0" w:line="240" w:lineRule="auto"/>
              <w:jc w:val="both"/>
              <w:rPr>
                <w:rFonts w:ascii="inherit" w:eastAsia="Times New Roman" w:hAnsi="inherit" w:cs="Times New Roman"/>
                <w:color w:val="000000"/>
                <w:sz w:val="24"/>
                <w:szCs w:val="24"/>
              </w:rPr>
            </w:pPr>
            <w:r w:rsidRPr="00962305">
              <w:rPr>
                <w:rFonts w:ascii="inherit" w:eastAsia="Times New Roman" w:hAnsi="inherit" w:cs="Times New Roman"/>
                <w:color w:val="000000"/>
                <w:sz w:val="26"/>
                <w:szCs w:val="28"/>
                <w:bdr w:val="none" w:sz="0" w:space="0" w:color="auto" w:frame="1"/>
                <w:lang w:val="bg-BG"/>
              </w:rPr>
              <w:t>едноаргументни (unary)</w:t>
            </w:r>
          </w:p>
        </w:tc>
        <w:tc>
          <w:tcPr>
            <w:tcW w:w="4770" w:type="dxa"/>
            <w:tcBorders>
              <w:top w:val="nil"/>
              <w:left w:val="nil"/>
              <w:bottom w:val="single" w:sz="8" w:space="0" w:color="auto"/>
              <w:right w:val="single" w:sz="8" w:space="0" w:color="auto"/>
            </w:tcBorders>
            <w:shd w:val="clear" w:color="auto" w:fill="auto"/>
            <w:tcMar>
              <w:top w:w="0" w:type="dxa"/>
              <w:left w:w="85" w:type="dxa"/>
              <w:bottom w:w="0" w:type="dxa"/>
              <w:right w:w="85" w:type="dxa"/>
            </w:tcMar>
            <w:vAlign w:val="center"/>
            <w:hideMark/>
          </w:tcPr>
          <w:p w14:paraId="79097241" w14:textId="77777777" w:rsidR="008270DA" w:rsidRPr="00962305" w:rsidRDefault="008270DA" w:rsidP="008270DA">
            <w:pPr>
              <w:spacing w:after="0" w:line="240" w:lineRule="auto"/>
              <w:jc w:val="both"/>
              <w:rPr>
                <w:rFonts w:ascii="inherit" w:eastAsia="Times New Roman" w:hAnsi="inherit" w:cs="Times New Roman"/>
                <w:color w:val="000000"/>
                <w:sz w:val="24"/>
                <w:szCs w:val="24"/>
              </w:rPr>
            </w:pPr>
            <w:r w:rsidRPr="00962305">
              <w:rPr>
                <w:rFonts w:ascii="inherit" w:eastAsia="Times New Roman" w:hAnsi="inherit" w:cs="Times New Roman"/>
                <w:color w:val="000000"/>
                <w:sz w:val="26"/>
                <w:szCs w:val="28"/>
                <w:bdr w:val="none" w:sz="0" w:space="0" w:color="auto" w:frame="1"/>
                <w:lang w:val="bg-BG"/>
              </w:rPr>
              <w:t>приема един аргумент</w:t>
            </w:r>
          </w:p>
        </w:tc>
      </w:tr>
      <w:tr w:rsidR="008270DA" w:rsidRPr="00962305" w14:paraId="22856BEE" w14:textId="77777777" w:rsidTr="008270DA">
        <w:tc>
          <w:tcPr>
            <w:tcW w:w="3105" w:type="dxa"/>
            <w:tcBorders>
              <w:top w:val="nil"/>
              <w:left w:val="single" w:sz="8" w:space="0" w:color="auto"/>
              <w:bottom w:val="single" w:sz="8" w:space="0" w:color="auto"/>
              <w:right w:val="single" w:sz="8" w:space="0" w:color="auto"/>
            </w:tcBorders>
            <w:shd w:val="clear" w:color="auto" w:fill="auto"/>
            <w:tcMar>
              <w:top w:w="0" w:type="dxa"/>
              <w:left w:w="85" w:type="dxa"/>
              <w:bottom w:w="0" w:type="dxa"/>
              <w:right w:w="85" w:type="dxa"/>
            </w:tcMar>
            <w:vAlign w:val="center"/>
            <w:hideMark/>
          </w:tcPr>
          <w:p w14:paraId="6198941A" w14:textId="77777777" w:rsidR="008270DA" w:rsidRPr="00962305" w:rsidRDefault="008270DA" w:rsidP="008270DA">
            <w:pPr>
              <w:spacing w:after="0" w:line="240" w:lineRule="auto"/>
              <w:jc w:val="both"/>
              <w:rPr>
                <w:rFonts w:ascii="inherit" w:eastAsia="Times New Roman" w:hAnsi="inherit" w:cs="Times New Roman"/>
                <w:color w:val="000000"/>
                <w:sz w:val="24"/>
                <w:szCs w:val="24"/>
              </w:rPr>
            </w:pPr>
            <w:r w:rsidRPr="00962305">
              <w:rPr>
                <w:rFonts w:ascii="inherit" w:eastAsia="Times New Roman" w:hAnsi="inherit" w:cs="Times New Roman"/>
                <w:color w:val="000000"/>
                <w:sz w:val="26"/>
                <w:szCs w:val="28"/>
                <w:bdr w:val="none" w:sz="0" w:space="0" w:color="auto" w:frame="1"/>
                <w:lang w:val="bg-BG"/>
              </w:rPr>
              <w:t>двуаргументни (binary)</w:t>
            </w:r>
          </w:p>
        </w:tc>
        <w:tc>
          <w:tcPr>
            <w:tcW w:w="4770" w:type="dxa"/>
            <w:tcBorders>
              <w:top w:val="nil"/>
              <w:left w:val="nil"/>
              <w:bottom w:val="single" w:sz="8" w:space="0" w:color="auto"/>
              <w:right w:val="single" w:sz="8" w:space="0" w:color="auto"/>
            </w:tcBorders>
            <w:shd w:val="clear" w:color="auto" w:fill="auto"/>
            <w:tcMar>
              <w:top w:w="0" w:type="dxa"/>
              <w:left w:w="85" w:type="dxa"/>
              <w:bottom w:w="0" w:type="dxa"/>
              <w:right w:w="85" w:type="dxa"/>
            </w:tcMar>
            <w:vAlign w:val="center"/>
            <w:hideMark/>
          </w:tcPr>
          <w:p w14:paraId="35769D83" w14:textId="77777777" w:rsidR="008270DA" w:rsidRPr="00962305" w:rsidRDefault="008270DA" w:rsidP="008270DA">
            <w:pPr>
              <w:spacing w:after="0" w:line="240" w:lineRule="auto"/>
              <w:jc w:val="both"/>
              <w:rPr>
                <w:rFonts w:ascii="inherit" w:eastAsia="Times New Roman" w:hAnsi="inherit" w:cs="Times New Roman"/>
                <w:color w:val="000000"/>
                <w:sz w:val="24"/>
                <w:szCs w:val="24"/>
              </w:rPr>
            </w:pPr>
            <w:r w:rsidRPr="00962305">
              <w:rPr>
                <w:rFonts w:ascii="inherit" w:eastAsia="Times New Roman" w:hAnsi="inherit" w:cs="Times New Roman"/>
                <w:color w:val="000000"/>
                <w:sz w:val="26"/>
                <w:szCs w:val="28"/>
                <w:bdr w:val="none" w:sz="0" w:space="0" w:color="auto" w:frame="1"/>
                <w:lang w:val="bg-BG"/>
              </w:rPr>
              <w:t>приема два аргумента</w:t>
            </w:r>
          </w:p>
        </w:tc>
      </w:tr>
      <w:tr w:rsidR="008270DA" w:rsidRPr="00962305" w14:paraId="6A6E4F97" w14:textId="77777777" w:rsidTr="008270DA">
        <w:tc>
          <w:tcPr>
            <w:tcW w:w="3105" w:type="dxa"/>
            <w:tcBorders>
              <w:top w:val="nil"/>
              <w:left w:val="single" w:sz="8" w:space="0" w:color="auto"/>
              <w:bottom w:val="single" w:sz="8" w:space="0" w:color="auto"/>
              <w:right w:val="single" w:sz="8" w:space="0" w:color="auto"/>
            </w:tcBorders>
            <w:shd w:val="clear" w:color="auto" w:fill="auto"/>
            <w:tcMar>
              <w:top w:w="0" w:type="dxa"/>
              <w:left w:w="85" w:type="dxa"/>
              <w:bottom w:w="0" w:type="dxa"/>
              <w:right w:w="85" w:type="dxa"/>
            </w:tcMar>
            <w:vAlign w:val="center"/>
            <w:hideMark/>
          </w:tcPr>
          <w:p w14:paraId="738A4BEB" w14:textId="77777777" w:rsidR="008270DA" w:rsidRPr="00962305" w:rsidRDefault="008270DA" w:rsidP="008270DA">
            <w:pPr>
              <w:spacing w:after="0" w:line="240" w:lineRule="auto"/>
              <w:jc w:val="both"/>
              <w:rPr>
                <w:rFonts w:ascii="inherit" w:eastAsia="Times New Roman" w:hAnsi="inherit" w:cs="Times New Roman"/>
                <w:color w:val="000000"/>
                <w:sz w:val="24"/>
                <w:szCs w:val="24"/>
              </w:rPr>
            </w:pPr>
            <w:r w:rsidRPr="00962305">
              <w:rPr>
                <w:rFonts w:ascii="inherit" w:eastAsia="Times New Roman" w:hAnsi="inherit" w:cs="Times New Roman"/>
                <w:color w:val="000000"/>
                <w:sz w:val="26"/>
                <w:szCs w:val="28"/>
                <w:bdr w:val="none" w:sz="0" w:space="0" w:color="auto" w:frame="1"/>
                <w:lang w:val="bg-BG"/>
              </w:rPr>
              <w:t>триаргументни (ternary)</w:t>
            </w:r>
          </w:p>
        </w:tc>
        <w:tc>
          <w:tcPr>
            <w:tcW w:w="4770" w:type="dxa"/>
            <w:tcBorders>
              <w:top w:val="nil"/>
              <w:left w:val="nil"/>
              <w:bottom w:val="single" w:sz="8" w:space="0" w:color="auto"/>
              <w:right w:val="single" w:sz="8" w:space="0" w:color="auto"/>
            </w:tcBorders>
            <w:shd w:val="clear" w:color="auto" w:fill="auto"/>
            <w:tcMar>
              <w:top w:w="0" w:type="dxa"/>
              <w:left w:w="85" w:type="dxa"/>
              <w:bottom w:w="0" w:type="dxa"/>
              <w:right w:w="85" w:type="dxa"/>
            </w:tcMar>
            <w:vAlign w:val="center"/>
            <w:hideMark/>
          </w:tcPr>
          <w:p w14:paraId="1B8F7AFF" w14:textId="77777777" w:rsidR="008270DA" w:rsidRPr="00962305" w:rsidRDefault="008270DA" w:rsidP="008270DA">
            <w:pPr>
              <w:spacing w:after="0" w:line="240" w:lineRule="auto"/>
              <w:jc w:val="both"/>
              <w:rPr>
                <w:rFonts w:ascii="inherit" w:eastAsia="Times New Roman" w:hAnsi="inherit" w:cs="Times New Roman"/>
                <w:color w:val="000000"/>
                <w:sz w:val="24"/>
                <w:szCs w:val="24"/>
              </w:rPr>
            </w:pPr>
            <w:r w:rsidRPr="00962305">
              <w:rPr>
                <w:rFonts w:ascii="inherit" w:eastAsia="Times New Roman" w:hAnsi="inherit" w:cs="Times New Roman"/>
                <w:color w:val="000000"/>
                <w:sz w:val="26"/>
                <w:szCs w:val="28"/>
                <w:bdr w:val="none" w:sz="0" w:space="0" w:color="auto" w:frame="1"/>
                <w:lang w:val="bg-BG"/>
              </w:rPr>
              <w:t>приема три аргумента</w:t>
            </w:r>
          </w:p>
        </w:tc>
      </w:tr>
    </w:tbl>
    <w:p w14:paraId="24F05496" w14:textId="77777777" w:rsidR="008270DA" w:rsidRPr="00962305" w:rsidRDefault="008270DA" w:rsidP="00962305">
      <w:pPr>
        <w:shd w:val="clear" w:color="auto" w:fill="FFFFFF"/>
        <w:spacing w:after="0" w:line="240" w:lineRule="auto"/>
        <w:ind w:firstLine="720"/>
        <w:jc w:val="both"/>
        <w:rPr>
          <w:rFonts w:ascii="Trebuchet MS" w:eastAsia="Times New Roman" w:hAnsi="Trebuchet MS" w:cs="Times New Roman"/>
          <w:color w:val="000000"/>
          <w:sz w:val="28"/>
          <w:szCs w:val="28"/>
        </w:rPr>
      </w:pPr>
      <w:r w:rsidRPr="00962305">
        <w:rPr>
          <w:rFonts w:ascii="inherit" w:eastAsia="Times New Roman" w:hAnsi="inherit" w:cs="Times New Roman"/>
          <w:color w:val="000000"/>
          <w:sz w:val="26"/>
          <w:szCs w:val="28"/>
          <w:bdr w:val="none" w:sz="0" w:space="0" w:color="auto" w:frame="1"/>
          <w:lang w:val="bg-BG"/>
        </w:rPr>
        <w:t>Всички двуаргументни оператори в C# са ляво-асоциативни, т.е. изра</w:t>
      </w:r>
      <w:r w:rsidRPr="00962305">
        <w:rPr>
          <w:rFonts w:ascii="inherit" w:eastAsia="Times New Roman" w:hAnsi="inherit" w:cs="Times New Roman"/>
          <w:color w:val="000000"/>
          <w:sz w:val="26"/>
          <w:szCs w:val="28"/>
          <w:bdr w:val="none" w:sz="0" w:space="0" w:color="auto" w:frame="1"/>
          <w:lang w:val="bg-BG"/>
        </w:rPr>
        <w:softHyphen/>
        <w:t>зите, в които участват се изчисляват от ляво на дясно, освен операторите за присвояване на стойности. Всички оператори за присвояване на стойности и условните оператори </w:t>
      </w:r>
      <w:r w:rsidRPr="00962305">
        <w:rPr>
          <w:rFonts w:ascii="Courier New" w:eastAsia="Times New Roman" w:hAnsi="Courier New" w:cs="Courier New"/>
          <w:b/>
          <w:bCs/>
          <w:color w:val="000000"/>
          <w:sz w:val="28"/>
          <w:szCs w:val="28"/>
          <w:bdr w:val="none" w:sz="0" w:space="0" w:color="auto" w:frame="1"/>
        </w:rPr>
        <w:t>?:</w:t>
      </w:r>
      <w:r w:rsidRPr="00962305">
        <w:rPr>
          <w:rFonts w:ascii="Verdana" w:eastAsia="Times New Roman" w:hAnsi="Verdana" w:cs="Times New Roman"/>
          <w:color w:val="000000"/>
          <w:sz w:val="28"/>
          <w:szCs w:val="28"/>
          <w:bdr w:val="none" w:sz="0" w:space="0" w:color="auto" w:frame="1"/>
          <w:lang w:val="bg-BG"/>
        </w:rPr>
        <w:t> и </w:t>
      </w:r>
      <w:r w:rsidRPr="00962305">
        <w:rPr>
          <w:rFonts w:ascii="Courier New" w:eastAsia="Times New Roman" w:hAnsi="Courier New" w:cs="Courier New"/>
          <w:b/>
          <w:bCs/>
          <w:color w:val="000000"/>
          <w:sz w:val="28"/>
          <w:szCs w:val="28"/>
          <w:bdr w:val="none" w:sz="0" w:space="0" w:color="auto" w:frame="1"/>
        </w:rPr>
        <w:t>??</w:t>
      </w:r>
      <w:r w:rsidRPr="00962305">
        <w:rPr>
          <w:rFonts w:ascii="inherit" w:eastAsia="Times New Roman" w:hAnsi="inherit" w:cs="Times New Roman"/>
          <w:color w:val="000000"/>
          <w:sz w:val="26"/>
          <w:szCs w:val="28"/>
          <w:bdr w:val="none" w:sz="0" w:space="0" w:color="auto" w:frame="1"/>
          <w:lang w:val="bg-BG"/>
        </w:rPr>
        <w:t> са дясно-асоциативни (изчисляват се от дясно на ляво). Едноаргументните оператори нямат асоциативност.</w:t>
      </w:r>
    </w:p>
    <w:p w14:paraId="32E9B438" w14:textId="77777777" w:rsidR="008270DA" w:rsidRPr="00962305" w:rsidRDefault="008270DA" w:rsidP="008270DA">
      <w:pPr>
        <w:shd w:val="clear" w:color="auto" w:fill="FFFFFF"/>
        <w:spacing w:after="0" w:line="240" w:lineRule="auto"/>
        <w:jc w:val="both"/>
        <w:rPr>
          <w:rFonts w:ascii="Trebuchet MS" w:eastAsia="Times New Roman" w:hAnsi="Trebuchet MS" w:cs="Times New Roman"/>
          <w:color w:val="000000"/>
          <w:sz w:val="28"/>
          <w:szCs w:val="28"/>
        </w:rPr>
      </w:pPr>
      <w:r w:rsidRPr="00962305">
        <w:rPr>
          <w:rFonts w:ascii="inherit" w:eastAsia="Times New Roman" w:hAnsi="inherit" w:cs="Times New Roman"/>
          <w:color w:val="000000"/>
          <w:sz w:val="26"/>
          <w:szCs w:val="28"/>
          <w:bdr w:val="none" w:sz="0" w:space="0" w:color="auto" w:frame="1"/>
          <w:lang w:val="bg-BG"/>
        </w:rPr>
        <w:t>Някой оператори в C# извършват различни операции, когато се приложат върху различен тип данни. Пример за това е операторът +. Когато се използва върху числени типове данни (</w:t>
      </w:r>
      <w:r w:rsidRPr="00962305">
        <w:rPr>
          <w:rFonts w:ascii="Courier New" w:eastAsia="Times New Roman" w:hAnsi="Courier New" w:cs="Courier New"/>
          <w:b/>
          <w:bCs/>
          <w:color w:val="000000"/>
          <w:sz w:val="28"/>
          <w:szCs w:val="28"/>
          <w:bdr w:val="none" w:sz="0" w:space="0" w:color="auto" w:frame="1"/>
        </w:rPr>
        <w:t>int</w:t>
      </w:r>
      <w:r w:rsidRPr="00962305">
        <w:rPr>
          <w:rFonts w:ascii="Verdana" w:eastAsia="Times New Roman" w:hAnsi="Verdana" w:cs="Times New Roman"/>
          <w:color w:val="000000"/>
          <w:sz w:val="28"/>
          <w:szCs w:val="28"/>
          <w:bdr w:val="none" w:sz="0" w:space="0" w:color="auto" w:frame="1"/>
          <w:lang w:val="bg-BG"/>
        </w:rPr>
        <w:t>, </w:t>
      </w:r>
      <w:r w:rsidRPr="00962305">
        <w:rPr>
          <w:rFonts w:ascii="Courier New" w:eastAsia="Times New Roman" w:hAnsi="Courier New" w:cs="Courier New"/>
          <w:b/>
          <w:bCs/>
          <w:color w:val="000000"/>
          <w:sz w:val="28"/>
          <w:szCs w:val="28"/>
          <w:bdr w:val="none" w:sz="0" w:space="0" w:color="auto" w:frame="1"/>
        </w:rPr>
        <w:t>long</w:t>
      </w:r>
      <w:r w:rsidRPr="00962305">
        <w:rPr>
          <w:rFonts w:ascii="Verdana" w:eastAsia="Times New Roman" w:hAnsi="Verdana" w:cs="Times New Roman"/>
          <w:color w:val="000000"/>
          <w:sz w:val="28"/>
          <w:szCs w:val="28"/>
          <w:bdr w:val="none" w:sz="0" w:space="0" w:color="auto" w:frame="1"/>
          <w:lang w:val="bg-BG"/>
        </w:rPr>
        <w:t>, </w:t>
      </w:r>
      <w:r w:rsidRPr="00962305">
        <w:rPr>
          <w:rFonts w:ascii="Courier New" w:eastAsia="Times New Roman" w:hAnsi="Courier New" w:cs="Courier New"/>
          <w:b/>
          <w:bCs/>
          <w:color w:val="000000"/>
          <w:sz w:val="28"/>
          <w:szCs w:val="28"/>
          <w:bdr w:val="none" w:sz="0" w:space="0" w:color="auto" w:frame="1"/>
        </w:rPr>
        <w:t>float</w:t>
      </w:r>
      <w:r w:rsidRPr="00962305">
        <w:rPr>
          <w:rFonts w:ascii="inherit" w:eastAsia="Times New Roman" w:hAnsi="inherit" w:cs="Times New Roman"/>
          <w:color w:val="000000"/>
          <w:sz w:val="26"/>
          <w:szCs w:val="28"/>
          <w:bdr w:val="none" w:sz="0" w:space="0" w:color="auto" w:frame="1"/>
          <w:lang w:val="bg-BG"/>
        </w:rPr>
        <w:t xml:space="preserve"> и др.), операторът извършва операцията математическо събиране. Когато обаче използваме оператора </w:t>
      </w:r>
      <w:r w:rsidRPr="00962305">
        <w:rPr>
          <w:rFonts w:ascii="inherit" w:eastAsia="Times New Roman" w:hAnsi="inherit" w:cs="Times New Roman"/>
          <w:color w:val="000000"/>
          <w:sz w:val="26"/>
          <w:szCs w:val="28"/>
          <w:bdr w:val="none" w:sz="0" w:space="0" w:color="auto" w:frame="1"/>
          <w:lang w:val="bg-BG"/>
        </w:rPr>
        <w:lastRenderedPageBreak/>
        <w:t>върху символни низове, той слепва съдържанието на двете про</w:t>
      </w:r>
      <w:r w:rsidRPr="00962305">
        <w:rPr>
          <w:rFonts w:ascii="inherit" w:eastAsia="Times New Roman" w:hAnsi="inherit" w:cs="Times New Roman"/>
          <w:color w:val="000000"/>
          <w:sz w:val="26"/>
          <w:szCs w:val="28"/>
          <w:bdr w:val="none" w:sz="0" w:space="0" w:color="auto" w:frame="1"/>
          <w:lang w:val="bg-BG"/>
        </w:rPr>
        <w:softHyphen/>
        <w:t>менливи / литерали и връща новополучения низ.</w:t>
      </w:r>
    </w:p>
    <w:p w14:paraId="4AB384E3" w14:textId="77777777" w:rsidR="008270DA" w:rsidRPr="008270DA" w:rsidRDefault="008270DA" w:rsidP="008270DA">
      <w:pPr>
        <w:shd w:val="clear" w:color="auto" w:fill="FFFFFF"/>
        <w:spacing w:after="0" w:line="546" w:lineRule="atLeast"/>
        <w:outlineLvl w:val="3"/>
        <w:rPr>
          <w:rFonts w:ascii="Trebuchet MS" w:eastAsia="Times New Roman" w:hAnsi="Trebuchet MS" w:cs="Times New Roman"/>
          <w:b/>
          <w:bCs/>
          <w:color w:val="000000"/>
          <w:sz w:val="48"/>
          <w:szCs w:val="48"/>
        </w:rPr>
      </w:pPr>
      <w:r w:rsidRPr="008270DA">
        <w:rPr>
          <w:rFonts w:ascii="inherit" w:eastAsia="Times New Roman" w:hAnsi="inherit" w:cs="Times New Roman"/>
          <w:b/>
          <w:bCs/>
          <w:color w:val="000000"/>
          <w:bdr w:val="none" w:sz="0" w:space="0" w:color="auto" w:frame="1"/>
          <w:lang w:val="bg-BG"/>
        </w:rPr>
        <w:t>Оператори – пример</w:t>
      </w:r>
    </w:p>
    <w:p w14:paraId="63FDC950" w14:textId="77777777" w:rsidR="008270DA" w:rsidRPr="00962305" w:rsidRDefault="008270DA" w:rsidP="008270DA">
      <w:pPr>
        <w:shd w:val="clear" w:color="auto" w:fill="FFFFFF"/>
        <w:spacing w:after="0" w:line="240" w:lineRule="auto"/>
        <w:jc w:val="both"/>
        <w:rPr>
          <w:rFonts w:ascii="Trebuchet MS" w:eastAsia="Times New Roman" w:hAnsi="Trebuchet MS" w:cs="Times New Roman"/>
          <w:color w:val="000000"/>
          <w:sz w:val="28"/>
          <w:szCs w:val="28"/>
        </w:rPr>
      </w:pPr>
      <w:r w:rsidRPr="00962305">
        <w:rPr>
          <w:rFonts w:ascii="inherit" w:eastAsia="Times New Roman" w:hAnsi="inherit" w:cs="Times New Roman"/>
          <w:color w:val="000000"/>
          <w:sz w:val="26"/>
          <w:szCs w:val="28"/>
          <w:bdr w:val="none" w:sz="0" w:space="0" w:color="auto" w:frame="1"/>
          <w:lang w:val="bg-BG"/>
        </w:rPr>
        <w:t>Ето един пример за използване на оператори:</w:t>
      </w:r>
    </w:p>
    <w:tbl>
      <w:tblPr>
        <w:tblW w:w="10578" w:type="dxa"/>
        <w:tblInd w:w="108" w:type="dxa"/>
        <w:shd w:val="clear" w:color="auto" w:fill="FFFFFF"/>
        <w:tblCellMar>
          <w:left w:w="0" w:type="dxa"/>
          <w:right w:w="0" w:type="dxa"/>
        </w:tblCellMar>
        <w:tblLook w:val="04A0" w:firstRow="1" w:lastRow="0" w:firstColumn="1" w:lastColumn="0" w:noHBand="0" w:noVBand="1"/>
      </w:tblPr>
      <w:tblGrid>
        <w:gridCol w:w="10578"/>
      </w:tblGrid>
      <w:tr w:rsidR="008270DA" w:rsidRPr="00962305" w14:paraId="0E9CDE18" w14:textId="77777777" w:rsidTr="008270DA">
        <w:tc>
          <w:tcPr>
            <w:tcW w:w="10680"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14:paraId="1A20DB88" w14:textId="77777777" w:rsidR="008270DA" w:rsidRPr="00962305" w:rsidRDefault="008270DA" w:rsidP="008270DA">
            <w:pPr>
              <w:spacing w:after="0" w:line="240" w:lineRule="auto"/>
              <w:jc w:val="both"/>
              <w:rPr>
                <w:rFonts w:ascii="inherit" w:eastAsia="Times New Roman" w:hAnsi="inherit" w:cs="Times New Roman"/>
                <w:color w:val="000000"/>
                <w:sz w:val="24"/>
                <w:szCs w:val="24"/>
              </w:rPr>
            </w:pPr>
            <w:r w:rsidRPr="00962305">
              <w:rPr>
                <w:rFonts w:ascii="inherit" w:eastAsia="Times New Roman" w:hAnsi="inherit" w:cs="Courier New"/>
                <w:color w:val="0000FF"/>
                <w:sz w:val="26"/>
                <w:szCs w:val="28"/>
                <w:bdr w:val="none" w:sz="0" w:space="0" w:color="auto" w:frame="1"/>
                <w:lang w:val="bg-BG"/>
              </w:rPr>
              <w:t>int</w:t>
            </w:r>
            <w:r w:rsidRPr="00962305">
              <w:rPr>
                <w:rFonts w:ascii="inherit" w:eastAsia="Times New Roman" w:hAnsi="inherit" w:cs="Courier New"/>
                <w:color w:val="000000"/>
                <w:sz w:val="26"/>
                <w:szCs w:val="28"/>
                <w:bdr w:val="none" w:sz="0" w:space="0" w:color="auto" w:frame="1"/>
                <w:lang w:val="bg-BG"/>
              </w:rPr>
              <w:t> a = </w:t>
            </w:r>
            <w:r w:rsidRPr="00962305">
              <w:rPr>
                <w:rFonts w:ascii="inherit" w:eastAsia="Times New Roman" w:hAnsi="inherit" w:cs="Courier New"/>
                <w:color w:val="A52A2A"/>
                <w:sz w:val="26"/>
                <w:szCs w:val="28"/>
                <w:bdr w:val="none" w:sz="0" w:space="0" w:color="auto" w:frame="1"/>
                <w:lang w:val="bg-BG"/>
              </w:rPr>
              <w:t>7</w:t>
            </w:r>
            <w:r w:rsidRPr="00962305">
              <w:rPr>
                <w:rFonts w:ascii="inherit" w:eastAsia="Times New Roman" w:hAnsi="inherit" w:cs="Courier New"/>
                <w:color w:val="000000"/>
                <w:sz w:val="26"/>
                <w:szCs w:val="28"/>
                <w:bdr w:val="none" w:sz="0" w:space="0" w:color="auto" w:frame="1"/>
                <w:lang w:val="bg-BG"/>
              </w:rPr>
              <w:t> + </w:t>
            </w:r>
            <w:r w:rsidRPr="00962305">
              <w:rPr>
                <w:rFonts w:ascii="inherit" w:eastAsia="Times New Roman" w:hAnsi="inherit" w:cs="Courier New"/>
                <w:color w:val="A52A2A"/>
                <w:sz w:val="26"/>
                <w:szCs w:val="28"/>
                <w:bdr w:val="none" w:sz="0" w:space="0" w:color="auto" w:frame="1"/>
                <w:lang w:val="bg-BG"/>
              </w:rPr>
              <w:t>9</w:t>
            </w:r>
            <w:r w:rsidRPr="00962305">
              <w:rPr>
                <w:rFonts w:ascii="inherit" w:eastAsia="Times New Roman" w:hAnsi="inherit" w:cs="Courier New"/>
                <w:color w:val="000000"/>
                <w:sz w:val="26"/>
                <w:szCs w:val="28"/>
                <w:bdr w:val="none" w:sz="0" w:space="0" w:color="auto" w:frame="1"/>
                <w:lang w:val="bg-BG"/>
              </w:rPr>
              <w:t>;</w:t>
            </w:r>
          </w:p>
          <w:p w14:paraId="79929F3C" w14:textId="77777777" w:rsidR="008270DA" w:rsidRPr="00962305" w:rsidRDefault="008270DA" w:rsidP="008270DA">
            <w:pPr>
              <w:spacing w:after="0" w:line="240" w:lineRule="auto"/>
              <w:jc w:val="both"/>
              <w:rPr>
                <w:rFonts w:ascii="inherit" w:eastAsia="Times New Roman" w:hAnsi="inherit" w:cs="Times New Roman"/>
                <w:color w:val="000000"/>
                <w:sz w:val="24"/>
                <w:szCs w:val="24"/>
              </w:rPr>
            </w:pPr>
            <w:r w:rsidRPr="00962305">
              <w:rPr>
                <w:rFonts w:ascii="inherit" w:eastAsia="Times New Roman" w:hAnsi="inherit" w:cs="Courier New"/>
                <w:color w:val="2B91AF"/>
                <w:sz w:val="26"/>
                <w:szCs w:val="28"/>
                <w:bdr w:val="none" w:sz="0" w:space="0" w:color="auto" w:frame="1"/>
                <w:lang w:val="bg-BG"/>
              </w:rPr>
              <w:t>Console</w:t>
            </w:r>
            <w:r w:rsidRPr="00962305">
              <w:rPr>
                <w:rFonts w:ascii="inherit" w:eastAsia="Times New Roman" w:hAnsi="inherit" w:cs="Courier New"/>
                <w:color w:val="000000"/>
                <w:sz w:val="26"/>
                <w:szCs w:val="28"/>
                <w:bdr w:val="none" w:sz="0" w:space="0" w:color="auto" w:frame="1"/>
                <w:lang w:val="bg-BG"/>
              </w:rPr>
              <w:t>.WriteLine(a); </w:t>
            </w:r>
            <w:r w:rsidRPr="00962305">
              <w:rPr>
                <w:rFonts w:ascii="inherit" w:eastAsia="Times New Roman" w:hAnsi="inherit" w:cs="Courier New"/>
                <w:color w:val="008000"/>
                <w:sz w:val="26"/>
                <w:szCs w:val="28"/>
                <w:bdr w:val="none" w:sz="0" w:space="0" w:color="auto" w:frame="1"/>
                <w:lang w:val="bg-BG"/>
              </w:rPr>
              <w:t>// 16</w:t>
            </w:r>
          </w:p>
          <w:p w14:paraId="08F3AECC" w14:textId="77777777" w:rsidR="008270DA" w:rsidRPr="00962305" w:rsidRDefault="008270DA" w:rsidP="008270DA">
            <w:pPr>
              <w:spacing w:after="0" w:line="240" w:lineRule="auto"/>
              <w:jc w:val="both"/>
              <w:rPr>
                <w:rFonts w:ascii="inherit" w:eastAsia="Times New Roman" w:hAnsi="inherit" w:cs="Times New Roman"/>
                <w:color w:val="000000"/>
                <w:sz w:val="24"/>
                <w:szCs w:val="24"/>
              </w:rPr>
            </w:pPr>
            <w:r w:rsidRPr="00962305">
              <w:rPr>
                <w:rFonts w:ascii="inherit" w:eastAsia="Times New Roman" w:hAnsi="inherit" w:cs="Courier New"/>
                <w:color w:val="0000FF"/>
                <w:sz w:val="26"/>
                <w:szCs w:val="28"/>
                <w:bdr w:val="none" w:sz="0" w:space="0" w:color="auto" w:frame="1"/>
                <w:lang w:val="bg-BG"/>
              </w:rPr>
              <w:t> </w:t>
            </w:r>
          </w:p>
          <w:p w14:paraId="07856E1A" w14:textId="77777777" w:rsidR="008270DA" w:rsidRPr="00962305" w:rsidRDefault="008270DA" w:rsidP="008270DA">
            <w:pPr>
              <w:spacing w:after="0" w:line="240" w:lineRule="auto"/>
              <w:jc w:val="both"/>
              <w:rPr>
                <w:rFonts w:ascii="inherit" w:eastAsia="Times New Roman" w:hAnsi="inherit" w:cs="Times New Roman"/>
                <w:color w:val="000000"/>
                <w:sz w:val="24"/>
                <w:szCs w:val="24"/>
              </w:rPr>
            </w:pPr>
            <w:r w:rsidRPr="00962305">
              <w:rPr>
                <w:rFonts w:ascii="inherit" w:eastAsia="Times New Roman" w:hAnsi="inherit" w:cs="Courier New"/>
                <w:color w:val="0000FF"/>
                <w:sz w:val="26"/>
                <w:szCs w:val="28"/>
                <w:bdr w:val="none" w:sz="0" w:space="0" w:color="auto" w:frame="1"/>
                <w:lang w:val="bg-BG"/>
              </w:rPr>
              <w:t>string</w:t>
            </w:r>
            <w:r w:rsidRPr="00962305">
              <w:rPr>
                <w:rFonts w:ascii="inherit" w:eastAsia="Times New Roman" w:hAnsi="inherit" w:cs="Courier New"/>
                <w:color w:val="000000"/>
                <w:sz w:val="26"/>
                <w:szCs w:val="28"/>
                <w:bdr w:val="none" w:sz="0" w:space="0" w:color="auto" w:frame="1"/>
                <w:lang w:val="bg-BG"/>
              </w:rPr>
              <w:t> firstName = </w:t>
            </w:r>
            <w:r w:rsidRPr="00962305">
              <w:rPr>
                <w:rFonts w:ascii="inherit" w:eastAsia="Times New Roman" w:hAnsi="inherit" w:cs="Courier New"/>
                <w:color w:val="A31515"/>
                <w:sz w:val="26"/>
                <w:szCs w:val="28"/>
                <w:bdr w:val="none" w:sz="0" w:space="0" w:color="auto" w:frame="1"/>
                <w:lang w:val="bg-BG"/>
              </w:rPr>
              <w:t>"Dilyan"</w:t>
            </w:r>
            <w:r w:rsidRPr="00962305">
              <w:rPr>
                <w:rFonts w:ascii="inherit" w:eastAsia="Times New Roman" w:hAnsi="inherit" w:cs="Courier New"/>
                <w:color w:val="000000"/>
                <w:sz w:val="26"/>
                <w:szCs w:val="28"/>
                <w:bdr w:val="none" w:sz="0" w:space="0" w:color="auto" w:frame="1"/>
                <w:lang w:val="bg-BG"/>
              </w:rPr>
              <w:t>;</w:t>
            </w:r>
          </w:p>
          <w:p w14:paraId="24DD9272" w14:textId="77777777" w:rsidR="008270DA" w:rsidRPr="00962305" w:rsidRDefault="008270DA" w:rsidP="008270DA">
            <w:pPr>
              <w:spacing w:after="0" w:line="240" w:lineRule="auto"/>
              <w:jc w:val="both"/>
              <w:rPr>
                <w:rFonts w:ascii="inherit" w:eastAsia="Times New Roman" w:hAnsi="inherit" w:cs="Times New Roman"/>
                <w:color w:val="000000"/>
                <w:sz w:val="24"/>
                <w:szCs w:val="24"/>
              </w:rPr>
            </w:pPr>
            <w:r w:rsidRPr="00962305">
              <w:rPr>
                <w:rFonts w:ascii="inherit" w:eastAsia="Times New Roman" w:hAnsi="inherit" w:cs="Courier New"/>
                <w:color w:val="0000FF"/>
                <w:sz w:val="26"/>
                <w:szCs w:val="28"/>
                <w:bdr w:val="none" w:sz="0" w:space="0" w:color="auto" w:frame="1"/>
                <w:lang w:val="bg-BG"/>
              </w:rPr>
              <w:t>string</w:t>
            </w:r>
            <w:r w:rsidRPr="00962305">
              <w:rPr>
                <w:rFonts w:ascii="inherit" w:eastAsia="Times New Roman" w:hAnsi="inherit" w:cs="Courier New"/>
                <w:color w:val="000000"/>
                <w:sz w:val="26"/>
                <w:szCs w:val="28"/>
                <w:bdr w:val="none" w:sz="0" w:space="0" w:color="auto" w:frame="1"/>
                <w:lang w:val="bg-BG"/>
              </w:rPr>
              <w:t> lastName = </w:t>
            </w:r>
            <w:r w:rsidRPr="00962305">
              <w:rPr>
                <w:rFonts w:ascii="inherit" w:eastAsia="Times New Roman" w:hAnsi="inherit" w:cs="Courier New"/>
                <w:color w:val="A31515"/>
                <w:sz w:val="26"/>
                <w:szCs w:val="28"/>
                <w:bdr w:val="none" w:sz="0" w:space="0" w:color="auto" w:frame="1"/>
                <w:lang w:val="bg-BG"/>
              </w:rPr>
              <w:t>"Dimitrov"</w:t>
            </w:r>
            <w:r w:rsidRPr="00962305">
              <w:rPr>
                <w:rFonts w:ascii="inherit" w:eastAsia="Times New Roman" w:hAnsi="inherit" w:cs="Courier New"/>
                <w:color w:val="000000"/>
                <w:sz w:val="26"/>
                <w:szCs w:val="28"/>
                <w:bdr w:val="none" w:sz="0" w:space="0" w:color="auto" w:frame="1"/>
                <w:lang w:val="bg-BG"/>
              </w:rPr>
              <w:t>;</w:t>
            </w:r>
          </w:p>
          <w:p w14:paraId="6347DF53" w14:textId="77777777" w:rsidR="008270DA" w:rsidRPr="00962305" w:rsidRDefault="008270DA" w:rsidP="008270DA">
            <w:pPr>
              <w:spacing w:after="0" w:line="240" w:lineRule="auto"/>
              <w:jc w:val="both"/>
              <w:rPr>
                <w:rFonts w:ascii="inherit" w:eastAsia="Times New Roman" w:hAnsi="inherit" w:cs="Times New Roman"/>
                <w:color w:val="000000"/>
                <w:sz w:val="24"/>
                <w:szCs w:val="24"/>
              </w:rPr>
            </w:pPr>
            <w:r w:rsidRPr="00962305">
              <w:rPr>
                <w:rFonts w:ascii="inherit" w:eastAsia="Times New Roman" w:hAnsi="inherit" w:cs="Courier New"/>
                <w:color w:val="000000"/>
                <w:sz w:val="26"/>
                <w:szCs w:val="28"/>
                <w:bdr w:val="none" w:sz="0" w:space="0" w:color="auto" w:frame="1"/>
                <w:lang w:val="bg-BG"/>
              </w:rPr>
              <w:t> </w:t>
            </w:r>
          </w:p>
          <w:p w14:paraId="574F7108" w14:textId="77777777" w:rsidR="008270DA" w:rsidRPr="00962305" w:rsidRDefault="008270DA" w:rsidP="008270DA">
            <w:pPr>
              <w:spacing w:after="0" w:line="240" w:lineRule="auto"/>
              <w:jc w:val="both"/>
              <w:rPr>
                <w:rFonts w:ascii="inherit" w:eastAsia="Times New Roman" w:hAnsi="inherit" w:cs="Times New Roman"/>
                <w:color w:val="000000"/>
                <w:sz w:val="24"/>
                <w:szCs w:val="24"/>
              </w:rPr>
            </w:pPr>
            <w:r w:rsidRPr="00962305">
              <w:rPr>
                <w:rFonts w:ascii="inherit" w:eastAsia="Times New Roman" w:hAnsi="inherit" w:cs="Courier New"/>
                <w:color w:val="008000"/>
                <w:sz w:val="26"/>
                <w:szCs w:val="28"/>
                <w:bdr w:val="none" w:sz="0" w:space="0" w:color="auto" w:frame="1"/>
                <w:lang w:val="bg-BG"/>
              </w:rPr>
              <w:t>// Do not forget the interval between them</w:t>
            </w:r>
          </w:p>
          <w:p w14:paraId="1DB01FBE" w14:textId="77777777" w:rsidR="008270DA" w:rsidRPr="00962305" w:rsidRDefault="008270DA" w:rsidP="008270DA">
            <w:pPr>
              <w:spacing w:after="0" w:line="240" w:lineRule="auto"/>
              <w:jc w:val="both"/>
              <w:rPr>
                <w:rFonts w:ascii="inherit" w:eastAsia="Times New Roman" w:hAnsi="inherit" w:cs="Times New Roman"/>
                <w:color w:val="000000"/>
                <w:sz w:val="24"/>
                <w:szCs w:val="24"/>
              </w:rPr>
            </w:pPr>
            <w:r w:rsidRPr="00962305">
              <w:rPr>
                <w:rFonts w:ascii="inherit" w:eastAsia="Times New Roman" w:hAnsi="inherit" w:cs="Courier New"/>
                <w:color w:val="0000FF"/>
                <w:sz w:val="26"/>
                <w:szCs w:val="28"/>
                <w:bdr w:val="none" w:sz="0" w:space="0" w:color="auto" w:frame="1"/>
                <w:lang w:val="bg-BG"/>
              </w:rPr>
              <w:t>string</w:t>
            </w:r>
            <w:r w:rsidRPr="00962305">
              <w:rPr>
                <w:rFonts w:ascii="inherit" w:eastAsia="Times New Roman" w:hAnsi="inherit" w:cs="Courier New"/>
                <w:color w:val="000000"/>
                <w:sz w:val="26"/>
                <w:szCs w:val="28"/>
                <w:bdr w:val="none" w:sz="0" w:space="0" w:color="auto" w:frame="1"/>
                <w:lang w:val="bg-BG"/>
              </w:rPr>
              <w:t> fullName = firstName + </w:t>
            </w:r>
            <w:r w:rsidRPr="00962305">
              <w:rPr>
                <w:rFonts w:ascii="inherit" w:eastAsia="Times New Roman" w:hAnsi="inherit" w:cs="Courier New"/>
                <w:color w:val="A31515"/>
                <w:sz w:val="26"/>
                <w:szCs w:val="28"/>
                <w:bdr w:val="none" w:sz="0" w:space="0" w:color="auto" w:frame="1"/>
                <w:lang w:val="bg-BG"/>
              </w:rPr>
              <w:t>" "</w:t>
            </w:r>
            <w:r w:rsidRPr="00962305">
              <w:rPr>
                <w:rFonts w:ascii="inherit" w:eastAsia="Times New Roman" w:hAnsi="inherit" w:cs="Courier New"/>
                <w:color w:val="000000"/>
                <w:sz w:val="26"/>
                <w:szCs w:val="28"/>
                <w:bdr w:val="none" w:sz="0" w:space="0" w:color="auto" w:frame="1"/>
                <w:lang w:val="bg-BG"/>
              </w:rPr>
              <w:t> + lastName;</w:t>
            </w:r>
          </w:p>
          <w:p w14:paraId="08BE7BB7" w14:textId="77777777" w:rsidR="008270DA" w:rsidRPr="00962305" w:rsidRDefault="008270DA" w:rsidP="008270DA">
            <w:pPr>
              <w:spacing w:after="0" w:line="240" w:lineRule="auto"/>
              <w:jc w:val="both"/>
              <w:rPr>
                <w:rFonts w:ascii="inherit" w:eastAsia="Times New Roman" w:hAnsi="inherit" w:cs="Times New Roman"/>
                <w:color w:val="000000"/>
                <w:sz w:val="24"/>
                <w:szCs w:val="24"/>
              </w:rPr>
            </w:pPr>
            <w:r w:rsidRPr="00962305">
              <w:rPr>
                <w:rFonts w:ascii="inherit" w:eastAsia="Times New Roman" w:hAnsi="inherit" w:cs="Courier New"/>
                <w:color w:val="2B91AF"/>
                <w:sz w:val="26"/>
                <w:szCs w:val="28"/>
                <w:bdr w:val="none" w:sz="0" w:space="0" w:color="auto" w:frame="1"/>
                <w:lang w:val="bg-BG"/>
              </w:rPr>
              <w:t>Console</w:t>
            </w:r>
            <w:r w:rsidRPr="00962305">
              <w:rPr>
                <w:rFonts w:ascii="inherit" w:eastAsia="Times New Roman" w:hAnsi="inherit" w:cs="Courier New"/>
                <w:color w:val="000000"/>
                <w:sz w:val="26"/>
                <w:szCs w:val="28"/>
                <w:bdr w:val="none" w:sz="0" w:space="0" w:color="auto" w:frame="1"/>
                <w:lang w:val="bg-BG"/>
              </w:rPr>
              <w:t>.WriteLine(fullName); </w:t>
            </w:r>
            <w:r w:rsidRPr="00962305">
              <w:rPr>
                <w:rFonts w:ascii="inherit" w:eastAsia="Times New Roman" w:hAnsi="inherit" w:cs="Courier New"/>
                <w:color w:val="008000"/>
                <w:sz w:val="26"/>
                <w:szCs w:val="28"/>
                <w:bdr w:val="none" w:sz="0" w:space="0" w:color="auto" w:frame="1"/>
                <w:lang w:val="bg-BG"/>
              </w:rPr>
              <w:t>// Dilyan Dimitrov</w:t>
            </w:r>
          </w:p>
        </w:tc>
      </w:tr>
    </w:tbl>
    <w:p w14:paraId="3301048E" w14:textId="77777777" w:rsidR="008270DA" w:rsidRPr="00962305" w:rsidRDefault="008270DA" w:rsidP="00962305">
      <w:pPr>
        <w:shd w:val="clear" w:color="auto" w:fill="FFFFFF"/>
        <w:spacing w:after="0" w:line="240" w:lineRule="auto"/>
        <w:ind w:firstLine="720"/>
        <w:jc w:val="both"/>
        <w:rPr>
          <w:rFonts w:ascii="Trebuchet MS" w:eastAsia="Times New Roman" w:hAnsi="Trebuchet MS" w:cs="Times New Roman"/>
          <w:color w:val="000000"/>
          <w:sz w:val="28"/>
          <w:szCs w:val="28"/>
        </w:rPr>
      </w:pPr>
      <w:r w:rsidRPr="00962305">
        <w:rPr>
          <w:rFonts w:ascii="inherit" w:eastAsia="Times New Roman" w:hAnsi="inherit" w:cs="Times New Roman"/>
          <w:color w:val="000000"/>
          <w:sz w:val="26"/>
          <w:szCs w:val="28"/>
          <w:bdr w:val="none" w:sz="0" w:space="0" w:color="auto" w:frame="1"/>
          <w:lang w:val="bg-BG"/>
        </w:rPr>
        <w:t>Примерът показва как при използването на оператора </w:t>
      </w:r>
      <w:r w:rsidRPr="00962305">
        <w:rPr>
          <w:rFonts w:ascii="Courier New" w:eastAsia="Times New Roman" w:hAnsi="Courier New" w:cs="Courier New"/>
          <w:b/>
          <w:bCs/>
          <w:color w:val="000000"/>
          <w:sz w:val="28"/>
          <w:szCs w:val="28"/>
          <w:bdr w:val="none" w:sz="0" w:space="0" w:color="auto" w:frame="1"/>
        </w:rPr>
        <w:t>+</w:t>
      </w:r>
      <w:r w:rsidRPr="00962305">
        <w:rPr>
          <w:rFonts w:ascii="Verdana" w:eastAsia="Times New Roman" w:hAnsi="Verdana" w:cs="Times New Roman"/>
          <w:color w:val="000000"/>
          <w:sz w:val="28"/>
          <w:szCs w:val="28"/>
          <w:bdr w:val="none" w:sz="0" w:space="0" w:color="auto" w:frame="1"/>
        </w:rPr>
        <w:t> </w:t>
      </w:r>
      <w:r w:rsidRPr="00962305">
        <w:rPr>
          <w:rFonts w:ascii="inherit" w:eastAsia="Times New Roman" w:hAnsi="inherit" w:cs="Times New Roman"/>
          <w:color w:val="000000"/>
          <w:sz w:val="26"/>
          <w:szCs w:val="28"/>
          <w:bdr w:val="none" w:sz="0" w:space="0" w:color="auto" w:frame="1"/>
          <w:lang w:val="bg-BG"/>
        </w:rPr>
        <w:t>върху числа той връща числова стойност, а при използването му върху низове връща низ.</w:t>
      </w:r>
    </w:p>
    <w:p w14:paraId="2686E903" w14:textId="01A797A2" w:rsidR="008270DA" w:rsidRDefault="008270DA" w:rsidP="006145F2">
      <w:pPr>
        <w:rPr>
          <w:sz w:val="28"/>
          <w:szCs w:val="28"/>
        </w:rPr>
      </w:pPr>
    </w:p>
    <w:p w14:paraId="1570DA20" w14:textId="5B74A2A2" w:rsidR="006D57D0" w:rsidRPr="00B92CC5" w:rsidRDefault="00B92CC5" w:rsidP="006145F2">
      <w:pPr>
        <w:rPr>
          <w:b/>
          <w:bCs/>
          <w:sz w:val="28"/>
          <w:szCs w:val="28"/>
        </w:rPr>
      </w:pPr>
      <w:r w:rsidRPr="00B92CC5">
        <w:rPr>
          <w:b/>
          <w:bCs/>
        </w:rPr>
        <w:t xml:space="preserve"> </w:t>
      </w:r>
      <w:r w:rsidRPr="00B92CC5">
        <w:rPr>
          <w:b/>
          <w:bCs/>
          <w:sz w:val="28"/>
          <w:szCs w:val="28"/>
        </w:rPr>
        <w:t xml:space="preserve">3. </w:t>
      </w:r>
    </w:p>
    <w:p w14:paraId="6BE9BD7B" w14:textId="77777777" w:rsidR="006D57D0" w:rsidRPr="00962305" w:rsidRDefault="006D57D0" w:rsidP="00962305">
      <w:pPr>
        <w:shd w:val="clear" w:color="auto" w:fill="FFFFFF"/>
        <w:spacing w:before="120" w:after="120" w:line="240" w:lineRule="auto"/>
        <w:ind w:firstLine="720"/>
        <w:rPr>
          <w:rFonts w:ascii="Arial" w:eastAsia="Times New Roman" w:hAnsi="Arial" w:cs="Arial"/>
          <w:color w:val="202122"/>
          <w:sz w:val="28"/>
          <w:szCs w:val="28"/>
        </w:rPr>
      </w:pPr>
      <w:r w:rsidRPr="00962305">
        <w:rPr>
          <w:rFonts w:ascii="Arial" w:eastAsia="Times New Roman" w:hAnsi="Arial" w:cs="Arial"/>
          <w:color w:val="202122"/>
          <w:sz w:val="28"/>
          <w:szCs w:val="28"/>
        </w:rPr>
        <w:t>Условната конструкция switch (множествено разклонение в някои </w:t>
      </w:r>
      <w:hyperlink r:id="rId10" w:tooltip="Език за програмиране" w:history="1">
        <w:r w:rsidRPr="00962305">
          <w:rPr>
            <w:rFonts w:ascii="Arial" w:eastAsia="Times New Roman" w:hAnsi="Arial" w:cs="Arial"/>
            <w:color w:val="0645AD"/>
            <w:sz w:val="28"/>
            <w:szCs w:val="28"/>
            <w:u w:val="single"/>
          </w:rPr>
          <w:t>езици за програмиране</w:t>
        </w:r>
      </w:hyperlink>
      <w:r w:rsidRPr="00962305">
        <w:rPr>
          <w:rFonts w:ascii="Arial" w:eastAsia="Times New Roman" w:hAnsi="Arial" w:cs="Arial"/>
          <w:color w:val="202122"/>
          <w:sz w:val="28"/>
          <w:szCs w:val="28"/>
        </w:rPr>
        <w:t>) се използва за избор измежду списък с възможности. Конструкцията сравнява дадена стойност с определени </w:t>
      </w:r>
      <w:hyperlink r:id="rId11" w:tooltip="Константа" w:history="1">
        <w:r w:rsidRPr="00962305">
          <w:rPr>
            <w:rFonts w:ascii="Arial" w:eastAsia="Times New Roman" w:hAnsi="Arial" w:cs="Arial"/>
            <w:color w:val="0645AD"/>
            <w:sz w:val="28"/>
            <w:szCs w:val="28"/>
            <w:u w:val="single"/>
          </w:rPr>
          <w:t>константи</w:t>
        </w:r>
      </w:hyperlink>
      <w:r w:rsidRPr="00962305">
        <w:rPr>
          <w:rFonts w:ascii="Arial" w:eastAsia="Times New Roman" w:hAnsi="Arial" w:cs="Arial"/>
          <w:color w:val="202122"/>
          <w:sz w:val="28"/>
          <w:szCs w:val="28"/>
        </w:rPr>
        <w:t> и въз основа на съвпадението с някоя от тях, предприема дадено действие.</w:t>
      </w:r>
    </w:p>
    <w:p w14:paraId="01171378" w14:textId="77777777" w:rsidR="006D57D0" w:rsidRPr="006D57D0" w:rsidRDefault="006D57D0" w:rsidP="006D57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57D0">
        <w:rPr>
          <w:rFonts w:ascii="Courier New" w:eastAsia="Times New Roman" w:hAnsi="Courier New" w:cs="Courier New"/>
          <w:b/>
          <w:bCs/>
          <w:color w:val="008000"/>
          <w:sz w:val="20"/>
          <w:szCs w:val="20"/>
        </w:rPr>
        <w:t>switch</w:t>
      </w:r>
      <w:r w:rsidRPr="006D57D0">
        <w:rPr>
          <w:rFonts w:ascii="Courier New" w:eastAsia="Times New Roman" w:hAnsi="Courier New" w:cs="Courier New"/>
          <w:color w:val="BBBBBB"/>
          <w:sz w:val="20"/>
          <w:szCs w:val="20"/>
        </w:rPr>
        <w:t xml:space="preserve"> </w:t>
      </w:r>
      <w:r w:rsidRPr="006D57D0">
        <w:rPr>
          <w:rFonts w:ascii="Courier New" w:eastAsia="Times New Roman" w:hAnsi="Courier New" w:cs="Courier New"/>
          <w:color w:val="000000"/>
          <w:sz w:val="20"/>
          <w:szCs w:val="20"/>
        </w:rPr>
        <w:t>(</w:t>
      </w:r>
      <w:r w:rsidRPr="006D57D0">
        <w:rPr>
          <w:rFonts w:ascii="Courier New" w:eastAsia="Times New Roman" w:hAnsi="Courier New" w:cs="Courier New"/>
          <w:color w:val="000000"/>
          <w:sz w:val="20"/>
          <w:szCs w:val="20"/>
          <w:bdr w:val="none" w:sz="0" w:space="0" w:color="auto" w:frame="1"/>
        </w:rPr>
        <w:t>селектор</w:t>
      </w:r>
      <w:r w:rsidRPr="006D57D0">
        <w:rPr>
          <w:rFonts w:ascii="Courier New" w:eastAsia="Times New Roman" w:hAnsi="Courier New" w:cs="Courier New"/>
          <w:color w:val="000000"/>
          <w:sz w:val="20"/>
          <w:szCs w:val="20"/>
        </w:rPr>
        <w:t>)</w:t>
      </w:r>
    </w:p>
    <w:p w14:paraId="6D5298C4" w14:textId="77777777" w:rsidR="006D57D0" w:rsidRPr="006D57D0" w:rsidRDefault="006D57D0" w:rsidP="006D57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57D0">
        <w:rPr>
          <w:rFonts w:ascii="Courier New" w:eastAsia="Times New Roman" w:hAnsi="Courier New" w:cs="Courier New"/>
          <w:color w:val="000000"/>
          <w:sz w:val="20"/>
          <w:szCs w:val="20"/>
        </w:rPr>
        <w:t>{</w:t>
      </w:r>
    </w:p>
    <w:p w14:paraId="14BB7D8F" w14:textId="77777777" w:rsidR="006D57D0" w:rsidRPr="006D57D0" w:rsidRDefault="006D57D0" w:rsidP="006D57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57D0">
        <w:rPr>
          <w:rFonts w:ascii="Courier New" w:eastAsia="Times New Roman" w:hAnsi="Courier New" w:cs="Courier New"/>
          <w:color w:val="BBBBBB"/>
          <w:sz w:val="20"/>
          <w:szCs w:val="20"/>
        </w:rPr>
        <w:t xml:space="preserve"> </w:t>
      </w:r>
      <w:r w:rsidRPr="006D57D0">
        <w:rPr>
          <w:rFonts w:ascii="Courier New" w:eastAsia="Times New Roman" w:hAnsi="Courier New" w:cs="Courier New"/>
          <w:b/>
          <w:bCs/>
          <w:color w:val="008000"/>
          <w:sz w:val="20"/>
          <w:szCs w:val="20"/>
        </w:rPr>
        <w:t>case</w:t>
      </w:r>
      <w:r w:rsidRPr="006D57D0">
        <w:rPr>
          <w:rFonts w:ascii="Courier New" w:eastAsia="Times New Roman" w:hAnsi="Courier New" w:cs="Courier New"/>
          <w:color w:val="BBBBBB"/>
          <w:sz w:val="20"/>
          <w:szCs w:val="20"/>
        </w:rPr>
        <w:t xml:space="preserve"> </w:t>
      </w:r>
      <w:r w:rsidRPr="006D57D0">
        <w:rPr>
          <w:rFonts w:ascii="Courier New" w:eastAsia="Times New Roman" w:hAnsi="Courier New" w:cs="Courier New"/>
          <w:color w:val="000000"/>
          <w:sz w:val="20"/>
          <w:szCs w:val="20"/>
          <w:bdr w:val="none" w:sz="0" w:space="0" w:color="auto" w:frame="1"/>
        </w:rPr>
        <w:t>стойност</w:t>
      </w:r>
      <w:r w:rsidRPr="006D57D0">
        <w:rPr>
          <w:rFonts w:ascii="Courier New" w:eastAsia="Times New Roman" w:hAnsi="Courier New" w:cs="Courier New"/>
          <w:color w:val="666666"/>
          <w:sz w:val="20"/>
          <w:szCs w:val="20"/>
        </w:rPr>
        <w:t>-1:</w:t>
      </w:r>
      <w:r w:rsidRPr="006D57D0">
        <w:rPr>
          <w:rFonts w:ascii="Courier New" w:eastAsia="Times New Roman" w:hAnsi="Courier New" w:cs="Courier New"/>
          <w:color w:val="BBBBBB"/>
          <w:sz w:val="20"/>
          <w:szCs w:val="20"/>
        </w:rPr>
        <w:t xml:space="preserve"> </w:t>
      </w:r>
      <w:r w:rsidRPr="006D57D0">
        <w:rPr>
          <w:rFonts w:ascii="Courier New" w:eastAsia="Times New Roman" w:hAnsi="Courier New" w:cs="Courier New"/>
          <w:color w:val="000000"/>
          <w:sz w:val="20"/>
          <w:szCs w:val="20"/>
          <w:bdr w:val="none" w:sz="0" w:space="0" w:color="auto" w:frame="1"/>
        </w:rPr>
        <w:t>код</w:t>
      </w:r>
      <w:r w:rsidRPr="006D57D0">
        <w:rPr>
          <w:rFonts w:ascii="Courier New" w:eastAsia="Times New Roman" w:hAnsi="Courier New" w:cs="Courier New"/>
          <w:color w:val="BBBBBB"/>
          <w:sz w:val="20"/>
          <w:szCs w:val="20"/>
        </w:rPr>
        <w:t xml:space="preserve"> </w:t>
      </w:r>
      <w:r w:rsidRPr="006D57D0">
        <w:rPr>
          <w:rFonts w:ascii="Courier New" w:eastAsia="Times New Roman" w:hAnsi="Courier New" w:cs="Courier New"/>
          <w:color w:val="000000"/>
          <w:sz w:val="20"/>
          <w:szCs w:val="20"/>
          <w:bdr w:val="none" w:sz="0" w:space="0" w:color="auto" w:frame="1"/>
        </w:rPr>
        <w:t>за</w:t>
      </w:r>
      <w:r w:rsidRPr="006D57D0">
        <w:rPr>
          <w:rFonts w:ascii="Courier New" w:eastAsia="Times New Roman" w:hAnsi="Courier New" w:cs="Courier New"/>
          <w:color w:val="BBBBBB"/>
          <w:sz w:val="20"/>
          <w:szCs w:val="20"/>
        </w:rPr>
        <w:t xml:space="preserve"> </w:t>
      </w:r>
      <w:r w:rsidRPr="006D57D0">
        <w:rPr>
          <w:rFonts w:ascii="Courier New" w:eastAsia="Times New Roman" w:hAnsi="Courier New" w:cs="Courier New"/>
          <w:color w:val="000000"/>
          <w:sz w:val="20"/>
          <w:szCs w:val="20"/>
          <w:bdr w:val="none" w:sz="0" w:space="0" w:color="auto" w:frame="1"/>
        </w:rPr>
        <w:t>изпълнение</w:t>
      </w:r>
      <w:r w:rsidRPr="006D57D0">
        <w:rPr>
          <w:rFonts w:ascii="Courier New" w:eastAsia="Times New Roman" w:hAnsi="Courier New" w:cs="Courier New"/>
          <w:color w:val="000000"/>
          <w:sz w:val="20"/>
          <w:szCs w:val="20"/>
        </w:rPr>
        <w:t>;</w:t>
      </w:r>
      <w:r w:rsidRPr="006D57D0">
        <w:rPr>
          <w:rFonts w:ascii="Courier New" w:eastAsia="Times New Roman" w:hAnsi="Courier New" w:cs="Courier New"/>
          <w:color w:val="BBBBBB"/>
          <w:sz w:val="20"/>
          <w:szCs w:val="20"/>
        </w:rPr>
        <w:t xml:space="preserve"> </w:t>
      </w:r>
      <w:r w:rsidRPr="006D57D0">
        <w:rPr>
          <w:rFonts w:ascii="Courier New" w:eastAsia="Times New Roman" w:hAnsi="Courier New" w:cs="Courier New"/>
          <w:b/>
          <w:bCs/>
          <w:color w:val="008000"/>
          <w:sz w:val="20"/>
          <w:szCs w:val="20"/>
        </w:rPr>
        <w:t>break</w:t>
      </w:r>
      <w:r w:rsidRPr="006D57D0">
        <w:rPr>
          <w:rFonts w:ascii="Courier New" w:eastAsia="Times New Roman" w:hAnsi="Courier New" w:cs="Courier New"/>
          <w:color w:val="000000"/>
          <w:sz w:val="20"/>
          <w:szCs w:val="20"/>
        </w:rPr>
        <w:t>;</w:t>
      </w:r>
    </w:p>
    <w:p w14:paraId="77CC9A9B" w14:textId="77777777" w:rsidR="006D57D0" w:rsidRPr="006D57D0" w:rsidRDefault="006D57D0" w:rsidP="006D57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57D0">
        <w:rPr>
          <w:rFonts w:ascii="Courier New" w:eastAsia="Times New Roman" w:hAnsi="Courier New" w:cs="Courier New"/>
          <w:color w:val="BBBBBB"/>
          <w:sz w:val="20"/>
          <w:szCs w:val="20"/>
        </w:rPr>
        <w:t xml:space="preserve"> </w:t>
      </w:r>
      <w:r w:rsidRPr="006D57D0">
        <w:rPr>
          <w:rFonts w:ascii="Courier New" w:eastAsia="Times New Roman" w:hAnsi="Courier New" w:cs="Courier New"/>
          <w:b/>
          <w:bCs/>
          <w:color w:val="008000"/>
          <w:sz w:val="20"/>
          <w:szCs w:val="20"/>
        </w:rPr>
        <w:t>case</w:t>
      </w:r>
      <w:r w:rsidRPr="006D57D0">
        <w:rPr>
          <w:rFonts w:ascii="Courier New" w:eastAsia="Times New Roman" w:hAnsi="Courier New" w:cs="Courier New"/>
          <w:color w:val="BBBBBB"/>
          <w:sz w:val="20"/>
          <w:szCs w:val="20"/>
        </w:rPr>
        <w:t xml:space="preserve"> </w:t>
      </w:r>
      <w:r w:rsidRPr="006D57D0">
        <w:rPr>
          <w:rFonts w:ascii="Courier New" w:eastAsia="Times New Roman" w:hAnsi="Courier New" w:cs="Courier New"/>
          <w:color w:val="000000"/>
          <w:sz w:val="20"/>
          <w:szCs w:val="20"/>
          <w:bdr w:val="none" w:sz="0" w:space="0" w:color="auto" w:frame="1"/>
        </w:rPr>
        <w:t>стойност</w:t>
      </w:r>
      <w:r w:rsidRPr="006D57D0">
        <w:rPr>
          <w:rFonts w:ascii="Courier New" w:eastAsia="Times New Roman" w:hAnsi="Courier New" w:cs="Courier New"/>
          <w:color w:val="666666"/>
          <w:sz w:val="20"/>
          <w:szCs w:val="20"/>
        </w:rPr>
        <w:t>-2:</w:t>
      </w:r>
      <w:r w:rsidRPr="006D57D0">
        <w:rPr>
          <w:rFonts w:ascii="Courier New" w:eastAsia="Times New Roman" w:hAnsi="Courier New" w:cs="Courier New"/>
          <w:color w:val="BBBBBB"/>
          <w:sz w:val="20"/>
          <w:szCs w:val="20"/>
        </w:rPr>
        <w:t xml:space="preserve"> </w:t>
      </w:r>
      <w:r w:rsidRPr="006D57D0">
        <w:rPr>
          <w:rFonts w:ascii="Courier New" w:eastAsia="Times New Roman" w:hAnsi="Courier New" w:cs="Courier New"/>
          <w:color w:val="000000"/>
          <w:sz w:val="20"/>
          <w:szCs w:val="20"/>
          <w:bdr w:val="none" w:sz="0" w:space="0" w:color="auto" w:frame="1"/>
        </w:rPr>
        <w:t>код</w:t>
      </w:r>
      <w:r w:rsidRPr="006D57D0">
        <w:rPr>
          <w:rFonts w:ascii="Courier New" w:eastAsia="Times New Roman" w:hAnsi="Courier New" w:cs="Courier New"/>
          <w:color w:val="BBBBBB"/>
          <w:sz w:val="20"/>
          <w:szCs w:val="20"/>
        </w:rPr>
        <w:t xml:space="preserve"> </w:t>
      </w:r>
      <w:r w:rsidRPr="006D57D0">
        <w:rPr>
          <w:rFonts w:ascii="Courier New" w:eastAsia="Times New Roman" w:hAnsi="Courier New" w:cs="Courier New"/>
          <w:color w:val="000000"/>
          <w:sz w:val="20"/>
          <w:szCs w:val="20"/>
          <w:bdr w:val="none" w:sz="0" w:space="0" w:color="auto" w:frame="1"/>
        </w:rPr>
        <w:t>за</w:t>
      </w:r>
      <w:r w:rsidRPr="006D57D0">
        <w:rPr>
          <w:rFonts w:ascii="Courier New" w:eastAsia="Times New Roman" w:hAnsi="Courier New" w:cs="Courier New"/>
          <w:color w:val="BBBBBB"/>
          <w:sz w:val="20"/>
          <w:szCs w:val="20"/>
        </w:rPr>
        <w:t xml:space="preserve"> </w:t>
      </w:r>
      <w:r w:rsidRPr="006D57D0">
        <w:rPr>
          <w:rFonts w:ascii="Courier New" w:eastAsia="Times New Roman" w:hAnsi="Courier New" w:cs="Courier New"/>
          <w:color w:val="000000"/>
          <w:sz w:val="20"/>
          <w:szCs w:val="20"/>
          <w:bdr w:val="none" w:sz="0" w:space="0" w:color="auto" w:frame="1"/>
        </w:rPr>
        <w:t>изпълнение</w:t>
      </w:r>
      <w:r w:rsidRPr="006D57D0">
        <w:rPr>
          <w:rFonts w:ascii="Courier New" w:eastAsia="Times New Roman" w:hAnsi="Courier New" w:cs="Courier New"/>
          <w:color w:val="000000"/>
          <w:sz w:val="20"/>
          <w:szCs w:val="20"/>
        </w:rPr>
        <w:t>;</w:t>
      </w:r>
      <w:r w:rsidRPr="006D57D0">
        <w:rPr>
          <w:rFonts w:ascii="Courier New" w:eastAsia="Times New Roman" w:hAnsi="Courier New" w:cs="Courier New"/>
          <w:color w:val="BBBBBB"/>
          <w:sz w:val="20"/>
          <w:szCs w:val="20"/>
        </w:rPr>
        <w:t xml:space="preserve"> </w:t>
      </w:r>
      <w:r w:rsidRPr="006D57D0">
        <w:rPr>
          <w:rFonts w:ascii="Courier New" w:eastAsia="Times New Roman" w:hAnsi="Courier New" w:cs="Courier New"/>
          <w:b/>
          <w:bCs/>
          <w:color w:val="008000"/>
          <w:sz w:val="20"/>
          <w:szCs w:val="20"/>
        </w:rPr>
        <w:t>break</w:t>
      </w:r>
      <w:r w:rsidRPr="006D57D0">
        <w:rPr>
          <w:rFonts w:ascii="Courier New" w:eastAsia="Times New Roman" w:hAnsi="Courier New" w:cs="Courier New"/>
          <w:color w:val="000000"/>
          <w:sz w:val="20"/>
          <w:szCs w:val="20"/>
        </w:rPr>
        <w:t>;</w:t>
      </w:r>
    </w:p>
    <w:p w14:paraId="7F542D55" w14:textId="77777777" w:rsidR="006D57D0" w:rsidRPr="006D57D0" w:rsidRDefault="006D57D0" w:rsidP="006D57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57D0">
        <w:rPr>
          <w:rFonts w:ascii="Courier New" w:eastAsia="Times New Roman" w:hAnsi="Courier New" w:cs="Courier New"/>
          <w:color w:val="BBBBBB"/>
          <w:sz w:val="20"/>
          <w:szCs w:val="20"/>
        </w:rPr>
        <w:t xml:space="preserve"> </w:t>
      </w:r>
      <w:r w:rsidRPr="006D57D0">
        <w:rPr>
          <w:rFonts w:ascii="Courier New" w:eastAsia="Times New Roman" w:hAnsi="Courier New" w:cs="Courier New"/>
          <w:b/>
          <w:bCs/>
          <w:color w:val="008000"/>
          <w:sz w:val="20"/>
          <w:szCs w:val="20"/>
        </w:rPr>
        <w:t>case</w:t>
      </w:r>
      <w:r w:rsidRPr="006D57D0">
        <w:rPr>
          <w:rFonts w:ascii="Courier New" w:eastAsia="Times New Roman" w:hAnsi="Courier New" w:cs="Courier New"/>
          <w:color w:val="BBBBBB"/>
          <w:sz w:val="20"/>
          <w:szCs w:val="20"/>
        </w:rPr>
        <w:t xml:space="preserve"> </w:t>
      </w:r>
      <w:r w:rsidRPr="006D57D0">
        <w:rPr>
          <w:rFonts w:ascii="Courier New" w:eastAsia="Times New Roman" w:hAnsi="Courier New" w:cs="Courier New"/>
          <w:color w:val="000000"/>
          <w:sz w:val="20"/>
          <w:szCs w:val="20"/>
          <w:bdr w:val="none" w:sz="0" w:space="0" w:color="auto" w:frame="1"/>
        </w:rPr>
        <w:t>стойност</w:t>
      </w:r>
      <w:r w:rsidRPr="006D57D0">
        <w:rPr>
          <w:rFonts w:ascii="Courier New" w:eastAsia="Times New Roman" w:hAnsi="Courier New" w:cs="Courier New"/>
          <w:color w:val="666666"/>
          <w:sz w:val="20"/>
          <w:szCs w:val="20"/>
        </w:rPr>
        <w:t>-3:</w:t>
      </w:r>
      <w:r w:rsidRPr="006D57D0">
        <w:rPr>
          <w:rFonts w:ascii="Courier New" w:eastAsia="Times New Roman" w:hAnsi="Courier New" w:cs="Courier New"/>
          <w:color w:val="BBBBBB"/>
          <w:sz w:val="20"/>
          <w:szCs w:val="20"/>
        </w:rPr>
        <w:t xml:space="preserve"> </w:t>
      </w:r>
      <w:r w:rsidRPr="006D57D0">
        <w:rPr>
          <w:rFonts w:ascii="Courier New" w:eastAsia="Times New Roman" w:hAnsi="Courier New" w:cs="Courier New"/>
          <w:color w:val="000000"/>
          <w:sz w:val="20"/>
          <w:szCs w:val="20"/>
          <w:bdr w:val="none" w:sz="0" w:space="0" w:color="auto" w:frame="1"/>
        </w:rPr>
        <w:t>код</w:t>
      </w:r>
      <w:r w:rsidRPr="006D57D0">
        <w:rPr>
          <w:rFonts w:ascii="Courier New" w:eastAsia="Times New Roman" w:hAnsi="Courier New" w:cs="Courier New"/>
          <w:color w:val="BBBBBB"/>
          <w:sz w:val="20"/>
          <w:szCs w:val="20"/>
        </w:rPr>
        <w:t xml:space="preserve"> </w:t>
      </w:r>
      <w:r w:rsidRPr="006D57D0">
        <w:rPr>
          <w:rFonts w:ascii="Courier New" w:eastAsia="Times New Roman" w:hAnsi="Courier New" w:cs="Courier New"/>
          <w:color w:val="000000"/>
          <w:sz w:val="20"/>
          <w:szCs w:val="20"/>
          <w:bdr w:val="none" w:sz="0" w:space="0" w:color="auto" w:frame="1"/>
        </w:rPr>
        <w:t>за</w:t>
      </w:r>
      <w:r w:rsidRPr="006D57D0">
        <w:rPr>
          <w:rFonts w:ascii="Courier New" w:eastAsia="Times New Roman" w:hAnsi="Courier New" w:cs="Courier New"/>
          <w:color w:val="BBBBBB"/>
          <w:sz w:val="20"/>
          <w:szCs w:val="20"/>
        </w:rPr>
        <w:t xml:space="preserve"> </w:t>
      </w:r>
      <w:r w:rsidRPr="006D57D0">
        <w:rPr>
          <w:rFonts w:ascii="Courier New" w:eastAsia="Times New Roman" w:hAnsi="Courier New" w:cs="Courier New"/>
          <w:color w:val="000000"/>
          <w:sz w:val="20"/>
          <w:szCs w:val="20"/>
          <w:bdr w:val="none" w:sz="0" w:space="0" w:color="auto" w:frame="1"/>
        </w:rPr>
        <w:t>изпълнение</w:t>
      </w:r>
      <w:r w:rsidRPr="006D57D0">
        <w:rPr>
          <w:rFonts w:ascii="Courier New" w:eastAsia="Times New Roman" w:hAnsi="Courier New" w:cs="Courier New"/>
          <w:color w:val="000000"/>
          <w:sz w:val="20"/>
          <w:szCs w:val="20"/>
        </w:rPr>
        <w:t>;</w:t>
      </w:r>
      <w:r w:rsidRPr="006D57D0">
        <w:rPr>
          <w:rFonts w:ascii="Courier New" w:eastAsia="Times New Roman" w:hAnsi="Courier New" w:cs="Courier New"/>
          <w:color w:val="BBBBBB"/>
          <w:sz w:val="20"/>
          <w:szCs w:val="20"/>
        </w:rPr>
        <w:t xml:space="preserve"> </w:t>
      </w:r>
      <w:r w:rsidRPr="006D57D0">
        <w:rPr>
          <w:rFonts w:ascii="Courier New" w:eastAsia="Times New Roman" w:hAnsi="Courier New" w:cs="Courier New"/>
          <w:b/>
          <w:bCs/>
          <w:color w:val="008000"/>
          <w:sz w:val="20"/>
          <w:szCs w:val="20"/>
        </w:rPr>
        <w:t>break</w:t>
      </w:r>
      <w:r w:rsidRPr="006D57D0">
        <w:rPr>
          <w:rFonts w:ascii="Courier New" w:eastAsia="Times New Roman" w:hAnsi="Courier New" w:cs="Courier New"/>
          <w:color w:val="000000"/>
          <w:sz w:val="20"/>
          <w:szCs w:val="20"/>
        </w:rPr>
        <w:t>;</w:t>
      </w:r>
    </w:p>
    <w:p w14:paraId="5B5C0DFD" w14:textId="77777777" w:rsidR="006D57D0" w:rsidRPr="006D57D0" w:rsidRDefault="006D57D0" w:rsidP="006D57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57D0">
        <w:rPr>
          <w:rFonts w:ascii="Courier New" w:eastAsia="Times New Roman" w:hAnsi="Courier New" w:cs="Courier New"/>
          <w:color w:val="BBBBBB"/>
          <w:sz w:val="20"/>
          <w:szCs w:val="20"/>
        </w:rPr>
        <w:t xml:space="preserve"> </w:t>
      </w:r>
      <w:r w:rsidRPr="006D57D0">
        <w:rPr>
          <w:rFonts w:ascii="Courier New" w:eastAsia="Times New Roman" w:hAnsi="Courier New" w:cs="Courier New"/>
          <w:b/>
          <w:bCs/>
          <w:color w:val="008000"/>
          <w:sz w:val="20"/>
          <w:szCs w:val="20"/>
        </w:rPr>
        <w:t>case</w:t>
      </w:r>
      <w:r w:rsidRPr="006D57D0">
        <w:rPr>
          <w:rFonts w:ascii="Courier New" w:eastAsia="Times New Roman" w:hAnsi="Courier New" w:cs="Courier New"/>
          <w:color w:val="BBBBBB"/>
          <w:sz w:val="20"/>
          <w:szCs w:val="20"/>
        </w:rPr>
        <w:t xml:space="preserve"> </w:t>
      </w:r>
      <w:r w:rsidRPr="006D57D0">
        <w:rPr>
          <w:rFonts w:ascii="Courier New" w:eastAsia="Times New Roman" w:hAnsi="Courier New" w:cs="Courier New"/>
          <w:color w:val="000000"/>
          <w:sz w:val="20"/>
          <w:szCs w:val="20"/>
          <w:bdr w:val="none" w:sz="0" w:space="0" w:color="auto" w:frame="1"/>
        </w:rPr>
        <w:t>стойност</w:t>
      </w:r>
      <w:r w:rsidRPr="006D57D0">
        <w:rPr>
          <w:rFonts w:ascii="Courier New" w:eastAsia="Times New Roman" w:hAnsi="Courier New" w:cs="Courier New"/>
          <w:color w:val="666666"/>
          <w:sz w:val="20"/>
          <w:szCs w:val="20"/>
        </w:rPr>
        <w:t>-4:</w:t>
      </w:r>
      <w:r w:rsidRPr="006D57D0">
        <w:rPr>
          <w:rFonts w:ascii="Courier New" w:eastAsia="Times New Roman" w:hAnsi="Courier New" w:cs="Courier New"/>
          <w:color w:val="BBBBBB"/>
          <w:sz w:val="20"/>
          <w:szCs w:val="20"/>
        </w:rPr>
        <w:t xml:space="preserve"> </w:t>
      </w:r>
      <w:r w:rsidRPr="006D57D0">
        <w:rPr>
          <w:rFonts w:ascii="Courier New" w:eastAsia="Times New Roman" w:hAnsi="Courier New" w:cs="Courier New"/>
          <w:color w:val="000000"/>
          <w:sz w:val="20"/>
          <w:szCs w:val="20"/>
          <w:bdr w:val="none" w:sz="0" w:space="0" w:color="auto" w:frame="1"/>
        </w:rPr>
        <w:t>код</w:t>
      </w:r>
      <w:r w:rsidRPr="006D57D0">
        <w:rPr>
          <w:rFonts w:ascii="Courier New" w:eastAsia="Times New Roman" w:hAnsi="Courier New" w:cs="Courier New"/>
          <w:color w:val="BBBBBB"/>
          <w:sz w:val="20"/>
          <w:szCs w:val="20"/>
        </w:rPr>
        <w:t xml:space="preserve"> </w:t>
      </w:r>
      <w:r w:rsidRPr="006D57D0">
        <w:rPr>
          <w:rFonts w:ascii="Courier New" w:eastAsia="Times New Roman" w:hAnsi="Courier New" w:cs="Courier New"/>
          <w:color w:val="000000"/>
          <w:sz w:val="20"/>
          <w:szCs w:val="20"/>
          <w:bdr w:val="none" w:sz="0" w:space="0" w:color="auto" w:frame="1"/>
        </w:rPr>
        <w:t>за</w:t>
      </w:r>
      <w:r w:rsidRPr="006D57D0">
        <w:rPr>
          <w:rFonts w:ascii="Courier New" w:eastAsia="Times New Roman" w:hAnsi="Courier New" w:cs="Courier New"/>
          <w:color w:val="BBBBBB"/>
          <w:sz w:val="20"/>
          <w:szCs w:val="20"/>
        </w:rPr>
        <w:t xml:space="preserve"> </w:t>
      </w:r>
      <w:r w:rsidRPr="006D57D0">
        <w:rPr>
          <w:rFonts w:ascii="Courier New" w:eastAsia="Times New Roman" w:hAnsi="Courier New" w:cs="Courier New"/>
          <w:color w:val="000000"/>
          <w:sz w:val="20"/>
          <w:szCs w:val="20"/>
          <w:bdr w:val="none" w:sz="0" w:space="0" w:color="auto" w:frame="1"/>
        </w:rPr>
        <w:t>изпълнение</w:t>
      </w:r>
      <w:r w:rsidRPr="006D57D0">
        <w:rPr>
          <w:rFonts w:ascii="Courier New" w:eastAsia="Times New Roman" w:hAnsi="Courier New" w:cs="Courier New"/>
          <w:color w:val="000000"/>
          <w:sz w:val="20"/>
          <w:szCs w:val="20"/>
        </w:rPr>
        <w:t>;</w:t>
      </w:r>
      <w:r w:rsidRPr="006D57D0">
        <w:rPr>
          <w:rFonts w:ascii="Courier New" w:eastAsia="Times New Roman" w:hAnsi="Courier New" w:cs="Courier New"/>
          <w:color w:val="BBBBBB"/>
          <w:sz w:val="20"/>
          <w:szCs w:val="20"/>
        </w:rPr>
        <w:t xml:space="preserve"> </w:t>
      </w:r>
      <w:r w:rsidRPr="006D57D0">
        <w:rPr>
          <w:rFonts w:ascii="Courier New" w:eastAsia="Times New Roman" w:hAnsi="Courier New" w:cs="Courier New"/>
          <w:b/>
          <w:bCs/>
          <w:color w:val="008000"/>
          <w:sz w:val="20"/>
          <w:szCs w:val="20"/>
        </w:rPr>
        <w:t>break</w:t>
      </w:r>
      <w:r w:rsidRPr="006D57D0">
        <w:rPr>
          <w:rFonts w:ascii="Courier New" w:eastAsia="Times New Roman" w:hAnsi="Courier New" w:cs="Courier New"/>
          <w:color w:val="000000"/>
          <w:sz w:val="20"/>
          <w:szCs w:val="20"/>
        </w:rPr>
        <w:t>;</w:t>
      </w:r>
    </w:p>
    <w:p w14:paraId="75918357" w14:textId="77777777" w:rsidR="006D57D0" w:rsidRPr="006D57D0" w:rsidRDefault="006D57D0" w:rsidP="006D57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57D0">
        <w:rPr>
          <w:rFonts w:ascii="Courier New" w:eastAsia="Times New Roman" w:hAnsi="Courier New" w:cs="Courier New"/>
          <w:color w:val="BBBBBB"/>
          <w:sz w:val="20"/>
          <w:szCs w:val="20"/>
        </w:rPr>
        <w:t xml:space="preserve"> </w:t>
      </w:r>
      <w:r w:rsidRPr="006D57D0">
        <w:rPr>
          <w:rFonts w:ascii="Courier New" w:eastAsia="Times New Roman" w:hAnsi="Courier New" w:cs="Courier New"/>
          <w:i/>
          <w:iCs/>
          <w:color w:val="408080"/>
          <w:sz w:val="20"/>
          <w:szCs w:val="20"/>
        </w:rPr>
        <w:t>// …</w:t>
      </w:r>
    </w:p>
    <w:p w14:paraId="6A68980A" w14:textId="77777777" w:rsidR="006D57D0" w:rsidRPr="006D57D0" w:rsidRDefault="006D57D0" w:rsidP="006D57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57D0">
        <w:rPr>
          <w:rFonts w:ascii="Courier New" w:eastAsia="Times New Roman" w:hAnsi="Courier New" w:cs="Courier New"/>
          <w:color w:val="BBBBBB"/>
          <w:sz w:val="20"/>
          <w:szCs w:val="20"/>
        </w:rPr>
        <w:t xml:space="preserve"> </w:t>
      </w:r>
      <w:r w:rsidRPr="006D57D0">
        <w:rPr>
          <w:rFonts w:ascii="Courier New" w:eastAsia="Times New Roman" w:hAnsi="Courier New" w:cs="Courier New"/>
          <w:b/>
          <w:bCs/>
          <w:color w:val="008000"/>
          <w:sz w:val="20"/>
          <w:szCs w:val="20"/>
        </w:rPr>
        <w:t>default</w:t>
      </w:r>
      <w:r w:rsidRPr="006D57D0">
        <w:rPr>
          <w:rFonts w:ascii="Courier New" w:eastAsia="Times New Roman" w:hAnsi="Courier New" w:cs="Courier New"/>
          <w:color w:val="666666"/>
          <w:sz w:val="20"/>
          <w:szCs w:val="20"/>
        </w:rPr>
        <w:t>:</w:t>
      </w:r>
      <w:r w:rsidRPr="006D57D0">
        <w:rPr>
          <w:rFonts w:ascii="Courier New" w:eastAsia="Times New Roman" w:hAnsi="Courier New" w:cs="Courier New"/>
          <w:color w:val="BBBBBB"/>
          <w:sz w:val="20"/>
          <w:szCs w:val="20"/>
        </w:rPr>
        <w:t xml:space="preserve"> </w:t>
      </w:r>
      <w:r w:rsidRPr="006D57D0">
        <w:rPr>
          <w:rFonts w:ascii="Courier New" w:eastAsia="Times New Roman" w:hAnsi="Courier New" w:cs="Courier New"/>
          <w:color w:val="000000"/>
          <w:sz w:val="20"/>
          <w:szCs w:val="20"/>
          <w:bdr w:val="none" w:sz="0" w:space="0" w:color="auto" w:frame="1"/>
        </w:rPr>
        <w:t>код</w:t>
      </w:r>
      <w:r w:rsidRPr="006D57D0">
        <w:rPr>
          <w:rFonts w:ascii="Courier New" w:eastAsia="Times New Roman" w:hAnsi="Courier New" w:cs="Courier New"/>
          <w:color w:val="BBBBBB"/>
          <w:sz w:val="20"/>
          <w:szCs w:val="20"/>
        </w:rPr>
        <w:t xml:space="preserve"> </w:t>
      </w:r>
      <w:r w:rsidRPr="006D57D0">
        <w:rPr>
          <w:rFonts w:ascii="Courier New" w:eastAsia="Times New Roman" w:hAnsi="Courier New" w:cs="Courier New"/>
          <w:color w:val="000000"/>
          <w:sz w:val="20"/>
          <w:szCs w:val="20"/>
          <w:bdr w:val="none" w:sz="0" w:space="0" w:color="auto" w:frame="1"/>
        </w:rPr>
        <w:t>за</w:t>
      </w:r>
      <w:r w:rsidRPr="006D57D0">
        <w:rPr>
          <w:rFonts w:ascii="Courier New" w:eastAsia="Times New Roman" w:hAnsi="Courier New" w:cs="Courier New"/>
          <w:color w:val="BBBBBB"/>
          <w:sz w:val="20"/>
          <w:szCs w:val="20"/>
        </w:rPr>
        <w:t xml:space="preserve"> </w:t>
      </w:r>
      <w:r w:rsidRPr="006D57D0">
        <w:rPr>
          <w:rFonts w:ascii="Courier New" w:eastAsia="Times New Roman" w:hAnsi="Courier New" w:cs="Courier New"/>
          <w:color w:val="000000"/>
          <w:sz w:val="20"/>
          <w:szCs w:val="20"/>
          <w:bdr w:val="none" w:sz="0" w:space="0" w:color="auto" w:frame="1"/>
        </w:rPr>
        <w:t>изпълнение</w:t>
      </w:r>
      <w:r w:rsidRPr="006D57D0">
        <w:rPr>
          <w:rFonts w:ascii="Courier New" w:eastAsia="Times New Roman" w:hAnsi="Courier New" w:cs="Courier New"/>
          <w:color w:val="000000"/>
          <w:sz w:val="20"/>
          <w:szCs w:val="20"/>
        </w:rPr>
        <w:t>;</w:t>
      </w:r>
      <w:r w:rsidRPr="006D57D0">
        <w:rPr>
          <w:rFonts w:ascii="Courier New" w:eastAsia="Times New Roman" w:hAnsi="Courier New" w:cs="Courier New"/>
          <w:color w:val="BBBBBB"/>
          <w:sz w:val="20"/>
          <w:szCs w:val="20"/>
        </w:rPr>
        <w:t xml:space="preserve"> </w:t>
      </w:r>
      <w:r w:rsidRPr="006D57D0">
        <w:rPr>
          <w:rFonts w:ascii="Courier New" w:eastAsia="Times New Roman" w:hAnsi="Courier New" w:cs="Courier New"/>
          <w:b/>
          <w:bCs/>
          <w:color w:val="008000"/>
          <w:sz w:val="20"/>
          <w:szCs w:val="20"/>
        </w:rPr>
        <w:t>break</w:t>
      </w:r>
      <w:r w:rsidRPr="006D57D0">
        <w:rPr>
          <w:rFonts w:ascii="Courier New" w:eastAsia="Times New Roman" w:hAnsi="Courier New" w:cs="Courier New"/>
          <w:color w:val="000000"/>
          <w:sz w:val="20"/>
          <w:szCs w:val="20"/>
        </w:rPr>
        <w:t>;</w:t>
      </w:r>
    </w:p>
    <w:p w14:paraId="499DA627" w14:textId="77777777" w:rsidR="006D57D0" w:rsidRPr="006D57D0" w:rsidRDefault="006D57D0" w:rsidP="006D57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57D0">
        <w:rPr>
          <w:rFonts w:ascii="Courier New" w:eastAsia="Times New Roman" w:hAnsi="Courier New" w:cs="Courier New"/>
          <w:color w:val="000000"/>
          <w:sz w:val="20"/>
          <w:szCs w:val="20"/>
        </w:rPr>
        <w:t>}</w:t>
      </w:r>
    </w:p>
    <w:p w14:paraId="3FFBFCEF" w14:textId="77777777" w:rsidR="006D57D0" w:rsidRPr="00962305" w:rsidRDefault="006D57D0" w:rsidP="00962305">
      <w:pPr>
        <w:shd w:val="clear" w:color="auto" w:fill="FFFFFF"/>
        <w:spacing w:before="120" w:after="120" w:line="240" w:lineRule="auto"/>
        <w:ind w:firstLine="720"/>
        <w:rPr>
          <w:rFonts w:ascii="Arial" w:eastAsia="Times New Roman" w:hAnsi="Arial" w:cs="Arial"/>
          <w:color w:val="202122"/>
          <w:sz w:val="24"/>
          <w:szCs w:val="24"/>
        </w:rPr>
      </w:pPr>
      <w:r w:rsidRPr="00962305">
        <w:rPr>
          <w:rFonts w:ascii="Arial" w:eastAsia="Times New Roman" w:hAnsi="Arial" w:cs="Arial"/>
          <w:color w:val="202122"/>
          <w:sz w:val="24"/>
          <w:szCs w:val="24"/>
        </w:rPr>
        <w:t>Конструкцията switch-case избира измежду части от </w:t>
      </w:r>
      <w:hyperlink r:id="rId12" w:tooltip="Изходен код" w:history="1">
        <w:r w:rsidRPr="00962305">
          <w:rPr>
            <w:rFonts w:ascii="Arial" w:eastAsia="Times New Roman" w:hAnsi="Arial" w:cs="Arial"/>
            <w:color w:val="0645AD"/>
            <w:sz w:val="24"/>
            <w:szCs w:val="24"/>
            <w:u w:val="single"/>
          </w:rPr>
          <w:t>програмен код</w:t>
        </w:r>
      </w:hyperlink>
      <w:r w:rsidRPr="00962305">
        <w:rPr>
          <w:rFonts w:ascii="Arial" w:eastAsia="Times New Roman" w:hAnsi="Arial" w:cs="Arial"/>
          <w:color w:val="202122"/>
          <w:sz w:val="24"/>
          <w:szCs w:val="24"/>
        </w:rPr>
        <w:t> на базата на изчислената стойност на определен </w:t>
      </w:r>
      <w:hyperlink r:id="rId13" w:anchor="%D0%98%D0%BD%D1%84%D0%BE%D1%80%D0%BC%D0%B0%D1%82%D0%B8%D0%BA%D0%B0" w:tooltip="Израз (математика)" w:history="1">
        <w:r w:rsidRPr="00962305">
          <w:rPr>
            <w:rFonts w:ascii="Arial" w:eastAsia="Times New Roman" w:hAnsi="Arial" w:cs="Arial"/>
            <w:color w:val="0645AD"/>
            <w:sz w:val="24"/>
            <w:szCs w:val="24"/>
            <w:u w:val="single"/>
          </w:rPr>
          <w:t>израз</w:t>
        </w:r>
      </w:hyperlink>
      <w:r w:rsidRPr="00962305">
        <w:rPr>
          <w:rFonts w:ascii="Arial" w:eastAsia="Times New Roman" w:hAnsi="Arial" w:cs="Arial"/>
          <w:color w:val="202122"/>
          <w:sz w:val="24"/>
          <w:szCs w:val="24"/>
        </w:rPr>
        <w:t>. Този израз най-често е целочислен, но може да бъде и от тип </w:t>
      </w:r>
      <w:hyperlink r:id="rId14" w:tooltip="Низ" w:history="1">
        <w:r w:rsidRPr="00962305">
          <w:rPr>
            <w:rFonts w:ascii="Arial" w:eastAsia="Times New Roman" w:hAnsi="Arial" w:cs="Arial"/>
            <w:color w:val="0645AD"/>
            <w:sz w:val="24"/>
            <w:szCs w:val="24"/>
            <w:u w:val="single"/>
          </w:rPr>
          <w:t>string</w:t>
        </w:r>
      </w:hyperlink>
      <w:r w:rsidRPr="00962305">
        <w:rPr>
          <w:rFonts w:ascii="Arial" w:eastAsia="Times New Roman" w:hAnsi="Arial" w:cs="Arial"/>
          <w:color w:val="202122"/>
          <w:sz w:val="24"/>
          <w:szCs w:val="24"/>
        </w:rPr>
        <w:t> или </w:t>
      </w:r>
      <w:hyperlink r:id="rId15" w:tooltip="Char" w:history="1">
        <w:r w:rsidRPr="00962305">
          <w:rPr>
            <w:rFonts w:ascii="Arial" w:eastAsia="Times New Roman" w:hAnsi="Arial" w:cs="Arial"/>
            <w:color w:val="0645AD"/>
            <w:sz w:val="24"/>
            <w:szCs w:val="24"/>
            <w:u w:val="single"/>
          </w:rPr>
          <w:t>char</w:t>
        </w:r>
      </w:hyperlink>
      <w:r w:rsidRPr="00962305">
        <w:rPr>
          <w:rFonts w:ascii="Arial" w:eastAsia="Times New Roman" w:hAnsi="Arial" w:cs="Arial"/>
          <w:color w:val="202122"/>
          <w:sz w:val="24"/>
          <w:szCs w:val="24"/>
        </w:rPr>
        <w:t>. Стой</w:t>
      </w:r>
      <w:r w:rsidRPr="00962305">
        <w:rPr>
          <w:rFonts w:ascii="Arial" w:eastAsia="Times New Roman" w:hAnsi="Arial" w:cs="Arial"/>
          <w:color w:val="202122"/>
          <w:sz w:val="24"/>
          <w:szCs w:val="24"/>
        </w:rPr>
        <w:softHyphen/>
        <w:t>ността на селектора трябва задължително да бъде изчис</w:t>
      </w:r>
      <w:r w:rsidRPr="00962305">
        <w:rPr>
          <w:rFonts w:ascii="Arial" w:eastAsia="Times New Roman" w:hAnsi="Arial" w:cs="Arial"/>
          <w:color w:val="202122"/>
          <w:sz w:val="24"/>
          <w:szCs w:val="24"/>
        </w:rPr>
        <w:softHyphen/>
        <w:t>лена преди да се сравнява със стойностите вътре в switch конструк</w:t>
      </w:r>
      <w:r w:rsidRPr="00962305">
        <w:rPr>
          <w:rFonts w:ascii="Arial" w:eastAsia="Times New Roman" w:hAnsi="Arial" w:cs="Arial"/>
          <w:color w:val="202122"/>
          <w:sz w:val="24"/>
          <w:szCs w:val="24"/>
        </w:rPr>
        <w:softHyphen/>
        <w:t xml:space="preserve">цията. Етикетите (case) не трябва да имат една и съща стойност. При намиране на съвпадение на селектора с някоя от case стойностите, switch-case конструкцията изпълнява кода след съответния case. При липса на съвпадение, се изпълнява default конструкцията, когато такава съществува. Всеки </w:t>
      </w:r>
      <w:r w:rsidRPr="00962305">
        <w:rPr>
          <w:rFonts w:ascii="Arial" w:eastAsia="Times New Roman" w:hAnsi="Arial" w:cs="Arial"/>
          <w:color w:val="202122"/>
          <w:sz w:val="24"/>
          <w:szCs w:val="24"/>
        </w:rPr>
        <w:lastRenderedPageBreak/>
        <w:t>case етикет, както и етикетът по подразбиране (default), трябва да завършват с ключовата дума break, която приключва работата на switch-case конструкцията, след като е намерено съвпадение и е изпълнен съответния код.</w:t>
      </w:r>
    </w:p>
    <w:p w14:paraId="412343B3" w14:textId="77777777" w:rsidR="006D57D0" w:rsidRPr="00962305" w:rsidRDefault="006D57D0" w:rsidP="00962305">
      <w:pPr>
        <w:shd w:val="clear" w:color="auto" w:fill="FFFFFF"/>
        <w:spacing w:before="120" w:after="120" w:line="240" w:lineRule="auto"/>
        <w:ind w:firstLine="720"/>
        <w:rPr>
          <w:rFonts w:ascii="Arial" w:eastAsia="Times New Roman" w:hAnsi="Arial" w:cs="Arial"/>
          <w:color w:val="202122"/>
          <w:sz w:val="24"/>
          <w:szCs w:val="24"/>
        </w:rPr>
      </w:pPr>
      <w:r w:rsidRPr="00962305">
        <w:rPr>
          <w:rFonts w:ascii="Arial" w:eastAsia="Times New Roman" w:hAnsi="Arial" w:cs="Arial"/>
          <w:color w:val="202122"/>
          <w:sz w:val="24"/>
          <w:szCs w:val="24"/>
        </w:rPr>
        <w:t>В </w:t>
      </w:r>
      <w:hyperlink r:id="rId16" w:tooltip="C Sharp" w:history="1">
        <w:r w:rsidRPr="00962305">
          <w:rPr>
            <w:rFonts w:ascii="Arial" w:eastAsia="Times New Roman" w:hAnsi="Arial" w:cs="Arial"/>
            <w:color w:val="0645AD"/>
            <w:sz w:val="24"/>
            <w:szCs w:val="24"/>
            <w:u w:val="single"/>
          </w:rPr>
          <w:t>C Sharp</w:t>
        </w:r>
      </w:hyperlink>
      <w:r w:rsidRPr="00962305">
        <w:rPr>
          <w:rFonts w:ascii="Arial" w:eastAsia="Times New Roman" w:hAnsi="Arial" w:cs="Arial"/>
          <w:color w:val="202122"/>
          <w:sz w:val="24"/>
          <w:szCs w:val="24"/>
        </w:rPr>
        <w:t> имаме възможността да използваме множество етикети, когато те трябва да изпълняват един и същи код. При този начин на записване, когато намерим съвпадение, тъй като след съответния case етикет липсва код за изпълнение и break оператор, ще се изпълни следващия срещнат код. Ако такъв липсва ще се изпълни default конструкцията.</w:t>
      </w:r>
    </w:p>
    <w:p w14:paraId="00E912EE" w14:textId="77777777" w:rsidR="006D57D0" w:rsidRPr="006D57D0" w:rsidRDefault="006D57D0" w:rsidP="006D57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57D0">
        <w:rPr>
          <w:rFonts w:ascii="Courier New" w:eastAsia="Times New Roman" w:hAnsi="Courier New" w:cs="Courier New"/>
          <w:color w:val="B00040"/>
          <w:sz w:val="20"/>
          <w:szCs w:val="20"/>
        </w:rPr>
        <w:t>int</w:t>
      </w:r>
      <w:r w:rsidRPr="006D57D0">
        <w:rPr>
          <w:rFonts w:ascii="Courier New" w:eastAsia="Times New Roman" w:hAnsi="Courier New" w:cs="Courier New"/>
          <w:color w:val="BBBBBB"/>
          <w:sz w:val="20"/>
          <w:szCs w:val="20"/>
        </w:rPr>
        <w:t xml:space="preserve"> </w:t>
      </w:r>
      <w:r w:rsidRPr="006D57D0">
        <w:rPr>
          <w:rFonts w:ascii="Courier New" w:eastAsia="Times New Roman" w:hAnsi="Courier New" w:cs="Courier New"/>
          <w:color w:val="000000"/>
          <w:sz w:val="20"/>
          <w:szCs w:val="20"/>
        </w:rPr>
        <w:t>number</w:t>
      </w:r>
      <w:r w:rsidRPr="006D57D0">
        <w:rPr>
          <w:rFonts w:ascii="Courier New" w:eastAsia="Times New Roman" w:hAnsi="Courier New" w:cs="Courier New"/>
          <w:color w:val="BBBBBB"/>
          <w:sz w:val="20"/>
          <w:szCs w:val="20"/>
        </w:rPr>
        <w:t xml:space="preserve"> </w:t>
      </w:r>
      <w:r w:rsidRPr="006D57D0">
        <w:rPr>
          <w:rFonts w:ascii="Courier New" w:eastAsia="Times New Roman" w:hAnsi="Courier New" w:cs="Courier New"/>
          <w:color w:val="666666"/>
          <w:sz w:val="20"/>
          <w:szCs w:val="20"/>
        </w:rPr>
        <w:t>=</w:t>
      </w:r>
      <w:r w:rsidRPr="006D57D0">
        <w:rPr>
          <w:rFonts w:ascii="Courier New" w:eastAsia="Times New Roman" w:hAnsi="Courier New" w:cs="Courier New"/>
          <w:color w:val="BBBBBB"/>
          <w:sz w:val="20"/>
          <w:szCs w:val="20"/>
        </w:rPr>
        <w:t xml:space="preserve"> </w:t>
      </w:r>
      <w:r w:rsidRPr="006D57D0">
        <w:rPr>
          <w:rFonts w:ascii="Courier New" w:eastAsia="Times New Roman" w:hAnsi="Courier New" w:cs="Courier New"/>
          <w:color w:val="666666"/>
          <w:sz w:val="20"/>
          <w:szCs w:val="20"/>
        </w:rPr>
        <w:t>6</w:t>
      </w:r>
      <w:r w:rsidRPr="006D57D0">
        <w:rPr>
          <w:rFonts w:ascii="Courier New" w:eastAsia="Times New Roman" w:hAnsi="Courier New" w:cs="Courier New"/>
          <w:color w:val="000000"/>
          <w:sz w:val="20"/>
          <w:szCs w:val="20"/>
        </w:rPr>
        <w:t>;</w:t>
      </w:r>
    </w:p>
    <w:p w14:paraId="0887F354" w14:textId="77777777" w:rsidR="006D57D0" w:rsidRPr="006D57D0" w:rsidRDefault="006D57D0" w:rsidP="006D57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57D0">
        <w:rPr>
          <w:rFonts w:ascii="Courier New" w:eastAsia="Times New Roman" w:hAnsi="Courier New" w:cs="Courier New"/>
          <w:b/>
          <w:bCs/>
          <w:color w:val="008000"/>
          <w:sz w:val="20"/>
          <w:szCs w:val="20"/>
        </w:rPr>
        <w:t>switch</w:t>
      </w:r>
      <w:r w:rsidRPr="006D57D0">
        <w:rPr>
          <w:rFonts w:ascii="Courier New" w:eastAsia="Times New Roman" w:hAnsi="Courier New" w:cs="Courier New"/>
          <w:color w:val="BBBBBB"/>
          <w:sz w:val="20"/>
          <w:szCs w:val="20"/>
        </w:rPr>
        <w:t xml:space="preserve"> </w:t>
      </w:r>
      <w:r w:rsidRPr="006D57D0">
        <w:rPr>
          <w:rFonts w:ascii="Courier New" w:eastAsia="Times New Roman" w:hAnsi="Courier New" w:cs="Courier New"/>
          <w:color w:val="000000"/>
          <w:sz w:val="20"/>
          <w:szCs w:val="20"/>
        </w:rPr>
        <w:t>(number)</w:t>
      </w:r>
    </w:p>
    <w:p w14:paraId="628EA034" w14:textId="77777777" w:rsidR="006D57D0" w:rsidRPr="006D57D0" w:rsidRDefault="006D57D0" w:rsidP="006D57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57D0">
        <w:rPr>
          <w:rFonts w:ascii="Courier New" w:eastAsia="Times New Roman" w:hAnsi="Courier New" w:cs="Courier New"/>
          <w:color w:val="000000"/>
          <w:sz w:val="20"/>
          <w:szCs w:val="20"/>
        </w:rPr>
        <w:t>{</w:t>
      </w:r>
    </w:p>
    <w:p w14:paraId="14A4C332" w14:textId="77777777" w:rsidR="006D57D0" w:rsidRPr="006D57D0" w:rsidRDefault="006D57D0" w:rsidP="006D57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57D0">
        <w:rPr>
          <w:rFonts w:ascii="Courier New" w:eastAsia="Times New Roman" w:hAnsi="Courier New" w:cs="Courier New"/>
          <w:color w:val="BBBBBB"/>
          <w:sz w:val="20"/>
          <w:szCs w:val="20"/>
        </w:rPr>
        <w:t xml:space="preserve"> </w:t>
      </w:r>
      <w:r w:rsidRPr="006D57D0">
        <w:rPr>
          <w:rFonts w:ascii="Courier New" w:eastAsia="Times New Roman" w:hAnsi="Courier New" w:cs="Courier New"/>
          <w:b/>
          <w:bCs/>
          <w:color w:val="008000"/>
          <w:sz w:val="20"/>
          <w:szCs w:val="20"/>
        </w:rPr>
        <w:t>case</w:t>
      </w:r>
      <w:r w:rsidRPr="006D57D0">
        <w:rPr>
          <w:rFonts w:ascii="Courier New" w:eastAsia="Times New Roman" w:hAnsi="Courier New" w:cs="Courier New"/>
          <w:color w:val="BBBBBB"/>
          <w:sz w:val="20"/>
          <w:szCs w:val="20"/>
        </w:rPr>
        <w:t xml:space="preserve"> </w:t>
      </w:r>
      <w:r w:rsidRPr="006D57D0">
        <w:rPr>
          <w:rFonts w:ascii="Courier New" w:eastAsia="Times New Roman" w:hAnsi="Courier New" w:cs="Courier New"/>
          <w:color w:val="666666"/>
          <w:sz w:val="20"/>
          <w:szCs w:val="20"/>
        </w:rPr>
        <w:t>1:</w:t>
      </w:r>
    </w:p>
    <w:p w14:paraId="0FE11E4C" w14:textId="77777777" w:rsidR="006D57D0" w:rsidRPr="006D57D0" w:rsidRDefault="006D57D0" w:rsidP="006D57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57D0">
        <w:rPr>
          <w:rFonts w:ascii="Courier New" w:eastAsia="Times New Roman" w:hAnsi="Courier New" w:cs="Courier New"/>
          <w:color w:val="BBBBBB"/>
          <w:sz w:val="20"/>
          <w:szCs w:val="20"/>
        </w:rPr>
        <w:t xml:space="preserve"> </w:t>
      </w:r>
      <w:r w:rsidRPr="006D57D0">
        <w:rPr>
          <w:rFonts w:ascii="Courier New" w:eastAsia="Times New Roman" w:hAnsi="Courier New" w:cs="Courier New"/>
          <w:b/>
          <w:bCs/>
          <w:color w:val="008000"/>
          <w:sz w:val="20"/>
          <w:szCs w:val="20"/>
        </w:rPr>
        <w:t>case</w:t>
      </w:r>
      <w:r w:rsidRPr="006D57D0">
        <w:rPr>
          <w:rFonts w:ascii="Courier New" w:eastAsia="Times New Roman" w:hAnsi="Courier New" w:cs="Courier New"/>
          <w:color w:val="BBBBBB"/>
          <w:sz w:val="20"/>
          <w:szCs w:val="20"/>
        </w:rPr>
        <w:t xml:space="preserve"> </w:t>
      </w:r>
      <w:r w:rsidRPr="006D57D0">
        <w:rPr>
          <w:rFonts w:ascii="Courier New" w:eastAsia="Times New Roman" w:hAnsi="Courier New" w:cs="Courier New"/>
          <w:color w:val="666666"/>
          <w:sz w:val="20"/>
          <w:szCs w:val="20"/>
        </w:rPr>
        <w:t>4:</w:t>
      </w:r>
    </w:p>
    <w:p w14:paraId="4A5407E0" w14:textId="77777777" w:rsidR="006D57D0" w:rsidRPr="006D57D0" w:rsidRDefault="006D57D0" w:rsidP="006D57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57D0">
        <w:rPr>
          <w:rFonts w:ascii="Courier New" w:eastAsia="Times New Roman" w:hAnsi="Courier New" w:cs="Courier New"/>
          <w:color w:val="BBBBBB"/>
          <w:sz w:val="20"/>
          <w:szCs w:val="20"/>
        </w:rPr>
        <w:t xml:space="preserve"> </w:t>
      </w:r>
      <w:r w:rsidRPr="006D57D0">
        <w:rPr>
          <w:rFonts w:ascii="Courier New" w:eastAsia="Times New Roman" w:hAnsi="Courier New" w:cs="Courier New"/>
          <w:b/>
          <w:bCs/>
          <w:color w:val="008000"/>
          <w:sz w:val="20"/>
          <w:szCs w:val="20"/>
        </w:rPr>
        <w:t>case</w:t>
      </w:r>
      <w:r w:rsidRPr="006D57D0">
        <w:rPr>
          <w:rFonts w:ascii="Courier New" w:eastAsia="Times New Roman" w:hAnsi="Courier New" w:cs="Courier New"/>
          <w:color w:val="BBBBBB"/>
          <w:sz w:val="20"/>
          <w:szCs w:val="20"/>
        </w:rPr>
        <w:t xml:space="preserve"> </w:t>
      </w:r>
      <w:r w:rsidRPr="006D57D0">
        <w:rPr>
          <w:rFonts w:ascii="Courier New" w:eastAsia="Times New Roman" w:hAnsi="Courier New" w:cs="Courier New"/>
          <w:color w:val="666666"/>
          <w:sz w:val="20"/>
          <w:szCs w:val="20"/>
        </w:rPr>
        <w:t>6:</w:t>
      </w:r>
    </w:p>
    <w:p w14:paraId="14BEF40B" w14:textId="77777777" w:rsidR="006D57D0" w:rsidRPr="006D57D0" w:rsidRDefault="006D57D0" w:rsidP="006D57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57D0">
        <w:rPr>
          <w:rFonts w:ascii="Courier New" w:eastAsia="Times New Roman" w:hAnsi="Courier New" w:cs="Courier New"/>
          <w:color w:val="BBBBBB"/>
          <w:sz w:val="20"/>
          <w:szCs w:val="20"/>
        </w:rPr>
        <w:t xml:space="preserve"> </w:t>
      </w:r>
      <w:r w:rsidRPr="006D57D0">
        <w:rPr>
          <w:rFonts w:ascii="Courier New" w:eastAsia="Times New Roman" w:hAnsi="Courier New" w:cs="Courier New"/>
          <w:b/>
          <w:bCs/>
          <w:color w:val="008000"/>
          <w:sz w:val="20"/>
          <w:szCs w:val="20"/>
        </w:rPr>
        <w:t>case</w:t>
      </w:r>
      <w:r w:rsidRPr="006D57D0">
        <w:rPr>
          <w:rFonts w:ascii="Courier New" w:eastAsia="Times New Roman" w:hAnsi="Courier New" w:cs="Courier New"/>
          <w:color w:val="BBBBBB"/>
          <w:sz w:val="20"/>
          <w:szCs w:val="20"/>
        </w:rPr>
        <w:t xml:space="preserve"> </w:t>
      </w:r>
      <w:r w:rsidRPr="006D57D0">
        <w:rPr>
          <w:rFonts w:ascii="Courier New" w:eastAsia="Times New Roman" w:hAnsi="Courier New" w:cs="Courier New"/>
          <w:color w:val="666666"/>
          <w:sz w:val="20"/>
          <w:szCs w:val="20"/>
        </w:rPr>
        <w:t>8:</w:t>
      </w:r>
    </w:p>
    <w:p w14:paraId="7CA51166" w14:textId="77777777" w:rsidR="006D57D0" w:rsidRPr="006D57D0" w:rsidRDefault="006D57D0" w:rsidP="006D57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57D0">
        <w:rPr>
          <w:rFonts w:ascii="Courier New" w:eastAsia="Times New Roman" w:hAnsi="Courier New" w:cs="Courier New"/>
          <w:color w:val="BBBBBB"/>
          <w:sz w:val="20"/>
          <w:szCs w:val="20"/>
        </w:rPr>
        <w:t xml:space="preserve"> </w:t>
      </w:r>
      <w:r w:rsidRPr="006D57D0">
        <w:rPr>
          <w:rFonts w:ascii="Courier New" w:eastAsia="Times New Roman" w:hAnsi="Courier New" w:cs="Courier New"/>
          <w:b/>
          <w:bCs/>
          <w:color w:val="008000"/>
          <w:sz w:val="20"/>
          <w:szCs w:val="20"/>
        </w:rPr>
        <w:t>case</w:t>
      </w:r>
      <w:r w:rsidRPr="006D57D0">
        <w:rPr>
          <w:rFonts w:ascii="Courier New" w:eastAsia="Times New Roman" w:hAnsi="Courier New" w:cs="Courier New"/>
          <w:color w:val="BBBBBB"/>
          <w:sz w:val="20"/>
          <w:szCs w:val="20"/>
        </w:rPr>
        <w:t xml:space="preserve"> </w:t>
      </w:r>
      <w:r w:rsidRPr="006D57D0">
        <w:rPr>
          <w:rFonts w:ascii="Courier New" w:eastAsia="Times New Roman" w:hAnsi="Courier New" w:cs="Courier New"/>
          <w:color w:val="666666"/>
          <w:sz w:val="20"/>
          <w:szCs w:val="20"/>
        </w:rPr>
        <w:t>10:</w:t>
      </w:r>
    </w:p>
    <w:p w14:paraId="63997A3A" w14:textId="77777777" w:rsidR="006D57D0" w:rsidRPr="006D57D0" w:rsidRDefault="006D57D0" w:rsidP="006D57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57D0">
        <w:rPr>
          <w:rFonts w:ascii="Courier New" w:eastAsia="Times New Roman" w:hAnsi="Courier New" w:cs="Courier New"/>
          <w:color w:val="BBBBBB"/>
          <w:sz w:val="20"/>
          <w:szCs w:val="20"/>
        </w:rPr>
        <w:t xml:space="preserve"> </w:t>
      </w:r>
      <w:r w:rsidRPr="006D57D0">
        <w:rPr>
          <w:rFonts w:ascii="Courier New" w:eastAsia="Times New Roman" w:hAnsi="Courier New" w:cs="Courier New"/>
          <w:color w:val="000000"/>
          <w:sz w:val="20"/>
          <w:szCs w:val="20"/>
        </w:rPr>
        <w:t>Console.WriteLine(</w:t>
      </w:r>
      <w:r w:rsidRPr="006D57D0">
        <w:rPr>
          <w:rFonts w:ascii="Courier New" w:eastAsia="Times New Roman" w:hAnsi="Courier New" w:cs="Courier New"/>
          <w:color w:val="BA2121"/>
          <w:sz w:val="20"/>
          <w:szCs w:val="20"/>
        </w:rPr>
        <w:t>"Числото не е просто!"</w:t>
      </w:r>
      <w:r w:rsidRPr="006D57D0">
        <w:rPr>
          <w:rFonts w:ascii="Courier New" w:eastAsia="Times New Roman" w:hAnsi="Courier New" w:cs="Courier New"/>
          <w:color w:val="000000"/>
          <w:sz w:val="20"/>
          <w:szCs w:val="20"/>
        </w:rPr>
        <w:t>);</w:t>
      </w:r>
      <w:r w:rsidRPr="006D57D0">
        <w:rPr>
          <w:rFonts w:ascii="Courier New" w:eastAsia="Times New Roman" w:hAnsi="Courier New" w:cs="Courier New"/>
          <w:color w:val="BBBBBB"/>
          <w:sz w:val="20"/>
          <w:szCs w:val="20"/>
        </w:rPr>
        <w:t xml:space="preserve"> </w:t>
      </w:r>
      <w:r w:rsidRPr="006D57D0">
        <w:rPr>
          <w:rFonts w:ascii="Courier New" w:eastAsia="Times New Roman" w:hAnsi="Courier New" w:cs="Courier New"/>
          <w:b/>
          <w:bCs/>
          <w:color w:val="008000"/>
          <w:sz w:val="20"/>
          <w:szCs w:val="20"/>
        </w:rPr>
        <w:t>break</w:t>
      </w:r>
      <w:r w:rsidRPr="006D57D0">
        <w:rPr>
          <w:rFonts w:ascii="Courier New" w:eastAsia="Times New Roman" w:hAnsi="Courier New" w:cs="Courier New"/>
          <w:color w:val="000000"/>
          <w:sz w:val="20"/>
          <w:szCs w:val="20"/>
        </w:rPr>
        <w:t>;</w:t>
      </w:r>
    </w:p>
    <w:p w14:paraId="11F2ECCC" w14:textId="77777777" w:rsidR="006D57D0" w:rsidRPr="006D57D0" w:rsidRDefault="006D57D0" w:rsidP="006D57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57D0">
        <w:rPr>
          <w:rFonts w:ascii="Courier New" w:eastAsia="Times New Roman" w:hAnsi="Courier New" w:cs="Courier New"/>
          <w:color w:val="BBBBBB"/>
          <w:sz w:val="20"/>
          <w:szCs w:val="20"/>
        </w:rPr>
        <w:t xml:space="preserve"> </w:t>
      </w:r>
      <w:r w:rsidRPr="006D57D0">
        <w:rPr>
          <w:rFonts w:ascii="Courier New" w:eastAsia="Times New Roman" w:hAnsi="Courier New" w:cs="Courier New"/>
          <w:b/>
          <w:bCs/>
          <w:color w:val="008000"/>
          <w:sz w:val="20"/>
          <w:szCs w:val="20"/>
        </w:rPr>
        <w:t>case</w:t>
      </w:r>
      <w:r w:rsidRPr="006D57D0">
        <w:rPr>
          <w:rFonts w:ascii="Courier New" w:eastAsia="Times New Roman" w:hAnsi="Courier New" w:cs="Courier New"/>
          <w:color w:val="BBBBBB"/>
          <w:sz w:val="20"/>
          <w:szCs w:val="20"/>
        </w:rPr>
        <w:t xml:space="preserve"> </w:t>
      </w:r>
      <w:r w:rsidRPr="006D57D0">
        <w:rPr>
          <w:rFonts w:ascii="Courier New" w:eastAsia="Times New Roman" w:hAnsi="Courier New" w:cs="Courier New"/>
          <w:color w:val="666666"/>
          <w:sz w:val="20"/>
          <w:szCs w:val="20"/>
        </w:rPr>
        <w:t>2:</w:t>
      </w:r>
    </w:p>
    <w:p w14:paraId="2F730CE7" w14:textId="77777777" w:rsidR="006D57D0" w:rsidRPr="006D57D0" w:rsidRDefault="006D57D0" w:rsidP="006D57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57D0">
        <w:rPr>
          <w:rFonts w:ascii="Courier New" w:eastAsia="Times New Roman" w:hAnsi="Courier New" w:cs="Courier New"/>
          <w:color w:val="BBBBBB"/>
          <w:sz w:val="20"/>
          <w:szCs w:val="20"/>
        </w:rPr>
        <w:t xml:space="preserve"> </w:t>
      </w:r>
      <w:r w:rsidRPr="006D57D0">
        <w:rPr>
          <w:rFonts w:ascii="Courier New" w:eastAsia="Times New Roman" w:hAnsi="Courier New" w:cs="Courier New"/>
          <w:b/>
          <w:bCs/>
          <w:color w:val="008000"/>
          <w:sz w:val="20"/>
          <w:szCs w:val="20"/>
        </w:rPr>
        <w:t>case</w:t>
      </w:r>
      <w:r w:rsidRPr="006D57D0">
        <w:rPr>
          <w:rFonts w:ascii="Courier New" w:eastAsia="Times New Roman" w:hAnsi="Courier New" w:cs="Courier New"/>
          <w:color w:val="BBBBBB"/>
          <w:sz w:val="20"/>
          <w:szCs w:val="20"/>
        </w:rPr>
        <w:t xml:space="preserve"> </w:t>
      </w:r>
      <w:r w:rsidRPr="006D57D0">
        <w:rPr>
          <w:rFonts w:ascii="Courier New" w:eastAsia="Times New Roman" w:hAnsi="Courier New" w:cs="Courier New"/>
          <w:color w:val="666666"/>
          <w:sz w:val="20"/>
          <w:szCs w:val="20"/>
        </w:rPr>
        <w:t>3:</w:t>
      </w:r>
    </w:p>
    <w:p w14:paraId="6BC2B5A2" w14:textId="77777777" w:rsidR="006D57D0" w:rsidRPr="006D57D0" w:rsidRDefault="006D57D0" w:rsidP="006D57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57D0">
        <w:rPr>
          <w:rFonts w:ascii="Courier New" w:eastAsia="Times New Roman" w:hAnsi="Courier New" w:cs="Courier New"/>
          <w:color w:val="BBBBBB"/>
          <w:sz w:val="20"/>
          <w:szCs w:val="20"/>
        </w:rPr>
        <w:t xml:space="preserve"> </w:t>
      </w:r>
      <w:r w:rsidRPr="006D57D0">
        <w:rPr>
          <w:rFonts w:ascii="Courier New" w:eastAsia="Times New Roman" w:hAnsi="Courier New" w:cs="Courier New"/>
          <w:b/>
          <w:bCs/>
          <w:color w:val="008000"/>
          <w:sz w:val="20"/>
          <w:szCs w:val="20"/>
        </w:rPr>
        <w:t>case</w:t>
      </w:r>
      <w:r w:rsidRPr="006D57D0">
        <w:rPr>
          <w:rFonts w:ascii="Courier New" w:eastAsia="Times New Roman" w:hAnsi="Courier New" w:cs="Courier New"/>
          <w:color w:val="BBBBBB"/>
          <w:sz w:val="20"/>
          <w:szCs w:val="20"/>
        </w:rPr>
        <w:t xml:space="preserve"> </w:t>
      </w:r>
      <w:r w:rsidRPr="006D57D0">
        <w:rPr>
          <w:rFonts w:ascii="Courier New" w:eastAsia="Times New Roman" w:hAnsi="Courier New" w:cs="Courier New"/>
          <w:color w:val="666666"/>
          <w:sz w:val="20"/>
          <w:szCs w:val="20"/>
        </w:rPr>
        <w:t>5:</w:t>
      </w:r>
    </w:p>
    <w:p w14:paraId="27BEFF24" w14:textId="77777777" w:rsidR="006D57D0" w:rsidRPr="006D57D0" w:rsidRDefault="006D57D0" w:rsidP="006D57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57D0">
        <w:rPr>
          <w:rFonts w:ascii="Courier New" w:eastAsia="Times New Roman" w:hAnsi="Courier New" w:cs="Courier New"/>
          <w:color w:val="BBBBBB"/>
          <w:sz w:val="20"/>
          <w:szCs w:val="20"/>
        </w:rPr>
        <w:t xml:space="preserve"> </w:t>
      </w:r>
      <w:r w:rsidRPr="006D57D0">
        <w:rPr>
          <w:rFonts w:ascii="Courier New" w:eastAsia="Times New Roman" w:hAnsi="Courier New" w:cs="Courier New"/>
          <w:b/>
          <w:bCs/>
          <w:color w:val="008000"/>
          <w:sz w:val="20"/>
          <w:szCs w:val="20"/>
        </w:rPr>
        <w:t>case</w:t>
      </w:r>
      <w:r w:rsidRPr="006D57D0">
        <w:rPr>
          <w:rFonts w:ascii="Courier New" w:eastAsia="Times New Roman" w:hAnsi="Courier New" w:cs="Courier New"/>
          <w:color w:val="BBBBBB"/>
          <w:sz w:val="20"/>
          <w:szCs w:val="20"/>
        </w:rPr>
        <w:t xml:space="preserve"> </w:t>
      </w:r>
      <w:r w:rsidRPr="006D57D0">
        <w:rPr>
          <w:rFonts w:ascii="Courier New" w:eastAsia="Times New Roman" w:hAnsi="Courier New" w:cs="Courier New"/>
          <w:color w:val="666666"/>
          <w:sz w:val="20"/>
          <w:szCs w:val="20"/>
        </w:rPr>
        <w:t>7:</w:t>
      </w:r>
    </w:p>
    <w:p w14:paraId="654EC225" w14:textId="77777777" w:rsidR="006D57D0" w:rsidRPr="006D57D0" w:rsidRDefault="006D57D0" w:rsidP="006D57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57D0">
        <w:rPr>
          <w:rFonts w:ascii="Courier New" w:eastAsia="Times New Roman" w:hAnsi="Courier New" w:cs="Courier New"/>
          <w:color w:val="BBBBBB"/>
          <w:sz w:val="20"/>
          <w:szCs w:val="20"/>
        </w:rPr>
        <w:t xml:space="preserve"> </w:t>
      </w:r>
      <w:r w:rsidRPr="006D57D0">
        <w:rPr>
          <w:rFonts w:ascii="Courier New" w:eastAsia="Times New Roman" w:hAnsi="Courier New" w:cs="Courier New"/>
          <w:color w:val="000000"/>
          <w:sz w:val="20"/>
          <w:szCs w:val="20"/>
        </w:rPr>
        <w:t>Console.WriteLine(</w:t>
      </w:r>
      <w:r w:rsidRPr="006D57D0">
        <w:rPr>
          <w:rFonts w:ascii="Courier New" w:eastAsia="Times New Roman" w:hAnsi="Courier New" w:cs="Courier New"/>
          <w:color w:val="BA2121"/>
          <w:sz w:val="20"/>
          <w:szCs w:val="20"/>
        </w:rPr>
        <w:t>"Числото е просто!"</w:t>
      </w:r>
      <w:r w:rsidRPr="006D57D0">
        <w:rPr>
          <w:rFonts w:ascii="Courier New" w:eastAsia="Times New Roman" w:hAnsi="Courier New" w:cs="Courier New"/>
          <w:color w:val="000000"/>
          <w:sz w:val="20"/>
          <w:szCs w:val="20"/>
        </w:rPr>
        <w:t>);</w:t>
      </w:r>
      <w:r w:rsidRPr="006D57D0">
        <w:rPr>
          <w:rFonts w:ascii="Courier New" w:eastAsia="Times New Roman" w:hAnsi="Courier New" w:cs="Courier New"/>
          <w:color w:val="BBBBBB"/>
          <w:sz w:val="20"/>
          <w:szCs w:val="20"/>
        </w:rPr>
        <w:t xml:space="preserve"> </w:t>
      </w:r>
      <w:r w:rsidRPr="006D57D0">
        <w:rPr>
          <w:rFonts w:ascii="Courier New" w:eastAsia="Times New Roman" w:hAnsi="Courier New" w:cs="Courier New"/>
          <w:b/>
          <w:bCs/>
          <w:color w:val="008000"/>
          <w:sz w:val="20"/>
          <w:szCs w:val="20"/>
        </w:rPr>
        <w:t>break</w:t>
      </w:r>
      <w:r w:rsidRPr="006D57D0">
        <w:rPr>
          <w:rFonts w:ascii="Courier New" w:eastAsia="Times New Roman" w:hAnsi="Courier New" w:cs="Courier New"/>
          <w:color w:val="000000"/>
          <w:sz w:val="20"/>
          <w:szCs w:val="20"/>
        </w:rPr>
        <w:t>;</w:t>
      </w:r>
    </w:p>
    <w:p w14:paraId="197AFCE1" w14:textId="77777777" w:rsidR="006D57D0" w:rsidRPr="006D57D0" w:rsidRDefault="006D57D0" w:rsidP="006D57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57D0">
        <w:rPr>
          <w:rFonts w:ascii="Courier New" w:eastAsia="Times New Roman" w:hAnsi="Courier New" w:cs="Courier New"/>
          <w:color w:val="BBBBBB"/>
          <w:sz w:val="20"/>
          <w:szCs w:val="20"/>
        </w:rPr>
        <w:t xml:space="preserve"> </w:t>
      </w:r>
      <w:r w:rsidRPr="006D57D0">
        <w:rPr>
          <w:rFonts w:ascii="Courier New" w:eastAsia="Times New Roman" w:hAnsi="Courier New" w:cs="Courier New"/>
          <w:b/>
          <w:bCs/>
          <w:color w:val="008000"/>
          <w:sz w:val="20"/>
          <w:szCs w:val="20"/>
        </w:rPr>
        <w:t>default</w:t>
      </w:r>
      <w:r w:rsidRPr="006D57D0">
        <w:rPr>
          <w:rFonts w:ascii="Courier New" w:eastAsia="Times New Roman" w:hAnsi="Courier New" w:cs="Courier New"/>
          <w:color w:val="666666"/>
          <w:sz w:val="20"/>
          <w:szCs w:val="20"/>
        </w:rPr>
        <w:t>:</w:t>
      </w:r>
    </w:p>
    <w:p w14:paraId="1E440BBF" w14:textId="77777777" w:rsidR="006D57D0" w:rsidRPr="006D57D0" w:rsidRDefault="006D57D0" w:rsidP="006D57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57D0">
        <w:rPr>
          <w:rFonts w:ascii="Courier New" w:eastAsia="Times New Roman" w:hAnsi="Courier New" w:cs="Courier New"/>
          <w:color w:val="BBBBBB"/>
          <w:sz w:val="20"/>
          <w:szCs w:val="20"/>
        </w:rPr>
        <w:t xml:space="preserve"> </w:t>
      </w:r>
      <w:r w:rsidRPr="006D57D0">
        <w:rPr>
          <w:rFonts w:ascii="Courier New" w:eastAsia="Times New Roman" w:hAnsi="Courier New" w:cs="Courier New"/>
          <w:color w:val="000000"/>
          <w:sz w:val="20"/>
          <w:szCs w:val="20"/>
        </w:rPr>
        <w:t>Console.WriteLine(</w:t>
      </w:r>
      <w:r w:rsidRPr="006D57D0">
        <w:rPr>
          <w:rFonts w:ascii="Courier New" w:eastAsia="Times New Roman" w:hAnsi="Courier New" w:cs="Courier New"/>
          <w:color w:val="BA2121"/>
          <w:sz w:val="20"/>
          <w:szCs w:val="20"/>
        </w:rPr>
        <w:t>"Не знам какво е това число!"</w:t>
      </w:r>
      <w:r w:rsidRPr="006D57D0">
        <w:rPr>
          <w:rFonts w:ascii="Courier New" w:eastAsia="Times New Roman" w:hAnsi="Courier New" w:cs="Courier New"/>
          <w:color w:val="000000"/>
          <w:sz w:val="20"/>
          <w:szCs w:val="20"/>
        </w:rPr>
        <w:t>);</w:t>
      </w:r>
      <w:r w:rsidRPr="006D57D0">
        <w:rPr>
          <w:rFonts w:ascii="Courier New" w:eastAsia="Times New Roman" w:hAnsi="Courier New" w:cs="Courier New"/>
          <w:color w:val="BBBBBB"/>
          <w:sz w:val="20"/>
          <w:szCs w:val="20"/>
        </w:rPr>
        <w:t xml:space="preserve"> </w:t>
      </w:r>
      <w:r w:rsidRPr="006D57D0">
        <w:rPr>
          <w:rFonts w:ascii="Courier New" w:eastAsia="Times New Roman" w:hAnsi="Courier New" w:cs="Courier New"/>
          <w:b/>
          <w:bCs/>
          <w:color w:val="008000"/>
          <w:sz w:val="20"/>
          <w:szCs w:val="20"/>
        </w:rPr>
        <w:t>break</w:t>
      </w:r>
      <w:r w:rsidRPr="006D57D0">
        <w:rPr>
          <w:rFonts w:ascii="Courier New" w:eastAsia="Times New Roman" w:hAnsi="Courier New" w:cs="Courier New"/>
          <w:color w:val="000000"/>
          <w:sz w:val="20"/>
          <w:szCs w:val="20"/>
        </w:rPr>
        <w:t>;</w:t>
      </w:r>
    </w:p>
    <w:p w14:paraId="33836738" w14:textId="77777777" w:rsidR="006D57D0" w:rsidRPr="006D57D0" w:rsidRDefault="006D57D0" w:rsidP="006D57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57D0">
        <w:rPr>
          <w:rFonts w:ascii="Courier New" w:eastAsia="Times New Roman" w:hAnsi="Courier New" w:cs="Courier New"/>
          <w:color w:val="000000"/>
          <w:sz w:val="20"/>
          <w:szCs w:val="20"/>
        </w:rPr>
        <w:t>}</w:t>
      </w:r>
    </w:p>
    <w:p w14:paraId="002B967C" w14:textId="77777777" w:rsidR="00A9591A" w:rsidRDefault="00A9591A" w:rsidP="00A9591A">
      <w:pPr>
        <w:shd w:val="clear" w:color="auto" w:fill="FFFFFF"/>
        <w:spacing w:after="0" w:line="240" w:lineRule="auto"/>
        <w:jc w:val="both"/>
        <w:rPr>
          <w:rFonts w:ascii="inherit" w:eastAsia="Times New Roman" w:hAnsi="inherit" w:cs="Times New Roman"/>
          <w:color w:val="000000"/>
          <w:sz w:val="20"/>
          <w:szCs w:val="20"/>
          <w:bdr w:val="none" w:sz="0" w:space="0" w:color="auto" w:frame="1"/>
          <w:lang w:val="bg-BG"/>
        </w:rPr>
      </w:pPr>
    </w:p>
    <w:p w14:paraId="54C2ED3D" w14:textId="77777777" w:rsidR="00A9591A" w:rsidRDefault="00A9591A" w:rsidP="00A9591A">
      <w:pPr>
        <w:shd w:val="clear" w:color="auto" w:fill="FFFFFF"/>
        <w:spacing w:after="0" w:line="240" w:lineRule="auto"/>
        <w:jc w:val="both"/>
        <w:rPr>
          <w:rFonts w:ascii="inherit" w:eastAsia="Times New Roman" w:hAnsi="inherit" w:cs="Times New Roman"/>
          <w:color w:val="000000"/>
          <w:sz w:val="20"/>
          <w:szCs w:val="20"/>
          <w:bdr w:val="none" w:sz="0" w:space="0" w:color="auto" w:frame="1"/>
          <w:lang w:val="bg-BG"/>
        </w:rPr>
      </w:pPr>
    </w:p>
    <w:p w14:paraId="0160EE8B" w14:textId="77777777" w:rsidR="00A9591A" w:rsidRDefault="00A9591A" w:rsidP="00A9591A">
      <w:pPr>
        <w:shd w:val="clear" w:color="auto" w:fill="FFFFFF"/>
        <w:spacing w:after="0" w:line="240" w:lineRule="auto"/>
        <w:jc w:val="both"/>
        <w:rPr>
          <w:rFonts w:ascii="inherit" w:eastAsia="Times New Roman" w:hAnsi="inherit" w:cs="Times New Roman"/>
          <w:color w:val="000000"/>
          <w:sz w:val="20"/>
          <w:szCs w:val="20"/>
          <w:bdr w:val="none" w:sz="0" w:space="0" w:color="auto" w:frame="1"/>
          <w:lang w:val="bg-BG"/>
        </w:rPr>
      </w:pPr>
    </w:p>
    <w:p w14:paraId="553AC988" w14:textId="55142875" w:rsidR="00A9591A" w:rsidRPr="00A9591A" w:rsidRDefault="00A9591A" w:rsidP="00A9591A">
      <w:pPr>
        <w:shd w:val="clear" w:color="auto" w:fill="FFFFFF"/>
        <w:spacing w:after="0" w:line="240" w:lineRule="auto"/>
        <w:jc w:val="both"/>
        <w:rPr>
          <w:rFonts w:ascii="Trebuchet MS" w:eastAsia="Times New Roman" w:hAnsi="Trebuchet MS" w:cs="Times New Roman"/>
          <w:b/>
          <w:bCs/>
          <w:color w:val="000000"/>
          <w:sz w:val="20"/>
          <w:szCs w:val="20"/>
        </w:rPr>
      </w:pPr>
      <w:r w:rsidRPr="00A9591A">
        <w:rPr>
          <w:rFonts w:ascii="inherit" w:eastAsia="Times New Roman" w:hAnsi="inherit" w:cs="Times New Roman"/>
          <w:b/>
          <w:bCs/>
          <w:color w:val="000000"/>
          <w:sz w:val="28"/>
          <w:szCs w:val="28"/>
          <w:bdr w:val="none" w:sz="0" w:space="0" w:color="auto" w:frame="1"/>
          <w:lang w:val="bg-BG"/>
        </w:rPr>
        <w:t>Нека разгледаме следния пример, за да покажем в действие как работи </w:t>
      </w:r>
      <w:r w:rsidRPr="00A9591A">
        <w:rPr>
          <w:rFonts w:ascii="Courier New" w:eastAsia="Times New Roman" w:hAnsi="Courier New" w:cs="Courier New"/>
          <w:b/>
          <w:bCs/>
          <w:color w:val="000000"/>
          <w:sz w:val="28"/>
          <w:szCs w:val="28"/>
          <w:bdr w:val="none" w:sz="0" w:space="0" w:color="auto" w:frame="1"/>
        </w:rPr>
        <w:t>if-else</w:t>
      </w:r>
      <w:r w:rsidRPr="00A9591A">
        <w:rPr>
          <w:rFonts w:ascii="inherit" w:eastAsia="Times New Roman" w:hAnsi="inherit" w:cs="Times New Roman"/>
          <w:b/>
          <w:bCs/>
          <w:color w:val="000000"/>
          <w:sz w:val="28"/>
          <w:szCs w:val="28"/>
          <w:bdr w:val="none" w:sz="0" w:space="0" w:color="auto" w:frame="1"/>
          <w:lang w:val="bg-BG"/>
        </w:rPr>
        <w:t> конструкцията</w:t>
      </w:r>
      <w:r w:rsidRPr="00A9591A">
        <w:rPr>
          <w:rFonts w:ascii="inherit" w:eastAsia="Times New Roman" w:hAnsi="inherit" w:cs="Times New Roman"/>
          <w:b/>
          <w:bCs/>
          <w:color w:val="000000"/>
          <w:sz w:val="20"/>
          <w:szCs w:val="20"/>
          <w:bdr w:val="none" w:sz="0" w:space="0" w:color="auto" w:frame="1"/>
          <w:lang w:val="bg-BG"/>
        </w:rPr>
        <w:t>:</w:t>
      </w:r>
    </w:p>
    <w:tbl>
      <w:tblPr>
        <w:tblW w:w="10578" w:type="dxa"/>
        <w:tblInd w:w="108" w:type="dxa"/>
        <w:shd w:val="clear" w:color="auto" w:fill="FFFFFF"/>
        <w:tblCellMar>
          <w:left w:w="0" w:type="dxa"/>
          <w:right w:w="0" w:type="dxa"/>
        </w:tblCellMar>
        <w:tblLook w:val="04A0" w:firstRow="1" w:lastRow="0" w:firstColumn="1" w:lastColumn="0" w:noHBand="0" w:noVBand="1"/>
      </w:tblPr>
      <w:tblGrid>
        <w:gridCol w:w="10578"/>
      </w:tblGrid>
      <w:tr w:rsidR="00A9591A" w:rsidRPr="00A9591A" w14:paraId="5F57AB9D" w14:textId="77777777" w:rsidTr="00A9591A">
        <w:tc>
          <w:tcPr>
            <w:tcW w:w="10680"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14:paraId="4B5256E0" w14:textId="77777777" w:rsidR="00A9591A" w:rsidRPr="00A9591A" w:rsidRDefault="00A9591A" w:rsidP="00A9591A">
            <w:pPr>
              <w:spacing w:after="0" w:line="240" w:lineRule="auto"/>
              <w:jc w:val="both"/>
              <w:rPr>
                <w:rFonts w:ascii="inherit" w:eastAsia="Times New Roman" w:hAnsi="inherit" w:cs="Times New Roman"/>
                <w:color w:val="000000"/>
                <w:sz w:val="18"/>
                <w:szCs w:val="18"/>
              </w:rPr>
            </w:pPr>
            <w:r w:rsidRPr="00A9591A">
              <w:rPr>
                <w:rFonts w:ascii="inherit" w:eastAsia="Times New Roman" w:hAnsi="inherit" w:cs="Courier New"/>
                <w:color w:val="0000FF"/>
                <w:sz w:val="20"/>
                <w:szCs w:val="20"/>
                <w:bdr w:val="none" w:sz="0" w:space="0" w:color="auto" w:frame="1"/>
                <w:lang w:val="bg-BG"/>
              </w:rPr>
              <w:t>static</w:t>
            </w:r>
            <w:r w:rsidRPr="00A9591A">
              <w:rPr>
                <w:rFonts w:ascii="inherit" w:eastAsia="Times New Roman" w:hAnsi="inherit" w:cs="Courier New"/>
                <w:color w:val="000000"/>
                <w:sz w:val="20"/>
                <w:szCs w:val="20"/>
                <w:bdr w:val="none" w:sz="0" w:space="0" w:color="auto" w:frame="1"/>
                <w:lang w:val="bg-BG"/>
              </w:rPr>
              <w:t> </w:t>
            </w:r>
            <w:r w:rsidRPr="00A9591A">
              <w:rPr>
                <w:rFonts w:ascii="inherit" w:eastAsia="Times New Roman" w:hAnsi="inherit" w:cs="Courier New"/>
                <w:color w:val="0000FF"/>
                <w:sz w:val="20"/>
                <w:szCs w:val="20"/>
                <w:bdr w:val="none" w:sz="0" w:space="0" w:color="auto" w:frame="1"/>
                <w:lang w:val="bg-BG"/>
              </w:rPr>
              <w:t>void</w:t>
            </w:r>
            <w:r w:rsidRPr="00A9591A">
              <w:rPr>
                <w:rFonts w:ascii="inherit" w:eastAsia="Times New Roman" w:hAnsi="inherit" w:cs="Courier New"/>
                <w:color w:val="000000"/>
                <w:sz w:val="20"/>
                <w:szCs w:val="20"/>
                <w:bdr w:val="none" w:sz="0" w:space="0" w:color="auto" w:frame="1"/>
                <w:lang w:val="bg-BG"/>
              </w:rPr>
              <w:t> Main()</w:t>
            </w:r>
          </w:p>
          <w:p w14:paraId="30DB9B81" w14:textId="77777777" w:rsidR="00A9591A" w:rsidRPr="00A9591A" w:rsidRDefault="00A9591A" w:rsidP="00A9591A">
            <w:pPr>
              <w:spacing w:after="0" w:line="240" w:lineRule="auto"/>
              <w:jc w:val="both"/>
              <w:rPr>
                <w:rFonts w:ascii="inherit" w:eastAsia="Times New Roman" w:hAnsi="inherit" w:cs="Times New Roman"/>
                <w:color w:val="000000"/>
                <w:sz w:val="18"/>
                <w:szCs w:val="18"/>
              </w:rPr>
            </w:pPr>
            <w:r w:rsidRPr="00A9591A">
              <w:rPr>
                <w:rFonts w:ascii="inherit" w:eastAsia="Times New Roman" w:hAnsi="inherit" w:cs="Courier New"/>
                <w:color w:val="000000"/>
                <w:sz w:val="20"/>
                <w:szCs w:val="20"/>
                <w:bdr w:val="none" w:sz="0" w:space="0" w:color="auto" w:frame="1"/>
                <w:lang w:val="bg-BG"/>
              </w:rPr>
              <w:t>{</w:t>
            </w:r>
          </w:p>
          <w:p w14:paraId="73E96C51" w14:textId="77777777" w:rsidR="00A9591A" w:rsidRPr="00A9591A" w:rsidRDefault="00A9591A" w:rsidP="00A9591A">
            <w:pPr>
              <w:spacing w:after="0" w:line="240" w:lineRule="auto"/>
              <w:jc w:val="both"/>
              <w:rPr>
                <w:rFonts w:ascii="inherit" w:eastAsia="Times New Roman" w:hAnsi="inherit" w:cs="Times New Roman"/>
                <w:color w:val="000000"/>
                <w:sz w:val="18"/>
                <w:szCs w:val="18"/>
              </w:rPr>
            </w:pPr>
            <w:r w:rsidRPr="00A9591A">
              <w:rPr>
                <w:rFonts w:ascii="inherit" w:eastAsia="Times New Roman" w:hAnsi="inherit" w:cs="Courier New"/>
                <w:color w:val="000000"/>
                <w:sz w:val="20"/>
                <w:szCs w:val="20"/>
                <w:bdr w:val="none" w:sz="0" w:space="0" w:color="auto" w:frame="1"/>
                <w:lang w:val="bg-BG"/>
              </w:rPr>
              <w:t>      </w:t>
            </w:r>
            <w:r w:rsidRPr="00A9591A">
              <w:rPr>
                <w:rFonts w:ascii="inherit" w:eastAsia="Times New Roman" w:hAnsi="inherit" w:cs="Courier New"/>
                <w:color w:val="0000FF"/>
                <w:sz w:val="20"/>
                <w:szCs w:val="20"/>
                <w:bdr w:val="none" w:sz="0" w:space="0" w:color="auto" w:frame="1"/>
                <w:lang w:val="bg-BG"/>
              </w:rPr>
              <w:t>int</w:t>
            </w:r>
            <w:r w:rsidRPr="00A9591A">
              <w:rPr>
                <w:rFonts w:ascii="inherit" w:eastAsia="Times New Roman" w:hAnsi="inherit" w:cs="Courier New"/>
                <w:color w:val="000000"/>
                <w:sz w:val="20"/>
                <w:szCs w:val="20"/>
                <w:bdr w:val="none" w:sz="0" w:space="0" w:color="auto" w:frame="1"/>
                <w:lang w:val="bg-BG"/>
              </w:rPr>
              <w:t> x = 2;</w:t>
            </w:r>
          </w:p>
          <w:p w14:paraId="5CED5211" w14:textId="77777777" w:rsidR="00A9591A" w:rsidRPr="00A9591A" w:rsidRDefault="00A9591A" w:rsidP="00A9591A">
            <w:pPr>
              <w:spacing w:after="0" w:line="240" w:lineRule="auto"/>
              <w:jc w:val="both"/>
              <w:rPr>
                <w:rFonts w:ascii="inherit" w:eastAsia="Times New Roman" w:hAnsi="inherit" w:cs="Times New Roman"/>
                <w:color w:val="000000"/>
                <w:sz w:val="18"/>
                <w:szCs w:val="18"/>
              </w:rPr>
            </w:pPr>
            <w:r w:rsidRPr="00A9591A">
              <w:rPr>
                <w:rFonts w:ascii="inherit" w:eastAsia="Times New Roman" w:hAnsi="inherit" w:cs="Courier New"/>
                <w:color w:val="000000"/>
                <w:sz w:val="20"/>
                <w:szCs w:val="20"/>
                <w:bdr w:val="none" w:sz="0" w:space="0" w:color="auto" w:frame="1"/>
                <w:lang w:val="bg-BG"/>
              </w:rPr>
              <w:t>      </w:t>
            </w:r>
            <w:r w:rsidRPr="00A9591A">
              <w:rPr>
                <w:rFonts w:ascii="inherit" w:eastAsia="Times New Roman" w:hAnsi="inherit" w:cs="Courier New"/>
                <w:color w:val="0000FF"/>
                <w:sz w:val="20"/>
                <w:szCs w:val="20"/>
                <w:bdr w:val="none" w:sz="0" w:space="0" w:color="auto" w:frame="1"/>
                <w:lang w:val="bg-BG"/>
              </w:rPr>
              <w:t>if</w:t>
            </w:r>
            <w:r w:rsidRPr="00A9591A">
              <w:rPr>
                <w:rFonts w:ascii="inherit" w:eastAsia="Times New Roman" w:hAnsi="inherit" w:cs="Courier New"/>
                <w:color w:val="000000"/>
                <w:sz w:val="20"/>
                <w:szCs w:val="20"/>
                <w:bdr w:val="none" w:sz="0" w:space="0" w:color="auto" w:frame="1"/>
                <w:lang w:val="bg-BG"/>
              </w:rPr>
              <w:t> (x &gt; 3)</w:t>
            </w:r>
          </w:p>
          <w:p w14:paraId="17722CB9" w14:textId="77777777" w:rsidR="00A9591A" w:rsidRPr="00A9591A" w:rsidRDefault="00A9591A" w:rsidP="00A9591A">
            <w:pPr>
              <w:spacing w:after="0" w:line="240" w:lineRule="auto"/>
              <w:jc w:val="both"/>
              <w:rPr>
                <w:rFonts w:ascii="inherit" w:eastAsia="Times New Roman" w:hAnsi="inherit" w:cs="Times New Roman"/>
                <w:color w:val="000000"/>
                <w:sz w:val="18"/>
                <w:szCs w:val="18"/>
              </w:rPr>
            </w:pPr>
            <w:r w:rsidRPr="00A9591A">
              <w:rPr>
                <w:rFonts w:ascii="inherit" w:eastAsia="Times New Roman" w:hAnsi="inherit" w:cs="Courier New"/>
                <w:color w:val="000000"/>
                <w:sz w:val="20"/>
                <w:szCs w:val="20"/>
                <w:bdr w:val="none" w:sz="0" w:space="0" w:color="auto" w:frame="1"/>
                <w:lang w:val="bg-BG"/>
              </w:rPr>
              <w:t>      {</w:t>
            </w:r>
          </w:p>
          <w:p w14:paraId="122A60D2" w14:textId="77777777" w:rsidR="00A9591A" w:rsidRPr="00A9591A" w:rsidRDefault="00A9591A" w:rsidP="00A9591A">
            <w:pPr>
              <w:spacing w:after="0" w:line="240" w:lineRule="auto"/>
              <w:jc w:val="both"/>
              <w:rPr>
                <w:rFonts w:ascii="inherit" w:eastAsia="Times New Roman" w:hAnsi="inherit" w:cs="Times New Roman"/>
                <w:color w:val="000000"/>
                <w:sz w:val="18"/>
                <w:szCs w:val="18"/>
              </w:rPr>
            </w:pPr>
            <w:r w:rsidRPr="00A9591A">
              <w:rPr>
                <w:rFonts w:ascii="inherit" w:eastAsia="Times New Roman" w:hAnsi="inherit" w:cs="Courier New"/>
                <w:color w:val="000000"/>
                <w:sz w:val="20"/>
                <w:szCs w:val="20"/>
                <w:bdr w:val="none" w:sz="0" w:space="0" w:color="auto" w:frame="1"/>
                <w:lang w:val="bg-BG"/>
              </w:rPr>
              <w:t>            </w:t>
            </w:r>
            <w:r w:rsidRPr="00A9591A">
              <w:rPr>
                <w:rFonts w:ascii="inherit" w:eastAsia="Times New Roman" w:hAnsi="inherit" w:cs="Courier New"/>
                <w:color w:val="2B91AF"/>
                <w:sz w:val="20"/>
                <w:szCs w:val="20"/>
                <w:bdr w:val="none" w:sz="0" w:space="0" w:color="auto" w:frame="1"/>
                <w:lang w:val="bg-BG"/>
              </w:rPr>
              <w:t>Console</w:t>
            </w:r>
            <w:r w:rsidRPr="00A9591A">
              <w:rPr>
                <w:rFonts w:ascii="inherit" w:eastAsia="Times New Roman" w:hAnsi="inherit" w:cs="Courier New"/>
                <w:color w:val="000000"/>
                <w:sz w:val="20"/>
                <w:szCs w:val="20"/>
                <w:bdr w:val="none" w:sz="0" w:space="0" w:color="auto" w:frame="1"/>
                <w:lang w:val="bg-BG"/>
              </w:rPr>
              <w:t>.WriteLine(</w:t>
            </w:r>
            <w:r w:rsidRPr="00A9591A">
              <w:rPr>
                <w:rFonts w:ascii="inherit" w:eastAsia="Times New Roman" w:hAnsi="inherit" w:cs="Courier New"/>
                <w:b/>
                <w:bCs/>
                <w:color w:val="008000"/>
                <w:sz w:val="20"/>
                <w:szCs w:val="20"/>
                <w:bdr w:val="none" w:sz="0" w:space="0" w:color="auto" w:frame="1"/>
                <w:lang w:val="bg-BG"/>
              </w:rPr>
              <w:t>"x е по-голямо от 3"</w:t>
            </w:r>
            <w:r w:rsidRPr="00A9591A">
              <w:rPr>
                <w:rFonts w:ascii="inherit" w:eastAsia="Times New Roman" w:hAnsi="inherit" w:cs="Courier New"/>
                <w:color w:val="000000"/>
                <w:sz w:val="20"/>
                <w:szCs w:val="20"/>
                <w:bdr w:val="none" w:sz="0" w:space="0" w:color="auto" w:frame="1"/>
                <w:lang w:val="bg-BG"/>
              </w:rPr>
              <w:t>);</w:t>
            </w:r>
          </w:p>
          <w:p w14:paraId="7ED100D2" w14:textId="77777777" w:rsidR="00A9591A" w:rsidRPr="00A9591A" w:rsidRDefault="00A9591A" w:rsidP="00A9591A">
            <w:pPr>
              <w:spacing w:after="0" w:line="240" w:lineRule="auto"/>
              <w:jc w:val="both"/>
              <w:rPr>
                <w:rFonts w:ascii="inherit" w:eastAsia="Times New Roman" w:hAnsi="inherit" w:cs="Times New Roman"/>
                <w:color w:val="000000"/>
                <w:sz w:val="18"/>
                <w:szCs w:val="18"/>
              </w:rPr>
            </w:pPr>
            <w:r w:rsidRPr="00A9591A">
              <w:rPr>
                <w:rFonts w:ascii="inherit" w:eastAsia="Times New Roman" w:hAnsi="inherit" w:cs="Courier New"/>
                <w:color w:val="000000"/>
                <w:sz w:val="20"/>
                <w:szCs w:val="20"/>
                <w:bdr w:val="none" w:sz="0" w:space="0" w:color="auto" w:frame="1"/>
                <w:lang w:val="bg-BG"/>
              </w:rPr>
              <w:t>      }</w:t>
            </w:r>
          </w:p>
          <w:p w14:paraId="331982C2" w14:textId="77777777" w:rsidR="00A9591A" w:rsidRPr="00A9591A" w:rsidRDefault="00A9591A" w:rsidP="00A9591A">
            <w:pPr>
              <w:spacing w:after="0" w:line="240" w:lineRule="auto"/>
              <w:jc w:val="both"/>
              <w:rPr>
                <w:rFonts w:ascii="inherit" w:eastAsia="Times New Roman" w:hAnsi="inherit" w:cs="Times New Roman"/>
                <w:color w:val="000000"/>
                <w:sz w:val="18"/>
                <w:szCs w:val="18"/>
              </w:rPr>
            </w:pPr>
            <w:r w:rsidRPr="00A9591A">
              <w:rPr>
                <w:rFonts w:ascii="inherit" w:eastAsia="Times New Roman" w:hAnsi="inherit" w:cs="Courier New"/>
                <w:color w:val="000000"/>
                <w:sz w:val="20"/>
                <w:szCs w:val="20"/>
                <w:bdr w:val="none" w:sz="0" w:space="0" w:color="auto" w:frame="1"/>
                <w:lang w:val="bg-BG"/>
              </w:rPr>
              <w:t>      </w:t>
            </w:r>
            <w:r w:rsidRPr="00A9591A">
              <w:rPr>
                <w:rFonts w:ascii="inherit" w:eastAsia="Times New Roman" w:hAnsi="inherit" w:cs="Courier New"/>
                <w:color w:val="0000FF"/>
                <w:sz w:val="20"/>
                <w:szCs w:val="20"/>
                <w:bdr w:val="none" w:sz="0" w:space="0" w:color="auto" w:frame="1"/>
                <w:lang w:val="bg-BG"/>
              </w:rPr>
              <w:t>else</w:t>
            </w:r>
          </w:p>
          <w:p w14:paraId="74BA19BA" w14:textId="77777777" w:rsidR="00A9591A" w:rsidRPr="00A9591A" w:rsidRDefault="00A9591A" w:rsidP="00A9591A">
            <w:pPr>
              <w:spacing w:after="0" w:line="240" w:lineRule="auto"/>
              <w:jc w:val="both"/>
              <w:rPr>
                <w:rFonts w:ascii="inherit" w:eastAsia="Times New Roman" w:hAnsi="inherit" w:cs="Times New Roman"/>
                <w:color w:val="000000"/>
                <w:sz w:val="18"/>
                <w:szCs w:val="18"/>
              </w:rPr>
            </w:pPr>
            <w:r w:rsidRPr="00A9591A">
              <w:rPr>
                <w:rFonts w:ascii="inherit" w:eastAsia="Times New Roman" w:hAnsi="inherit" w:cs="Courier New"/>
                <w:color w:val="000000"/>
                <w:sz w:val="20"/>
                <w:szCs w:val="20"/>
                <w:bdr w:val="none" w:sz="0" w:space="0" w:color="auto" w:frame="1"/>
                <w:lang w:val="bg-BG"/>
              </w:rPr>
              <w:t>      {</w:t>
            </w:r>
          </w:p>
          <w:p w14:paraId="2279D8D4" w14:textId="77777777" w:rsidR="00A9591A" w:rsidRPr="00A9591A" w:rsidRDefault="00A9591A" w:rsidP="00A9591A">
            <w:pPr>
              <w:spacing w:after="0" w:line="240" w:lineRule="auto"/>
              <w:jc w:val="both"/>
              <w:rPr>
                <w:rFonts w:ascii="inherit" w:eastAsia="Times New Roman" w:hAnsi="inherit" w:cs="Times New Roman"/>
                <w:color w:val="000000"/>
                <w:sz w:val="18"/>
                <w:szCs w:val="18"/>
              </w:rPr>
            </w:pPr>
            <w:r w:rsidRPr="00A9591A">
              <w:rPr>
                <w:rFonts w:ascii="inherit" w:eastAsia="Times New Roman" w:hAnsi="inherit" w:cs="Courier New"/>
                <w:color w:val="000000"/>
                <w:sz w:val="20"/>
                <w:szCs w:val="20"/>
                <w:bdr w:val="none" w:sz="0" w:space="0" w:color="auto" w:frame="1"/>
                <w:lang w:val="bg-BG"/>
              </w:rPr>
              <w:t>            </w:t>
            </w:r>
            <w:r w:rsidRPr="00A9591A">
              <w:rPr>
                <w:rFonts w:ascii="inherit" w:eastAsia="Times New Roman" w:hAnsi="inherit" w:cs="Courier New"/>
                <w:color w:val="2B91AF"/>
                <w:sz w:val="20"/>
                <w:szCs w:val="20"/>
                <w:bdr w:val="none" w:sz="0" w:space="0" w:color="auto" w:frame="1"/>
                <w:lang w:val="bg-BG"/>
              </w:rPr>
              <w:t>Console</w:t>
            </w:r>
            <w:r w:rsidRPr="00A9591A">
              <w:rPr>
                <w:rFonts w:ascii="inherit" w:eastAsia="Times New Roman" w:hAnsi="inherit" w:cs="Courier New"/>
                <w:color w:val="000000"/>
                <w:sz w:val="20"/>
                <w:szCs w:val="20"/>
                <w:bdr w:val="none" w:sz="0" w:space="0" w:color="auto" w:frame="1"/>
                <w:lang w:val="bg-BG"/>
              </w:rPr>
              <w:t>.WriteLine(</w:t>
            </w:r>
            <w:r w:rsidRPr="00A9591A">
              <w:rPr>
                <w:rFonts w:ascii="inherit" w:eastAsia="Times New Roman" w:hAnsi="inherit" w:cs="Courier New"/>
                <w:b/>
                <w:bCs/>
                <w:color w:val="008000"/>
                <w:sz w:val="20"/>
                <w:szCs w:val="20"/>
                <w:bdr w:val="none" w:sz="0" w:space="0" w:color="auto" w:frame="1"/>
                <w:lang w:val="bg-BG"/>
              </w:rPr>
              <w:t>"x не е по-голямо от 3"</w:t>
            </w:r>
            <w:r w:rsidRPr="00A9591A">
              <w:rPr>
                <w:rFonts w:ascii="inherit" w:eastAsia="Times New Roman" w:hAnsi="inherit" w:cs="Courier New"/>
                <w:color w:val="000000"/>
                <w:sz w:val="20"/>
                <w:szCs w:val="20"/>
                <w:bdr w:val="none" w:sz="0" w:space="0" w:color="auto" w:frame="1"/>
                <w:lang w:val="bg-BG"/>
              </w:rPr>
              <w:t>);</w:t>
            </w:r>
          </w:p>
          <w:p w14:paraId="377FF1FE" w14:textId="77777777" w:rsidR="00A9591A" w:rsidRPr="00A9591A" w:rsidRDefault="00A9591A" w:rsidP="00A9591A">
            <w:pPr>
              <w:spacing w:after="0" w:line="240" w:lineRule="auto"/>
              <w:jc w:val="both"/>
              <w:rPr>
                <w:rFonts w:ascii="inherit" w:eastAsia="Times New Roman" w:hAnsi="inherit" w:cs="Times New Roman"/>
                <w:color w:val="000000"/>
                <w:sz w:val="18"/>
                <w:szCs w:val="18"/>
              </w:rPr>
            </w:pPr>
            <w:r w:rsidRPr="00A9591A">
              <w:rPr>
                <w:rFonts w:ascii="inherit" w:eastAsia="Times New Roman" w:hAnsi="inherit" w:cs="Courier New"/>
                <w:color w:val="000000"/>
                <w:sz w:val="20"/>
                <w:szCs w:val="20"/>
                <w:bdr w:val="none" w:sz="0" w:space="0" w:color="auto" w:frame="1"/>
                <w:lang w:val="bg-BG"/>
              </w:rPr>
              <w:t>      }</w:t>
            </w:r>
          </w:p>
          <w:p w14:paraId="427360DC" w14:textId="77777777" w:rsidR="00A9591A" w:rsidRPr="00A9591A" w:rsidRDefault="00A9591A" w:rsidP="00A9591A">
            <w:pPr>
              <w:spacing w:after="0" w:line="240" w:lineRule="auto"/>
              <w:jc w:val="both"/>
              <w:rPr>
                <w:rFonts w:ascii="inherit" w:eastAsia="Times New Roman" w:hAnsi="inherit" w:cs="Times New Roman"/>
                <w:color w:val="000000"/>
                <w:sz w:val="18"/>
                <w:szCs w:val="18"/>
              </w:rPr>
            </w:pPr>
            <w:r w:rsidRPr="00A9591A">
              <w:rPr>
                <w:rFonts w:ascii="inherit" w:eastAsia="Times New Roman" w:hAnsi="inherit" w:cs="Courier New"/>
                <w:color w:val="000000"/>
                <w:sz w:val="20"/>
                <w:szCs w:val="20"/>
                <w:bdr w:val="none" w:sz="0" w:space="0" w:color="auto" w:frame="1"/>
                <w:lang w:val="bg-BG"/>
              </w:rPr>
              <w:t>}</w:t>
            </w:r>
          </w:p>
        </w:tc>
      </w:tr>
    </w:tbl>
    <w:p w14:paraId="415FA21E" w14:textId="77777777" w:rsidR="00A9591A" w:rsidRPr="00962305" w:rsidRDefault="00A9591A" w:rsidP="00962305">
      <w:pPr>
        <w:shd w:val="clear" w:color="auto" w:fill="FFFFFF"/>
        <w:spacing w:after="0" w:line="240" w:lineRule="auto"/>
        <w:ind w:firstLine="720"/>
        <w:jc w:val="both"/>
        <w:rPr>
          <w:rFonts w:ascii="Trebuchet MS" w:eastAsia="Times New Roman" w:hAnsi="Trebuchet MS" w:cs="Times New Roman"/>
          <w:color w:val="000000"/>
          <w:sz w:val="24"/>
          <w:szCs w:val="24"/>
        </w:rPr>
      </w:pPr>
      <w:r w:rsidRPr="00962305">
        <w:rPr>
          <w:rFonts w:ascii="inherit" w:eastAsia="Times New Roman" w:hAnsi="inherit" w:cs="Times New Roman"/>
          <w:color w:val="000000"/>
          <w:sz w:val="24"/>
          <w:szCs w:val="24"/>
          <w:bdr w:val="none" w:sz="0" w:space="0" w:color="auto" w:frame="1"/>
          <w:lang w:val="bg-BG"/>
        </w:rPr>
        <w:t>Програмният код може да бъде интерпретиран по следния начин: ако x&gt;3, то резултатът на изхода е: "</w:t>
      </w:r>
      <w:r w:rsidRPr="00962305">
        <w:rPr>
          <w:rFonts w:ascii="inherit" w:eastAsia="Times New Roman" w:hAnsi="inherit" w:cs="Times New Roman"/>
          <w:b/>
          <w:bCs/>
          <w:color w:val="000000"/>
          <w:sz w:val="24"/>
          <w:szCs w:val="24"/>
          <w:bdr w:val="none" w:sz="0" w:space="0" w:color="auto" w:frame="1"/>
          <w:lang w:val="bg-BG"/>
        </w:rPr>
        <w:t>x е по-голямо от 3</w:t>
      </w:r>
      <w:r w:rsidRPr="00962305">
        <w:rPr>
          <w:rFonts w:ascii="inherit" w:eastAsia="Times New Roman" w:hAnsi="inherit" w:cs="Times New Roman"/>
          <w:color w:val="000000"/>
          <w:sz w:val="24"/>
          <w:szCs w:val="24"/>
          <w:bdr w:val="none" w:sz="0" w:space="0" w:color="auto" w:frame="1"/>
          <w:lang w:val="bg-BG"/>
        </w:rPr>
        <w:t>", иначе (</w:t>
      </w:r>
      <w:r w:rsidRPr="00962305">
        <w:rPr>
          <w:rFonts w:ascii="Courier New" w:eastAsia="Times New Roman" w:hAnsi="Courier New" w:cs="Courier New"/>
          <w:b/>
          <w:bCs/>
          <w:color w:val="000000"/>
          <w:sz w:val="24"/>
          <w:szCs w:val="24"/>
          <w:bdr w:val="none" w:sz="0" w:space="0" w:color="auto" w:frame="1"/>
        </w:rPr>
        <w:t>else</w:t>
      </w:r>
      <w:r w:rsidRPr="00962305">
        <w:rPr>
          <w:rFonts w:ascii="Verdana" w:eastAsia="Times New Roman" w:hAnsi="Verdana" w:cs="Times New Roman"/>
          <w:color w:val="000000"/>
          <w:sz w:val="24"/>
          <w:szCs w:val="24"/>
          <w:bdr w:val="none" w:sz="0" w:space="0" w:color="auto" w:frame="1"/>
          <w:lang w:val="bg-BG"/>
        </w:rPr>
        <w:t>) резултатът е: "</w:t>
      </w:r>
      <w:r w:rsidRPr="00962305">
        <w:rPr>
          <w:rFonts w:ascii="Verdana" w:eastAsia="Times New Roman" w:hAnsi="Verdana" w:cs="Times New Roman"/>
          <w:b/>
          <w:bCs/>
          <w:color w:val="000000"/>
          <w:sz w:val="24"/>
          <w:szCs w:val="24"/>
          <w:bdr w:val="none" w:sz="0" w:space="0" w:color="auto" w:frame="1"/>
          <w:lang w:val="bg-BG"/>
        </w:rPr>
        <w:t>x не е по-голямо от 3</w:t>
      </w:r>
      <w:r w:rsidRPr="00962305">
        <w:rPr>
          <w:rFonts w:ascii="Verdana" w:eastAsia="Times New Roman" w:hAnsi="Verdana" w:cs="Times New Roman"/>
          <w:color w:val="000000"/>
          <w:sz w:val="24"/>
          <w:szCs w:val="24"/>
          <w:bdr w:val="none" w:sz="0" w:space="0" w:color="auto" w:frame="1"/>
          <w:lang w:val="bg-BG"/>
        </w:rPr>
        <w:t>". В случая, понеже x=2, след изчислението на булевия израз ще бъде изпълнен операторът от </w:t>
      </w:r>
      <w:r w:rsidRPr="00962305">
        <w:rPr>
          <w:rFonts w:ascii="Courier New" w:eastAsia="Times New Roman" w:hAnsi="Courier New" w:cs="Courier New"/>
          <w:b/>
          <w:bCs/>
          <w:color w:val="000000"/>
          <w:sz w:val="24"/>
          <w:szCs w:val="24"/>
          <w:bdr w:val="none" w:sz="0" w:space="0" w:color="auto" w:frame="1"/>
        </w:rPr>
        <w:t>else</w:t>
      </w:r>
      <w:r w:rsidRPr="00962305">
        <w:rPr>
          <w:rFonts w:ascii="inherit" w:eastAsia="Times New Roman" w:hAnsi="inherit" w:cs="Times New Roman"/>
          <w:color w:val="000000"/>
          <w:sz w:val="24"/>
          <w:szCs w:val="24"/>
          <w:bdr w:val="none" w:sz="0" w:space="0" w:color="auto" w:frame="1"/>
          <w:lang w:val="bg-BG"/>
        </w:rPr>
        <w:t>-конструкцията. Резултатът от примера е:</w:t>
      </w:r>
    </w:p>
    <w:tbl>
      <w:tblPr>
        <w:tblW w:w="10578" w:type="dxa"/>
        <w:tblInd w:w="108" w:type="dxa"/>
        <w:shd w:val="clear" w:color="auto" w:fill="FFFFFF"/>
        <w:tblCellMar>
          <w:left w:w="0" w:type="dxa"/>
          <w:right w:w="0" w:type="dxa"/>
        </w:tblCellMar>
        <w:tblLook w:val="04A0" w:firstRow="1" w:lastRow="0" w:firstColumn="1" w:lastColumn="0" w:noHBand="0" w:noVBand="1"/>
      </w:tblPr>
      <w:tblGrid>
        <w:gridCol w:w="10578"/>
      </w:tblGrid>
      <w:tr w:rsidR="00A9591A" w:rsidRPr="00A9591A" w14:paraId="4F0B5BC8" w14:textId="77777777" w:rsidTr="00A9591A">
        <w:trPr>
          <w:trHeight w:val="160"/>
        </w:trPr>
        <w:tc>
          <w:tcPr>
            <w:tcW w:w="10680"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14:paraId="0CDB2AF3" w14:textId="77777777" w:rsidR="00A9591A" w:rsidRPr="00A9591A" w:rsidRDefault="00A9591A" w:rsidP="00A9591A">
            <w:pPr>
              <w:spacing w:after="0" w:line="240" w:lineRule="auto"/>
              <w:jc w:val="both"/>
              <w:rPr>
                <w:rFonts w:ascii="inherit" w:eastAsia="Times New Roman" w:hAnsi="inherit" w:cs="Times New Roman"/>
                <w:color w:val="000000"/>
                <w:sz w:val="18"/>
                <w:szCs w:val="18"/>
              </w:rPr>
            </w:pPr>
            <w:r w:rsidRPr="00A9591A">
              <w:rPr>
                <w:rFonts w:ascii="inherit" w:eastAsia="Times New Roman" w:hAnsi="inherit" w:cs="Courier New"/>
                <w:b/>
                <w:bCs/>
                <w:color w:val="000000"/>
                <w:sz w:val="20"/>
                <w:szCs w:val="20"/>
                <w:bdr w:val="none" w:sz="0" w:space="0" w:color="auto" w:frame="1"/>
              </w:rPr>
              <w:lastRenderedPageBreak/>
              <w:t>x не е по-голямо от 3</w:t>
            </w:r>
          </w:p>
        </w:tc>
      </w:tr>
    </w:tbl>
    <w:p w14:paraId="03359A13" w14:textId="7EABFC65" w:rsidR="006D57D0" w:rsidRDefault="006D57D0" w:rsidP="006145F2">
      <w:pPr>
        <w:rPr>
          <w:sz w:val="28"/>
          <w:szCs w:val="28"/>
        </w:rPr>
      </w:pPr>
    </w:p>
    <w:p w14:paraId="2C7E185E" w14:textId="77777777" w:rsidR="00FE5827" w:rsidRPr="00FE5827" w:rsidRDefault="00FE5827" w:rsidP="00FE5827">
      <w:pPr>
        <w:pBdr>
          <w:bottom w:val="dotted" w:sz="6" w:space="8" w:color="8C8C73"/>
        </w:pBdr>
        <w:shd w:val="clear" w:color="auto" w:fill="FFFFFF"/>
        <w:spacing w:after="0" w:line="375" w:lineRule="atLeast"/>
        <w:outlineLvl w:val="2"/>
        <w:rPr>
          <w:rFonts w:ascii="Trebuchet MS" w:eastAsia="Times New Roman" w:hAnsi="Trebuchet MS" w:cs="Times New Roman"/>
          <w:b/>
          <w:bCs/>
          <w:color w:val="000000"/>
          <w:sz w:val="34"/>
          <w:szCs w:val="34"/>
        </w:rPr>
      </w:pPr>
      <w:r w:rsidRPr="00FE5827">
        <w:rPr>
          <w:rFonts w:ascii="inherit" w:eastAsia="Times New Roman" w:hAnsi="inherit" w:cs="Times New Roman"/>
          <w:b/>
          <w:bCs/>
          <w:color w:val="000000"/>
          <w:sz w:val="26"/>
          <w:szCs w:val="26"/>
          <w:bdr w:val="none" w:sz="0" w:space="0" w:color="auto" w:frame="1"/>
          <w:lang w:val="bg-BG"/>
        </w:rPr>
        <w:t>Как работи </w:t>
      </w:r>
      <w:r w:rsidRPr="00FE5827">
        <w:rPr>
          <w:rFonts w:ascii="inherit" w:eastAsia="Times New Roman" w:hAnsi="inherit" w:cs="Times New Roman"/>
          <w:b/>
          <w:bCs/>
          <w:color w:val="000000"/>
          <w:sz w:val="26"/>
          <w:szCs w:val="26"/>
          <w:bdr w:val="none" w:sz="0" w:space="0" w:color="auto" w:frame="1"/>
        </w:rPr>
        <w:t>switch-case</w:t>
      </w:r>
      <w:r w:rsidRPr="00FE5827">
        <w:rPr>
          <w:rFonts w:ascii="inherit" w:eastAsia="Times New Roman" w:hAnsi="inherit" w:cs="Times New Roman"/>
          <w:b/>
          <w:bCs/>
          <w:color w:val="000000"/>
          <w:sz w:val="26"/>
          <w:szCs w:val="26"/>
          <w:bdr w:val="none" w:sz="0" w:space="0" w:color="auto" w:frame="1"/>
          <w:lang w:val="bg-BG"/>
        </w:rPr>
        <w:t> конструкцията?</w:t>
      </w:r>
    </w:p>
    <w:p w14:paraId="7C79A955" w14:textId="77777777" w:rsidR="00FE5827" w:rsidRPr="00962305" w:rsidRDefault="00FE5827" w:rsidP="00962305">
      <w:pPr>
        <w:shd w:val="clear" w:color="auto" w:fill="FFFFFF"/>
        <w:spacing w:after="0" w:line="240" w:lineRule="auto"/>
        <w:ind w:firstLine="720"/>
        <w:jc w:val="both"/>
        <w:rPr>
          <w:rFonts w:ascii="Trebuchet MS" w:eastAsia="Times New Roman" w:hAnsi="Trebuchet MS" w:cs="Times New Roman"/>
          <w:color w:val="000000"/>
          <w:sz w:val="24"/>
          <w:szCs w:val="24"/>
        </w:rPr>
      </w:pPr>
      <w:r w:rsidRPr="00962305">
        <w:rPr>
          <w:rFonts w:ascii="inherit" w:eastAsia="Times New Roman" w:hAnsi="inherit" w:cs="Times New Roman"/>
          <w:color w:val="000000"/>
          <w:sz w:val="24"/>
          <w:szCs w:val="24"/>
          <w:bdr w:val="none" w:sz="0" w:space="0" w:color="auto" w:frame="1"/>
          <w:lang w:val="bg-BG"/>
        </w:rPr>
        <w:t>Конструкцията </w:t>
      </w:r>
      <w:r w:rsidRPr="00962305">
        <w:rPr>
          <w:rFonts w:ascii="Courier New" w:eastAsia="Times New Roman" w:hAnsi="Courier New" w:cs="Courier New"/>
          <w:b/>
          <w:bCs/>
          <w:color w:val="000000"/>
          <w:sz w:val="24"/>
          <w:szCs w:val="24"/>
          <w:bdr w:val="none" w:sz="0" w:space="0" w:color="auto" w:frame="1"/>
        </w:rPr>
        <w:t>switch-case</w:t>
      </w:r>
      <w:r w:rsidRPr="00962305">
        <w:rPr>
          <w:rFonts w:ascii="Verdana" w:eastAsia="Times New Roman" w:hAnsi="Verdana" w:cs="Times New Roman"/>
          <w:color w:val="000000"/>
          <w:sz w:val="24"/>
          <w:szCs w:val="24"/>
          <w:bdr w:val="none" w:sz="0" w:space="0" w:color="auto" w:frame="1"/>
        </w:rPr>
        <w:t> </w:t>
      </w:r>
      <w:r w:rsidRPr="00962305">
        <w:rPr>
          <w:rFonts w:ascii="inherit" w:eastAsia="Times New Roman" w:hAnsi="inherit" w:cs="Times New Roman"/>
          <w:color w:val="000000"/>
          <w:sz w:val="24"/>
          <w:szCs w:val="24"/>
          <w:bdr w:val="none" w:sz="0" w:space="0" w:color="auto" w:frame="1"/>
          <w:lang w:val="bg-BG"/>
        </w:rPr>
        <w:t>избира измежду части от програмен код на базата на изчислената стойност на определен израз (най-често цело</w:t>
      </w:r>
      <w:r w:rsidRPr="00962305">
        <w:rPr>
          <w:rFonts w:ascii="inherit" w:eastAsia="Times New Roman" w:hAnsi="inherit" w:cs="Times New Roman"/>
          <w:color w:val="000000"/>
          <w:sz w:val="24"/>
          <w:szCs w:val="24"/>
          <w:bdr w:val="none" w:sz="0" w:space="0" w:color="auto" w:frame="1"/>
          <w:lang w:val="bg-BG"/>
        </w:rPr>
        <w:softHyphen/>
        <w:t>числен). Форматът на конструкцията за избор на вариант е следният:</w:t>
      </w:r>
    </w:p>
    <w:tbl>
      <w:tblPr>
        <w:tblW w:w="10578" w:type="dxa"/>
        <w:tblInd w:w="108" w:type="dxa"/>
        <w:shd w:val="clear" w:color="auto" w:fill="FFFFFF"/>
        <w:tblCellMar>
          <w:left w:w="0" w:type="dxa"/>
          <w:right w:w="0" w:type="dxa"/>
        </w:tblCellMar>
        <w:tblLook w:val="04A0" w:firstRow="1" w:lastRow="0" w:firstColumn="1" w:lastColumn="0" w:noHBand="0" w:noVBand="1"/>
      </w:tblPr>
      <w:tblGrid>
        <w:gridCol w:w="10578"/>
      </w:tblGrid>
      <w:tr w:rsidR="00FE5827" w:rsidRPr="00FE5827" w14:paraId="431EEAEB" w14:textId="77777777" w:rsidTr="00FE5827">
        <w:tc>
          <w:tcPr>
            <w:tcW w:w="10680"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14:paraId="62622441" w14:textId="77777777" w:rsidR="00FE5827" w:rsidRPr="00FE5827" w:rsidRDefault="00FE5827" w:rsidP="00FE5827">
            <w:pPr>
              <w:spacing w:after="0" w:line="240" w:lineRule="auto"/>
              <w:jc w:val="both"/>
              <w:rPr>
                <w:rFonts w:ascii="inherit" w:eastAsia="Times New Roman" w:hAnsi="inherit" w:cs="Times New Roman"/>
                <w:color w:val="000000"/>
                <w:sz w:val="18"/>
                <w:szCs w:val="18"/>
              </w:rPr>
            </w:pPr>
            <w:r w:rsidRPr="00FE5827">
              <w:rPr>
                <w:rFonts w:ascii="inherit" w:eastAsia="Times New Roman" w:hAnsi="inherit" w:cs="Courier New"/>
                <w:color w:val="0000FF"/>
                <w:sz w:val="20"/>
                <w:szCs w:val="20"/>
                <w:bdr w:val="none" w:sz="0" w:space="0" w:color="auto" w:frame="1"/>
              </w:rPr>
              <w:t>switch</w:t>
            </w:r>
            <w:r w:rsidRPr="00FE5827">
              <w:rPr>
                <w:rFonts w:ascii="inherit" w:eastAsia="Times New Roman" w:hAnsi="inherit" w:cs="Courier New"/>
                <w:color w:val="000000"/>
                <w:sz w:val="20"/>
                <w:szCs w:val="20"/>
                <w:bdr w:val="none" w:sz="0" w:space="0" w:color="auto" w:frame="1"/>
                <w:lang w:val="ru-RU"/>
              </w:rPr>
              <w:t> (селектор)</w:t>
            </w:r>
          </w:p>
          <w:p w14:paraId="6A15AD8C" w14:textId="77777777" w:rsidR="00FE5827" w:rsidRPr="00FE5827" w:rsidRDefault="00FE5827" w:rsidP="00FE5827">
            <w:pPr>
              <w:spacing w:after="0" w:line="240" w:lineRule="auto"/>
              <w:jc w:val="both"/>
              <w:rPr>
                <w:rFonts w:ascii="inherit" w:eastAsia="Times New Roman" w:hAnsi="inherit" w:cs="Times New Roman"/>
                <w:color w:val="000000"/>
                <w:sz w:val="18"/>
                <w:szCs w:val="18"/>
              </w:rPr>
            </w:pPr>
            <w:r w:rsidRPr="00FE5827">
              <w:rPr>
                <w:rFonts w:ascii="inherit" w:eastAsia="Times New Roman" w:hAnsi="inherit" w:cs="Courier New"/>
                <w:color w:val="000000"/>
                <w:sz w:val="20"/>
                <w:szCs w:val="20"/>
                <w:bdr w:val="none" w:sz="0" w:space="0" w:color="auto" w:frame="1"/>
                <w:lang w:val="ru-RU"/>
              </w:rPr>
              <w:t>{</w:t>
            </w:r>
          </w:p>
          <w:p w14:paraId="5CAFCF31" w14:textId="77777777" w:rsidR="00FE5827" w:rsidRPr="00FE5827" w:rsidRDefault="00FE5827" w:rsidP="00FE5827">
            <w:pPr>
              <w:spacing w:after="0" w:line="240" w:lineRule="auto"/>
              <w:jc w:val="both"/>
              <w:rPr>
                <w:rFonts w:ascii="inherit" w:eastAsia="Times New Roman" w:hAnsi="inherit" w:cs="Times New Roman"/>
                <w:color w:val="000000"/>
                <w:sz w:val="18"/>
                <w:szCs w:val="18"/>
              </w:rPr>
            </w:pPr>
            <w:r w:rsidRPr="00FE5827">
              <w:rPr>
                <w:rFonts w:ascii="inherit" w:eastAsia="Times New Roman" w:hAnsi="inherit" w:cs="Times New Roman"/>
                <w:color w:val="000000"/>
                <w:sz w:val="20"/>
                <w:szCs w:val="20"/>
                <w:bdr w:val="none" w:sz="0" w:space="0" w:color="auto" w:frame="1"/>
                <w:lang w:val="bg-BG"/>
              </w:rPr>
              <w:t>          </w:t>
            </w:r>
            <w:r w:rsidRPr="00FE5827">
              <w:rPr>
                <w:rFonts w:ascii="inherit" w:eastAsia="Times New Roman" w:hAnsi="inherit" w:cs="Courier New"/>
                <w:color w:val="0000FF"/>
                <w:sz w:val="20"/>
                <w:szCs w:val="20"/>
                <w:bdr w:val="none" w:sz="0" w:space="0" w:color="auto" w:frame="1"/>
              </w:rPr>
              <w:t>case</w:t>
            </w:r>
            <w:r w:rsidRPr="00FE5827">
              <w:rPr>
                <w:rFonts w:ascii="inherit" w:eastAsia="Times New Roman" w:hAnsi="inherit" w:cs="Courier New"/>
                <w:color w:val="000000"/>
                <w:sz w:val="20"/>
                <w:szCs w:val="20"/>
                <w:bdr w:val="none" w:sz="0" w:space="0" w:color="auto" w:frame="1"/>
                <w:lang w:val="ru-RU"/>
              </w:rPr>
              <w:t> целочислена-стойност-1: конструкция; </w:t>
            </w:r>
            <w:r w:rsidRPr="00FE5827">
              <w:rPr>
                <w:rFonts w:ascii="inherit" w:eastAsia="Times New Roman" w:hAnsi="inherit" w:cs="Courier New"/>
                <w:color w:val="0000FF"/>
                <w:sz w:val="20"/>
                <w:szCs w:val="20"/>
                <w:bdr w:val="none" w:sz="0" w:space="0" w:color="auto" w:frame="1"/>
              </w:rPr>
              <w:t>break</w:t>
            </w:r>
            <w:r w:rsidRPr="00FE5827">
              <w:rPr>
                <w:rFonts w:ascii="inherit" w:eastAsia="Times New Roman" w:hAnsi="inherit" w:cs="Courier New"/>
                <w:color w:val="000000"/>
                <w:sz w:val="20"/>
                <w:szCs w:val="20"/>
                <w:bdr w:val="none" w:sz="0" w:space="0" w:color="auto" w:frame="1"/>
                <w:lang w:val="ru-RU"/>
              </w:rPr>
              <w:t>;</w:t>
            </w:r>
          </w:p>
          <w:p w14:paraId="5FAC63E4" w14:textId="77777777" w:rsidR="00FE5827" w:rsidRPr="00FE5827" w:rsidRDefault="00FE5827" w:rsidP="00FE5827">
            <w:pPr>
              <w:spacing w:after="0" w:line="240" w:lineRule="auto"/>
              <w:jc w:val="both"/>
              <w:rPr>
                <w:rFonts w:ascii="inherit" w:eastAsia="Times New Roman" w:hAnsi="inherit" w:cs="Times New Roman"/>
                <w:color w:val="000000"/>
                <w:sz w:val="18"/>
                <w:szCs w:val="18"/>
              </w:rPr>
            </w:pPr>
            <w:r w:rsidRPr="00FE5827">
              <w:rPr>
                <w:rFonts w:ascii="inherit" w:eastAsia="Times New Roman" w:hAnsi="inherit" w:cs="Times New Roman"/>
                <w:color w:val="000000"/>
                <w:sz w:val="20"/>
                <w:szCs w:val="20"/>
                <w:bdr w:val="none" w:sz="0" w:space="0" w:color="auto" w:frame="1"/>
                <w:lang w:val="bg-BG"/>
              </w:rPr>
              <w:t>          </w:t>
            </w:r>
            <w:r w:rsidRPr="00FE5827">
              <w:rPr>
                <w:rFonts w:ascii="inherit" w:eastAsia="Times New Roman" w:hAnsi="inherit" w:cs="Courier New"/>
                <w:color w:val="0000FF"/>
                <w:sz w:val="20"/>
                <w:szCs w:val="20"/>
                <w:bdr w:val="none" w:sz="0" w:space="0" w:color="auto" w:frame="1"/>
              </w:rPr>
              <w:t>case</w:t>
            </w:r>
            <w:r w:rsidRPr="00FE5827">
              <w:rPr>
                <w:rFonts w:ascii="inherit" w:eastAsia="Times New Roman" w:hAnsi="inherit" w:cs="Courier New"/>
                <w:color w:val="000000"/>
                <w:sz w:val="20"/>
                <w:szCs w:val="20"/>
                <w:bdr w:val="none" w:sz="0" w:space="0" w:color="auto" w:frame="1"/>
                <w:lang w:val="ru-RU"/>
              </w:rPr>
              <w:t> целочислена-стойност-2: конструкция; </w:t>
            </w:r>
            <w:r w:rsidRPr="00FE5827">
              <w:rPr>
                <w:rFonts w:ascii="inherit" w:eastAsia="Times New Roman" w:hAnsi="inherit" w:cs="Courier New"/>
                <w:color w:val="0000FF"/>
                <w:sz w:val="20"/>
                <w:szCs w:val="20"/>
                <w:bdr w:val="none" w:sz="0" w:space="0" w:color="auto" w:frame="1"/>
              </w:rPr>
              <w:t>break</w:t>
            </w:r>
            <w:r w:rsidRPr="00FE5827">
              <w:rPr>
                <w:rFonts w:ascii="inherit" w:eastAsia="Times New Roman" w:hAnsi="inherit" w:cs="Courier New"/>
                <w:color w:val="000000"/>
                <w:sz w:val="20"/>
                <w:szCs w:val="20"/>
                <w:bdr w:val="none" w:sz="0" w:space="0" w:color="auto" w:frame="1"/>
                <w:lang w:val="ru-RU"/>
              </w:rPr>
              <w:t>;</w:t>
            </w:r>
          </w:p>
          <w:p w14:paraId="7380FA8A" w14:textId="77777777" w:rsidR="00FE5827" w:rsidRPr="00FE5827" w:rsidRDefault="00FE5827" w:rsidP="00FE5827">
            <w:pPr>
              <w:spacing w:after="0" w:line="240" w:lineRule="auto"/>
              <w:jc w:val="both"/>
              <w:rPr>
                <w:rFonts w:ascii="inherit" w:eastAsia="Times New Roman" w:hAnsi="inherit" w:cs="Times New Roman"/>
                <w:color w:val="000000"/>
                <w:sz w:val="18"/>
                <w:szCs w:val="18"/>
              </w:rPr>
            </w:pPr>
            <w:r w:rsidRPr="00FE5827">
              <w:rPr>
                <w:rFonts w:ascii="inherit" w:eastAsia="Times New Roman" w:hAnsi="inherit" w:cs="Times New Roman"/>
                <w:color w:val="000000"/>
                <w:sz w:val="20"/>
                <w:szCs w:val="20"/>
                <w:bdr w:val="none" w:sz="0" w:space="0" w:color="auto" w:frame="1"/>
                <w:lang w:val="bg-BG"/>
              </w:rPr>
              <w:t>          </w:t>
            </w:r>
            <w:r w:rsidRPr="00FE5827">
              <w:rPr>
                <w:rFonts w:ascii="inherit" w:eastAsia="Times New Roman" w:hAnsi="inherit" w:cs="Courier New"/>
                <w:color w:val="0000FF"/>
                <w:sz w:val="20"/>
                <w:szCs w:val="20"/>
                <w:bdr w:val="none" w:sz="0" w:space="0" w:color="auto" w:frame="1"/>
              </w:rPr>
              <w:t>case</w:t>
            </w:r>
            <w:r w:rsidRPr="00FE5827">
              <w:rPr>
                <w:rFonts w:ascii="inherit" w:eastAsia="Times New Roman" w:hAnsi="inherit" w:cs="Courier New"/>
                <w:color w:val="000000"/>
                <w:sz w:val="20"/>
                <w:szCs w:val="20"/>
                <w:bdr w:val="none" w:sz="0" w:space="0" w:color="auto" w:frame="1"/>
                <w:lang w:val="ru-RU"/>
              </w:rPr>
              <w:t> целочислена-стойност-3: конструкция; </w:t>
            </w:r>
            <w:r w:rsidRPr="00FE5827">
              <w:rPr>
                <w:rFonts w:ascii="inherit" w:eastAsia="Times New Roman" w:hAnsi="inherit" w:cs="Courier New"/>
                <w:color w:val="0000FF"/>
                <w:sz w:val="20"/>
                <w:szCs w:val="20"/>
                <w:bdr w:val="none" w:sz="0" w:space="0" w:color="auto" w:frame="1"/>
              </w:rPr>
              <w:t>break</w:t>
            </w:r>
            <w:r w:rsidRPr="00FE5827">
              <w:rPr>
                <w:rFonts w:ascii="inherit" w:eastAsia="Times New Roman" w:hAnsi="inherit" w:cs="Courier New"/>
                <w:color w:val="000000"/>
                <w:sz w:val="20"/>
                <w:szCs w:val="20"/>
                <w:bdr w:val="none" w:sz="0" w:space="0" w:color="auto" w:frame="1"/>
                <w:lang w:val="ru-RU"/>
              </w:rPr>
              <w:t>;</w:t>
            </w:r>
          </w:p>
          <w:p w14:paraId="361882BC" w14:textId="77777777" w:rsidR="00FE5827" w:rsidRPr="00FE5827" w:rsidRDefault="00FE5827" w:rsidP="00FE5827">
            <w:pPr>
              <w:spacing w:after="0" w:line="240" w:lineRule="auto"/>
              <w:jc w:val="both"/>
              <w:rPr>
                <w:rFonts w:ascii="inherit" w:eastAsia="Times New Roman" w:hAnsi="inherit" w:cs="Times New Roman"/>
                <w:color w:val="000000"/>
                <w:sz w:val="18"/>
                <w:szCs w:val="18"/>
              </w:rPr>
            </w:pPr>
            <w:r w:rsidRPr="00FE5827">
              <w:rPr>
                <w:rFonts w:ascii="inherit" w:eastAsia="Times New Roman" w:hAnsi="inherit" w:cs="Times New Roman"/>
                <w:color w:val="000000"/>
                <w:sz w:val="20"/>
                <w:szCs w:val="20"/>
                <w:bdr w:val="none" w:sz="0" w:space="0" w:color="auto" w:frame="1"/>
                <w:lang w:val="bg-BG"/>
              </w:rPr>
              <w:t>          </w:t>
            </w:r>
            <w:r w:rsidRPr="00FE5827">
              <w:rPr>
                <w:rFonts w:ascii="inherit" w:eastAsia="Times New Roman" w:hAnsi="inherit" w:cs="Courier New"/>
                <w:color w:val="0000FF"/>
                <w:sz w:val="20"/>
                <w:szCs w:val="20"/>
                <w:bdr w:val="none" w:sz="0" w:space="0" w:color="auto" w:frame="1"/>
              </w:rPr>
              <w:t>case</w:t>
            </w:r>
            <w:r w:rsidRPr="00FE5827">
              <w:rPr>
                <w:rFonts w:ascii="inherit" w:eastAsia="Times New Roman" w:hAnsi="inherit" w:cs="Courier New"/>
                <w:color w:val="000000"/>
                <w:sz w:val="20"/>
                <w:szCs w:val="20"/>
                <w:bdr w:val="none" w:sz="0" w:space="0" w:color="auto" w:frame="1"/>
                <w:lang w:val="ru-RU"/>
              </w:rPr>
              <w:t> целочислена-стойност-4: конструкция; </w:t>
            </w:r>
            <w:r w:rsidRPr="00FE5827">
              <w:rPr>
                <w:rFonts w:ascii="inherit" w:eastAsia="Times New Roman" w:hAnsi="inherit" w:cs="Courier New"/>
                <w:color w:val="0000FF"/>
                <w:sz w:val="20"/>
                <w:szCs w:val="20"/>
                <w:bdr w:val="none" w:sz="0" w:space="0" w:color="auto" w:frame="1"/>
              </w:rPr>
              <w:t>break</w:t>
            </w:r>
            <w:r w:rsidRPr="00FE5827">
              <w:rPr>
                <w:rFonts w:ascii="inherit" w:eastAsia="Times New Roman" w:hAnsi="inherit" w:cs="Courier New"/>
                <w:color w:val="000000"/>
                <w:sz w:val="20"/>
                <w:szCs w:val="20"/>
                <w:bdr w:val="none" w:sz="0" w:space="0" w:color="auto" w:frame="1"/>
                <w:lang w:val="ru-RU"/>
              </w:rPr>
              <w:t>;</w:t>
            </w:r>
          </w:p>
          <w:p w14:paraId="655C30D9" w14:textId="77777777" w:rsidR="00FE5827" w:rsidRPr="00FE5827" w:rsidRDefault="00FE5827" w:rsidP="00FE5827">
            <w:pPr>
              <w:spacing w:after="0" w:line="240" w:lineRule="auto"/>
              <w:jc w:val="both"/>
              <w:rPr>
                <w:rFonts w:ascii="inherit" w:eastAsia="Times New Roman" w:hAnsi="inherit" w:cs="Times New Roman"/>
                <w:color w:val="000000"/>
                <w:sz w:val="18"/>
                <w:szCs w:val="18"/>
              </w:rPr>
            </w:pPr>
            <w:r w:rsidRPr="00FE5827">
              <w:rPr>
                <w:rFonts w:ascii="inherit" w:eastAsia="Times New Roman" w:hAnsi="inherit" w:cs="Times New Roman"/>
                <w:color w:val="000000"/>
                <w:sz w:val="20"/>
                <w:szCs w:val="20"/>
                <w:bdr w:val="none" w:sz="0" w:space="0" w:color="auto" w:frame="1"/>
                <w:lang w:val="bg-BG"/>
              </w:rPr>
              <w:t>          </w:t>
            </w:r>
            <w:r w:rsidRPr="00FE5827">
              <w:rPr>
                <w:rFonts w:ascii="inherit" w:eastAsia="Times New Roman" w:hAnsi="inherit" w:cs="Courier New"/>
                <w:color w:val="008000"/>
                <w:sz w:val="20"/>
                <w:szCs w:val="20"/>
                <w:bdr w:val="none" w:sz="0" w:space="0" w:color="auto" w:frame="1"/>
              </w:rPr>
              <w:t>// …</w:t>
            </w:r>
          </w:p>
          <w:p w14:paraId="1CCAEAC6" w14:textId="77777777" w:rsidR="00FE5827" w:rsidRPr="00FE5827" w:rsidRDefault="00FE5827" w:rsidP="00FE5827">
            <w:pPr>
              <w:spacing w:after="0" w:line="240" w:lineRule="auto"/>
              <w:jc w:val="both"/>
              <w:rPr>
                <w:rFonts w:ascii="inherit" w:eastAsia="Times New Roman" w:hAnsi="inherit" w:cs="Times New Roman"/>
                <w:color w:val="000000"/>
                <w:sz w:val="18"/>
                <w:szCs w:val="18"/>
              </w:rPr>
            </w:pPr>
            <w:r w:rsidRPr="00FE5827">
              <w:rPr>
                <w:rFonts w:ascii="inherit" w:eastAsia="Times New Roman" w:hAnsi="inherit" w:cs="Times New Roman"/>
                <w:color w:val="000000"/>
                <w:sz w:val="20"/>
                <w:szCs w:val="20"/>
                <w:bdr w:val="none" w:sz="0" w:space="0" w:color="auto" w:frame="1"/>
                <w:lang w:val="bg-BG"/>
              </w:rPr>
              <w:t>          </w:t>
            </w:r>
            <w:r w:rsidRPr="00FE5827">
              <w:rPr>
                <w:rFonts w:ascii="inherit" w:eastAsia="Times New Roman" w:hAnsi="inherit" w:cs="Courier New"/>
                <w:color w:val="0000FF"/>
                <w:sz w:val="20"/>
                <w:szCs w:val="20"/>
                <w:bdr w:val="none" w:sz="0" w:space="0" w:color="auto" w:frame="1"/>
              </w:rPr>
              <w:t>default</w:t>
            </w:r>
            <w:r w:rsidRPr="00FE5827">
              <w:rPr>
                <w:rFonts w:ascii="inherit" w:eastAsia="Times New Roman" w:hAnsi="inherit" w:cs="Courier New"/>
                <w:color w:val="000000"/>
                <w:sz w:val="20"/>
                <w:szCs w:val="20"/>
                <w:bdr w:val="none" w:sz="0" w:space="0" w:color="auto" w:frame="1"/>
              </w:rPr>
              <w:t>: конструкция;</w:t>
            </w:r>
            <w:r w:rsidRPr="00FE5827">
              <w:rPr>
                <w:rFonts w:ascii="inherit" w:eastAsia="Times New Roman" w:hAnsi="inherit" w:cs="Courier New"/>
                <w:color w:val="0000FF"/>
                <w:sz w:val="20"/>
                <w:szCs w:val="20"/>
                <w:bdr w:val="none" w:sz="0" w:space="0" w:color="auto" w:frame="1"/>
              </w:rPr>
              <w:t> break</w:t>
            </w:r>
            <w:r w:rsidRPr="00FE5827">
              <w:rPr>
                <w:rFonts w:ascii="inherit" w:eastAsia="Times New Roman" w:hAnsi="inherit" w:cs="Courier New"/>
                <w:color w:val="000000"/>
                <w:sz w:val="20"/>
                <w:szCs w:val="20"/>
                <w:bdr w:val="none" w:sz="0" w:space="0" w:color="auto" w:frame="1"/>
                <w:lang w:val="ru-RU"/>
              </w:rPr>
              <w:t>;</w:t>
            </w:r>
          </w:p>
          <w:p w14:paraId="2F9D5DA9" w14:textId="77777777" w:rsidR="00FE5827" w:rsidRPr="00FE5827" w:rsidRDefault="00FE5827" w:rsidP="00FE5827">
            <w:pPr>
              <w:spacing w:after="0" w:line="240" w:lineRule="auto"/>
              <w:jc w:val="both"/>
              <w:rPr>
                <w:rFonts w:ascii="inherit" w:eastAsia="Times New Roman" w:hAnsi="inherit" w:cs="Times New Roman"/>
                <w:color w:val="000000"/>
                <w:sz w:val="18"/>
                <w:szCs w:val="18"/>
              </w:rPr>
            </w:pPr>
            <w:r w:rsidRPr="00FE5827">
              <w:rPr>
                <w:rFonts w:ascii="inherit" w:eastAsia="Times New Roman" w:hAnsi="inherit" w:cs="Courier New"/>
                <w:color w:val="000000"/>
                <w:sz w:val="20"/>
                <w:szCs w:val="20"/>
                <w:bdr w:val="none" w:sz="0" w:space="0" w:color="auto" w:frame="1"/>
              </w:rPr>
              <w:t>}</w:t>
            </w:r>
          </w:p>
        </w:tc>
      </w:tr>
    </w:tbl>
    <w:p w14:paraId="14272100" w14:textId="77777777" w:rsidR="00FE5827" w:rsidRPr="00962305" w:rsidRDefault="00FE5827" w:rsidP="00962305">
      <w:pPr>
        <w:shd w:val="clear" w:color="auto" w:fill="FFFFFF"/>
        <w:spacing w:after="0" w:line="240" w:lineRule="auto"/>
        <w:ind w:firstLine="720"/>
        <w:jc w:val="both"/>
        <w:rPr>
          <w:rFonts w:ascii="Trebuchet MS" w:eastAsia="Times New Roman" w:hAnsi="Trebuchet MS" w:cs="Times New Roman"/>
          <w:color w:val="000000"/>
          <w:sz w:val="24"/>
          <w:szCs w:val="24"/>
        </w:rPr>
      </w:pPr>
      <w:r w:rsidRPr="00962305">
        <w:rPr>
          <w:rFonts w:ascii="inherit" w:eastAsia="Times New Roman" w:hAnsi="inherit" w:cs="Times New Roman"/>
          <w:color w:val="000000"/>
          <w:sz w:val="24"/>
          <w:szCs w:val="24"/>
          <w:bdr w:val="none" w:sz="0" w:space="0" w:color="auto" w:frame="1"/>
          <w:lang w:val="bg-BG"/>
        </w:rPr>
        <w:t>Селекторът е израз, връщащ като резултат някаква стойност, която може да бъде сравнявана, например число или </w:t>
      </w:r>
      <w:r w:rsidRPr="00962305">
        <w:rPr>
          <w:rFonts w:ascii="Courier New" w:eastAsia="Times New Roman" w:hAnsi="Courier New" w:cs="Courier New"/>
          <w:b/>
          <w:bCs/>
          <w:color w:val="000000"/>
          <w:sz w:val="24"/>
          <w:szCs w:val="24"/>
          <w:bdr w:val="none" w:sz="0" w:space="0" w:color="auto" w:frame="1"/>
        </w:rPr>
        <w:t>string</w:t>
      </w:r>
      <w:r w:rsidRPr="00962305">
        <w:rPr>
          <w:rFonts w:ascii="Verdana" w:eastAsia="Times New Roman" w:hAnsi="Verdana" w:cs="Times New Roman"/>
          <w:color w:val="000000"/>
          <w:sz w:val="24"/>
          <w:szCs w:val="24"/>
          <w:bdr w:val="none" w:sz="0" w:space="0" w:color="auto" w:frame="1"/>
          <w:lang w:val="bg-BG"/>
        </w:rPr>
        <w:t>. Операторът </w:t>
      </w:r>
      <w:r w:rsidRPr="00962305">
        <w:rPr>
          <w:rFonts w:ascii="Courier New" w:eastAsia="Times New Roman" w:hAnsi="Courier New" w:cs="Courier New"/>
          <w:b/>
          <w:bCs/>
          <w:color w:val="000000"/>
          <w:sz w:val="24"/>
          <w:szCs w:val="24"/>
          <w:bdr w:val="none" w:sz="0" w:space="0" w:color="auto" w:frame="1"/>
        </w:rPr>
        <w:t>switch</w:t>
      </w:r>
      <w:r w:rsidRPr="00962305">
        <w:rPr>
          <w:rFonts w:ascii="Verdana" w:eastAsia="Times New Roman" w:hAnsi="Verdana" w:cs="Times New Roman"/>
          <w:color w:val="000000"/>
          <w:sz w:val="24"/>
          <w:szCs w:val="24"/>
          <w:bdr w:val="none" w:sz="0" w:space="0" w:color="auto" w:frame="1"/>
          <w:lang w:val="bg-BG"/>
        </w:rPr>
        <w:t> сравнява резултата от селек</w:t>
      </w:r>
      <w:r w:rsidRPr="00962305">
        <w:rPr>
          <w:rFonts w:ascii="Verdana" w:eastAsia="Times New Roman" w:hAnsi="Verdana" w:cs="Times New Roman"/>
          <w:color w:val="000000"/>
          <w:sz w:val="24"/>
          <w:szCs w:val="24"/>
          <w:bdr w:val="none" w:sz="0" w:space="0" w:color="auto" w:frame="1"/>
          <w:lang w:val="bg-BG"/>
        </w:rPr>
        <w:softHyphen/>
        <w:t>тора с всяка една стойност от изброените в тялото на </w:t>
      </w:r>
      <w:r w:rsidRPr="00962305">
        <w:rPr>
          <w:rFonts w:ascii="Verdana" w:eastAsia="Times New Roman" w:hAnsi="Verdana" w:cs="Times New Roman"/>
          <w:color w:val="000000"/>
          <w:sz w:val="24"/>
          <w:szCs w:val="24"/>
          <w:bdr w:val="none" w:sz="0" w:space="0" w:color="auto" w:frame="1"/>
        </w:rPr>
        <w:t>switch</w:t>
      </w:r>
      <w:r w:rsidRPr="00962305">
        <w:rPr>
          <w:rFonts w:ascii="Verdana" w:eastAsia="Times New Roman" w:hAnsi="Verdana" w:cs="Times New Roman"/>
          <w:color w:val="000000"/>
          <w:sz w:val="24"/>
          <w:szCs w:val="24"/>
          <w:bdr w:val="none" w:sz="0" w:space="0" w:color="auto" w:frame="1"/>
          <w:lang w:val="bg-BG"/>
        </w:rPr>
        <w:t> конструкцията в </w:t>
      </w:r>
      <w:r w:rsidRPr="00962305">
        <w:rPr>
          <w:rFonts w:ascii="Courier New" w:eastAsia="Times New Roman" w:hAnsi="Courier New" w:cs="Courier New"/>
          <w:b/>
          <w:bCs/>
          <w:color w:val="000000"/>
          <w:sz w:val="24"/>
          <w:szCs w:val="24"/>
          <w:bdr w:val="none" w:sz="0" w:space="0" w:color="auto" w:frame="1"/>
        </w:rPr>
        <w:t>case</w:t>
      </w:r>
      <w:r w:rsidRPr="00962305">
        <w:rPr>
          <w:rFonts w:ascii="Verdana" w:eastAsia="Times New Roman" w:hAnsi="Verdana" w:cs="Times New Roman"/>
          <w:color w:val="000000"/>
          <w:sz w:val="24"/>
          <w:szCs w:val="24"/>
          <w:bdr w:val="none" w:sz="0" w:space="0" w:color="auto" w:frame="1"/>
        </w:rPr>
        <w:t> </w:t>
      </w:r>
      <w:r w:rsidRPr="00962305">
        <w:rPr>
          <w:rFonts w:ascii="Verdana" w:eastAsia="Times New Roman" w:hAnsi="Verdana" w:cs="Times New Roman"/>
          <w:color w:val="000000"/>
          <w:sz w:val="24"/>
          <w:szCs w:val="24"/>
          <w:bdr w:val="none" w:sz="0" w:space="0" w:color="auto" w:frame="1"/>
          <w:lang w:val="bg-BG"/>
        </w:rPr>
        <w:t>етикетите. Ако се открие съвпа</w:t>
      </w:r>
      <w:r w:rsidRPr="00962305">
        <w:rPr>
          <w:rFonts w:ascii="Verdana" w:eastAsia="Times New Roman" w:hAnsi="Verdana" w:cs="Times New Roman"/>
          <w:color w:val="000000"/>
          <w:sz w:val="24"/>
          <w:szCs w:val="24"/>
          <w:bdr w:val="none" w:sz="0" w:space="0" w:color="auto" w:frame="1"/>
          <w:lang w:val="bg-BG"/>
        </w:rPr>
        <w:softHyphen/>
        <w:t>дение с някой </w:t>
      </w:r>
      <w:r w:rsidRPr="00962305">
        <w:rPr>
          <w:rFonts w:ascii="Courier New" w:eastAsia="Times New Roman" w:hAnsi="Courier New" w:cs="Courier New"/>
          <w:b/>
          <w:bCs/>
          <w:color w:val="000000"/>
          <w:sz w:val="24"/>
          <w:szCs w:val="24"/>
          <w:bdr w:val="none" w:sz="0" w:space="0" w:color="auto" w:frame="1"/>
        </w:rPr>
        <w:t>case</w:t>
      </w:r>
      <w:r w:rsidRPr="00962305">
        <w:rPr>
          <w:rFonts w:ascii="Verdana" w:eastAsia="Times New Roman" w:hAnsi="Verdana" w:cs="Times New Roman"/>
          <w:color w:val="000000"/>
          <w:sz w:val="24"/>
          <w:szCs w:val="24"/>
          <w:bdr w:val="none" w:sz="0" w:space="0" w:color="auto" w:frame="1"/>
          <w:lang w:val="bg-BG"/>
        </w:rPr>
        <w:t> етикет, се изпълнява съответната конструкция (проста или съставна). Ако не се открие съвпадение, се изпълнява </w:t>
      </w:r>
      <w:r w:rsidRPr="00962305">
        <w:rPr>
          <w:rFonts w:ascii="Courier New" w:eastAsia="Times New Roman" w:hAnsi="Courier New" w:cs="Courier New"/>
          <w:b/>
          <w:bCs/>
          <w:color w:val="000000"/>
          <w:sz w:val="24"/>
          <w:szCs w:val="24"/>
          <w:bdr w:val="none" w:sz="0" w:space="0" w:color="auto" w:frame="1"/>
        </w:rPr>
        <w:t>default</w:t>
      </w:r>
      <w:r w:rsidRPr="00962305">
        <w:rPr>
          <w:rFonts w:ascii="Verdana" w:eastAsia="Times New Roman" w:hAnsi="Verdana" w:cs="Times New Roman"/>
          <w:color w:val="000000"/>
          <w:sz w:val="24"/>
          <w:szCs w:val="24"/>
          <w:bdr w:val="none" w:sz="0" w:space="0" w:color="auto" w:frame="1"/>
        </w:rPr>
        <w:t> </w:t>
      </w:r>
      <w:r w:rsidRPr="00962305">
        <w:rPr>
          <w:rFonts w:ascii="Verdana" w:eastAsia="Times New Roman" w:hAnsi="Verdana" w:cs="Times New Roman"/>
          <w:color w:val="000000"/>
          <w:sz w:val="24"/>
          <w:szCs w:val="24"/>
          <w:bdr w:val="none" w:sz="0" w:space="0" w:color="auto" w:frame="1"/>
          <w:lang w:val="bg-BG"/>
        </w:rPr>
        <w:t>конструкцията (когато има такава). Стой</w:t>
      </w:r>
      <w:r w:rsidRPr="00962305">
        <w:rPr>
          <w:rFonts w:ascii="Verdana" w:eastAsia="Times New Roman" w:hAnsi="Verdana" w:cs="Times New Roman"/>
          <w:color w:val="000000"/>
          <w:sz w:val="24"/>
          <w:szCs w:val="24"/>
          <w:bdr w:val="none" w:sz="0" w:space="0" w:color="auto" w:frame="1"/>
          <w:lang w:val="bg-BG"/>
        </w:rPr>
        <w:softHyphen/>
        <w:t>ността на селектора трябва задължително да бъде изчис</w:t>
      </w:r>
      <w:r w:rsidRPr="00962305">
        <w:rPr>
          <w:rFonts w:ascii="Verdana" w:eastAsia="Times New Roman" w:hAnsi="Verdana" w:cs="Times New Roman"/>
          <w:color w:val="000000"/>
          <w:sz w:val="24"/>
          <w:szCs w:val="24"/>
          <w:bdr w:val="none" w:sz="0" w:space="0" w:color="auto" w:frame="1"/>
          <w:lang w:val="bg-BG"/>
        </w:rPr>
        <w:softHyphen/>
        <w:t>лена преди да се сравнява със стойностите вътре в </w:t>
      </w:r>
      <w:r w:rsidRPr="00962305">
        <w:rPr>
          <w:rFonts w:ascii="Courier New" w:eastAsia="Times New Roman" w:hAnsi="Courier New" w:cs="Courier New"/>
          <w:b/>
          <w:bCs/>
          <w:color w:val="000000"/>
          <w:sz w:val="24"/>
          <w:szCs w:val="24"/>
          <w:bdr w:val="none" w:sz="0" w:space="0" w:color="auto" w:frame="1"/>
        </w:rPr>
        <w:t>switch</w:t>
      </w:r>
      <w:r w:rsidRPr="00962305">
        <w:rPr>
          <w:rFonts w:ascii="inherit" w:eastAsia="Times New Roman" w:hAnsi="inherit" w:cs="Times New Roman"/>
          <w:color w:val="000000"/>
          <w:sz w:val="24"/>
          <w:szCs w:val="24"/>
          <w:bdr w:val="none" w:sz="0" w:space="0" w:color="auto" w:frame="1"/>
          <w:lang w:val="bg-BG"/>
        </w:rPr>
        <w:t> конструк</w:t>
      </w:r>
      <w:r w:rsidRPr="00962305">
        <w:rPr>
          <w:rFonts w:ascii="inherit" w:eastAsia="Times New Roman" w:hAnsi="inherit" w:cs="Times New Roman"/>
          <w:color w:val="000000"/>
          <w:sz w:val="24"/>
          <w:szCs w:val="24"/>
          <w:bdr w:val="none" w:sz="0" w:space="0" w:color="auto" w:frame="1"/>
          <w:lang w:val="bg-BG"/>
        </w:rPr>
        <w:softHyphen/>
        <w:t>цията. Етикетите не трябва да имат една и съща стойност.</w:t>
      </w:r>
    </w:p>
    <w:p w14:paraId="3C29B87E" w14:textId="77777777" w:rsidR="00FE5827" w:rsidRPr="00962305" w:rsidRDefault="00FE5827" w:rsidP="00962305">
      <w:pPr>
        <w:shd w:val="clear" w:color="auto" w:fill="FFFFFF"/>
        <w:spacing w:after="0" w:line="240" w:lineRule="auto"/>
        <w:ind w:firstLine="720"/>
        <w:jc w:val="both"/>
        <w:rPr>
          <w:rFonts w:ascii="Trebuchet MS" w:eastAsia="Times New Roman" w:hAnsi="Trebuchet MS" w:cs="Times New Roman"/>
          <w:color w:val="000000"/>
          <w:sz w:val="24"/>
          <w:szCs w:val="24"/>
        </w:rPr>
      </w:pPr>
      <w:r w:rsidRPr="00962305">
        <w:rPr>
          <w:rFonts w:ascii="inherit" w:eastAsia="Times New Roman" w:hAnsi="inherit" w:cs="Times New Roman"/>
          <w:color w:val="000000"/>
          <w:sz w:val="24"/>
          <w:szCs w:val="24"/>
          <w:bdr w:val="none" w:sz="0" w:space="0" w:color="auto" w:frame="1"/>
          <w:lang w:val="bg-BG"/>
        </w:rPr>
        <w:t>Както се вижда, че в горната дефиниция всеки </w:t>
      </w:r>
      <w:r w:rsidRPr="00962305">
        <w:rPr>
          <w:rFonts w:ascii="Courier New" w:eastAsia="Times New Roman" w:hAnsi="Courier New" w:cs="Courier New"/>
          <w:b/>
          <w:bCs/>
          <w:color w:val="000000"/>
          <w:sz w:val="24"/>
          <w:szCs w:val="24"/>
          <w:bdr w:val="none" w:sz="0" w:space="0" w:color="auto" w:frame="1"/>
        </w:rPr>
        <w:t>case</w:t>
      </w:r>
      <w:r w:rsidRPr="00962305">
        <w:rPr>
          <w:rFonts w:ascii="Verdana" w:eastAsia="Times New Roman" w:hAnsi="Verdana" w:cs="Times New Roman"/>
          <w:color w:val="000000"/>
          <w:sz w:val="24"/>
          <w:szCs w:val="24"/>
          <w:bdr w:val="none" w:sz="0" w:space="0" w:color="auto" w:frame="1"/>
          <w:lang w:val="bg-BG"/>
        </w:rPr>
        <w:t> завършва с оператора </w:t>
      </w:r>
      <w:r w:rsidRPr="00962305">
        <w:rPr>
          <w:rFonts w:ascii="Courier New" w:eastAsia="Times New Roman" w:hAnsi="Courier New" w:cs="Courier New"/>
          <w:b/>
          <w:bCs/>
          <w:color w:val="000000"/>
          <w:sz w:val="24"/>
          <w:szCs w:val="24"/>
          <w:bdr w:val="none" w:sz="0" w:space="0" w:color="auto" w:frame="1"/>
        </w:rPr>
        <w:t>break</w:t>
      </w:r>
      <w:r w:rsidRPr="00962305">
        <w:rPr>
          <w:rFonts w:ascii="Verdana" w:eastAsia="Times New Roman" w:hAnsi="Verdana" w:cs="Times New Roman"/>
          <w:color w:val="000000"/>
          <w:sz w:val="24"/>
          <w:szCs w:val="24"/>
          <w:bdr w:val="none" w:sz="0" w:space="0" w:color="auto" w:frame="1"/>
          <w:lang w:val="bg-BG"/>
        </w:rPr>
        <w:t>, което води до преход към края на тялото на </w:t>
      </w:r>
      <w:r w:rsidRPr="00962305">
        <w:rPr>
          <w:rFonts w:ascii="Courier New" w:eastAsia="Times New Roman" w:hAnsi="Courier New" w:cs="Courier New"/>
          <w:b/>
          <w:bCs/>
          <w:color w:val="000000"/>
          <w:sz w:val="24"/>
          <w:szCs w:val="24"/>
          <w:bdr w:val="none" w:sz="0" w:space="0" w:color="auto" w:frame="1"/>
        </w:rPr>
        <w:t>switch</w:t>
      </w:r>
      <w:r w:rsidRPr="00962305">
        <w:rPr>
          <w:rFonts w:ascii="Verdana" w:eastAsia="Times New Roman" w:hAnsi="Verdana" w:cs="Times New Roman"/>
          <w:color w:val="000000"/>
          <w:sz w:val="24"/>
          <w:szCs w:val="24"/>
          <w:bdr w:val="none" w:sz="0" w:space="0" w:color="auto" w:frame="1"/>
          <w:lang w:val="bg-BG"/>
        </w:rPr>
        <w:t> конструкцията. </w:t>
      </w:r>
      <w:r w:rsidRPr="00962305">
        <w:rPr>
          <w:rFonts w:ascii="Verdana" w:eastAsia="Times New Roman" w:hAnsi="Verdana" w:cs="Times New Roman"/>
          <w:color w:val="000000"/>
          <w:sz w:val="24"/>
          <w:szCs w:val="24"/>
          <w:bdr w:val="none" w:sz="0" w:space="0" w:color="auto" w:frame="1"/>
        </w:rPr>
        <w:t>C</w:t>
      </w:r>
      <w:r w:rsidRPr="00962305">
        <w:rPr>
          <w:rFonts w:ascii="Verdana" w:eastAsia="Times New Roman" w:hAnsi="Verdana" w:cs="Times New Roman"/>
          <w:color w:val="000000"/>
          <w:sz w:val="24"/>
          <w:szCs w:val="24"/>
          <w:bdr w:val="none" w:sz="0" w:space="0" w:color="auto" w:frame="1"/>
          <w:lang w:val="bg-BG"/>
        </w:rPr>
        <w:t># компилаторът задължително изисква да се пише </w:t>
      </w:r>
      <w:r w:rsidRPr="00962305">
        <w:rPr>
          <w:rFonts w:ascii="Courier New" w:eastAsia="Times New Roman" w:hAnsi="Courier New" w:cs="Courier New"/>
          <w:b/>
          <w:bCs/>
          <w:color w:val="000000"/>
          <w:sz w:val="24"/>
          <w:szCs w:val="24"/>
          <w:bdr w:val="none" w:sz="0" w:space="0" w:color="auto" w:frame="1"/>
        </w:rPr>
        <w:t>break</w:t>
      </w:r>
      <w:r w:rsidRPr="00962305">
        <w:rPr>
          <w:rFonts w:ascii="Verdana" w:eastAsia="Times New Roman" w:hAnsi="Verdana" w:cs="Times New Roman"/>
          <w:color w:val="000000"/>
          <w:sz w:val="24"/>
          <w:szCs w:val="24"/>
          <w:bdr w:val="none" w:sz="0" w:space="0" w:color="auto" w:frame="1"/>
          <w:lang w:val="bg-BG"/>
        </w:rPr>
        <w:t> в края на всяка </w:t>
      </w:r>
      <w:r w:rsidRPr="00962305">
        <w:rPr>
          <w:rFonts w:ascii="Courier New" w:eastAsia="Times New Roman" w:hAnsi="Courier New" w:cs="Courier New"/>
          <w:b/>
          <w:bCs/>
          <w:color w:val="000000"/>
          <w:sz w:val="24"/>
          <w:szCs w:val="24"/>
          <w:bdr w:val="none" w:sz="0" w:space="0" w:color="auto" w:frame="1"/>
        </w:rPr>
        <w:t>case</w:t>
      </w:r>
      <w:r w:rsidRPr="00962305">
        <w:rPr>
          <w:rFonts w:ascii="Verdana" w:eastAsia="Times New Roman" w:hAnsi="Verdana" w:cs="Times New Roman"/>
          <w:color w:val="000000"/>
          <w:sz w:val="24"/>
          <w:szCs w:val="24"/>
          <w:bdr w:val="none" w:sz="0" w:space="0" w:color="auto" w:frame="1"/>
          <w:lang w:val="bg-BG"/>
        </w:rPr>
        <w:t>-секция, която съдържа някакъв код. Ако след дадена </w:t>
      </w:r>
      <w:r w:rsidRPr="00962305">
        <w:rPr>
          <w:rFonts w:ascii="Courier New" w:eastAsia="Times New Roman" w:hAnsi="Courier New" w:cs="Courier New"/>
          <w:b/>
          <w:bCs/>
          <w:color w:val="000000"/>
          <w:sz w:val="24"/>
          <w:szCs w:val="24"/>
          <w:bdr w:val="none" w:sz="0" w:space="0" w:color="auto" w:frame="1"/>
        </w:rPr>
        <w:t>case</w:t>
      </w:r>
      <w:r w:rsidRPr="00962305">
        <w:rPr>
          <w:rFonts w:ascii="Verdana" w:eastAsia="Times New Roman" w:hAnsi="Verdana" w:cs="Times New Roman"/>
          <w:color w:val="000000"/>
          <w:sz w:val="24"/>
          <w:szCs w:val="24"/>
          <w:bdr w:val="none" w:sz="0" w:space="0" w:color="auto" w:frame="1"/>
          <w:lang w:val="bg-BG"/>
        </w:rPr>
        <w:t>-конструк</w:t>
      </w:r>
      <w:r w:rsidRPr="00962305">
        <w:rPr>
          <w:rFonts w:ascii="Verdana" w:eastAsia="Times New Roman" w:hAnsi="Verdana" w:cs="Times New Roman"/>
          <w:color w:val="000000"/>
          <w:sz w:val="24"/>
          <w:szCs w:val="24"/>
          <w:bdr w:val="none" w:sz="0" w:space="0" w:color="auto" w:frame="1"/>
          <w:lang w:val="bg-BG"/>
        </w:rPr>
        <w:softHyphen/>
        <w:t>ция липсва програмен код,</w:t>
      </w:r>
      <w:r w:rsidRPr="00962305">
        <w:rPr>
          <w:rFonts w:ascii="Courier New" w:eastAsia="Times New Roman" w:hAnsi="Courier New" w:cs="Courier New"/>
          <w:b/>
          <w:bCs/>
          <w:color w:val="000000"/>
          <w:sz w:val="24"/>
          <w:szCs w:val="24"/>
          <w:bdr w:val="none" w:sz="0" w:space="0" w:color="auto" w:frame="1"/>
        </w:rPr>
        <w:t> break</w:t>
      </w:r>
      <w:r w:rsidRPr="00962305">
        <w:rPr>
          <w:rFonts w:ascii="Verdana" w:eastAsia="Times New Roman" w:hAnsi="Verdana" w:cs="Times New Roman"/>
          <w:color w:val="000000"/>
          <w:sz w:val="24"/>
          <w:szCs w:val="24"/>
          <w:bdr w:val="none" w:sz="0" w:space="0" w:color="auto" w:frame="1"/>
          <w:lang w:val="bg-BG"/>
        </w:rPr>
        <w:t> може да бъде пропуснат и тогава изпълнението преминава към следващата </w:t>
      </w:r>
      <w:r w:rsidRPr="00962305">
        <w:rPr>
          <w:rFonts w:ascii="Courier New" w:eastAsia="Times New Roman" w:hAnsi="Courier New" w:cs="Courier New"/>
          <w:b/>
          <w:bCs/>
          <w:color w:val="000000"/>
          <w:sz w:val="24"/>
          <w:szCs w:val="24"/>
          <w:bdr w:val="none" w:sz="0" w:space="0" w:color="auto" w:frame="1"/>
        </w:rPr>
        <w:t>case</w:t>
      </w:r>
      <w:r w:rsidRPr="00962305">
        <w:rPr>
          <w:rFonts w:ascii="Verdana" w:eastAsia="Times New Roman" w:hAnsi="Verdana" w:cs="Times New Roman"/>
          <w:color w:val="000000"/>
          <w:sz w:val="24"/>
          <w:szCs w:val="24"/>
          <w:bdr w:val="none" w:sz="0" w:space="0" w:color="auto" w:frame="1"/>
          <w:lang w:val="bg-BG"/>
        </w:rPr>
        <w:t>-конструкция и т.н. до срещането на оператор </w:t>
      </w:r>
      <w:r w:rsidRPr="00962305">
        <w:rPr>
          <w:rFonts w:ascii="Courier New" w:eastAsia="Times New Roman" w:hAnsi="Courier New" w:cs="Courier New"/>
          <w:b/>
          <w:bCs/>
          <w:color w:val="000000"/>
          <w:sz w:val="24"/>
          <w:szCs w:val="24"/>
          <w:bdr w:val="none" w:sz="0" w:space="0" w:color="auto" w:frame="1"/>
        </w:rPr>
        <w:t>break</w:t>
      </w:r>
      <w:r w:rsidRPr="00962305">
        <w:rPr>
          <w:rFonts w:ascii="Verdana" w:eastAsia="Times New Roman" w:hAnsi="Verdana" w:cs="Times New Roman"/>
          <w:color w:val="000000"/>
          <w:sz w:val="24"/>
          <w:szCs w:val="24"/>
          <w:bdr w:val="none" w:sz="0" w:space="0" w:color="auto" w:frame="1"/>
          <w:lang w:val="bg-BG"/>
        </w:rPr>
        <w:t>. След </w:t>
      </w:r>
      <w:r w:rsidRPr="00962305">
        <w:rPr>
          <w:rFonts w:ascii="Courier New" w:eastAsia="Times New Roman" w:hAnsi="Courier New" w:cs="Courier New"/>
          <w:b/>
          <w:bCs/>
          <w:color w:val="000000"/>
          <w:sz w:val="24"/>
          <w:szCs w:val="24"/>
          <w:bdr w:val="none" w:sz="0" w:space="0" w:color="auto" w:frame="1"/>
        </w:rPr>
        <w:t>default</w:t>
      </w:r>
      <w:r w:rsidRPr="00962305">
        <w:rPr>
          <w:rFonts w:ascii="Verdana" w:eastAsia="Times New Roman" w:hAnsi="Verdana" w:cs="Times New Roman"/>
          <w:color w:val="000000"/>
          <w:sz w:val="24"/>
          <w:szCs w:val="24"/>
          <w:bdr w:val="none" w:sz="0" w:space="0" w:color="auto" w:frame="1"/>
          <w:lang w:val="bg-BG"/>
        </w:rPr>
        <w:t> конструкцията,</w:t>
      </w:r>
      <w:r w:rsidRPr="00962305">
        <w:rPr>
          <w:rFonts w:ascii="Courier New" w:eastAsia="Times New Roman" w:hAnsi="Courier New" w:cs="Courier New"/>
          <w:b/>
          <w:bCs/>
          <w:color w:val="000000"/>
          <w:sz w:val="24"/>
          <w:szCs w:val="24"/>
          <w:bdr w:val="none" w:sz="0" w:space="0" w:color="auto" w:frame="1"/>
        </w:rPr>
        <w:t> break</w:t>
      </w:r>
      <w:r w:rsidRPr="00962305">
        <w:rPr>
          <w:rFonts w:ascii="inherit" w:eastAsia="Times New Roman" w:hAnsi="inherit" w:cs="Times New Roman"/>
          <w:color w:val="000000"/>
          <w:sz w:val="24"/>
          <w:szCs w:val="24"/>
          <w:bdr w:val="none" w:sz="0" w:space="0" w:color="auto" w:frame="1"/>
          <w:lang w:val="bg-BG"/>
        </w:rPr>
        <w:t> е задължителен.</w:t>
      </w:r>
    </w:p>
    <w:p w14:paraId="27979C28" w14:textId="77777777" w:rsidR="00FE5827" w:rsidRPr="00962305" w:rsidRDefault="00FE5827" w:rsidP="00FE5827">
      <w:pPr>
        <w:shd w:val="clear" w:color="auto" w:fill="FFFFFF"/>
        <w:spacing w:after="0" w:line="240" w:lineRule="auto"/>
        <w:jc w:val="both"/>
        <w:rPr>
          <w:rFonts w:ascii="Trebuchet MS" w:eastAsia="Times New Roman" w:hAnsi="Trebuchet MS" w:cs="Times New Roman"/>
          <w:color w:val="000000"/>
          <w:sz w:val="24"/>
          <w:szCs w:val="24"/>
        </w:rPr>
      </w:pPr>
      <w:r w:rsidRPr="00962305">
        <w:rPr>
          <w:rFonts w:ascii="inherit" w:eastAsia="Times New Roman" w:hAnsi="inherit" w:cs="Times New Roman"/>
          <w:color w:val="000000"/>
          <w:sz w:val="24"/>
          <w:szCs w:val="24"/>
          <w:bdr w:val="none" w:sz="0" w:space="0" w:color="auto" w:frame="1"/>
          <w:lang w:val="bg-BG"/>
        </w:rPr>
        <w:t>Не е задължително </w:t>
      </w:r>
      <w:r w:rsidRPr="00962305">
        <w:rPr>
          <w:rFonts w:ascii="Courier New" w:eastAsia="Times New Roman" w:hAnsi="Courier New" w:cs="Courier New"/>
          <w:b/>
          <w:bCs/>
          <w:color w:val="000000"/>
          <w:sz w:val="24"/>
          <w:szCs w:val="24"/>
          <w:bdr w:val="none" w:sz="0" w:space="0" w:color="auto" w:frame="1"/>
        </w:rPr>
        <w:t>default</w:t>
      </w:r>
      <w:r w:rsidRPr="00962305">
        <w:rPr>
          <w:rFonts w:ascii="Verdana" w:eastAsia="Times New Roman" w:hAnsi="Verdana" w:cs="Times New Roman"/>
          <w:color w:val="000000"/>
          <w:sz w:val="24"/>
          <w:szCs w:val="24"/>
          <w:bdr w:val="none" w:sz="0" w:space="0" w:color="auto" w:frame="1"/>
          <w:lang w:val="bg-BG"/>
        </w:rPr>
        <w:t> конструкцията да е на последно място, но е препоръчително да се постави накрая, а не в средата на </w:t>
      </w:r>
      <w:r w:rsidRPr="00962305">
        <w:rPr>
          <w:rFonts w:ascii="Courier New" w:eastAsia="Times New Roman" w:hAnsi="Courier New" w:cs="Courier New"/>
          <w:b/>
          <w:bCs/>
          <w:color w:val="000000"/>
          <w:sz w:val="24"/>
          <w:szCs w:val="24"/>
          <w:bdr w:val="none" w:sz="0" w:space="0" w:color="auto" w:frame="1"/>
        </w:rPr>
        <w:t>switch</w:t>
      </w:r>
      <w:r w:rsidRPr="00962305">
        <w:rPr>
          <w:rFonts w:ascii="inherit" w:eastAsia="Times New Roman" w:hAnsi="inherit" w:cs="Times New Roman"/>
          <w:color w:val="000000"/>
          <w:sz w:val="24"/>
          <w:szCs w:val="24"/>
          <w:bdr w:val="none" w:sz="0" w:space="0" w:color="auto" w:frame="1"/>
          <w:lang w:val="bg-BG"/>
        </w:rPr>
        <w:t> конструкцията.</w:t>
      </w:r>
    </w:p>
    <w:p w14:paraId="7E4E70F6" w14:textId="77777777" w:rsidR="00FE5827" w:rsidRPr="00962305" w:rsidRDefault="00FE5827" w:rsidP="00FE5827">
      <w:pPr>
        <w:pBdr>
          <w:bottom w:val="dotted" w:sz="6" w:space="8" w:color="8C8C73"/>
        </w:pBdr>
        <w:shd w:val="clear" w:color="auto" w:fill="FFFFFF"/>
        <w:spacing w:after="0" w:line="375" w:lineRule="atLeast"/>
        <w:outlineLvl w:val="2"/>
        <w:rPr>
          <w:rFonts w:ascii="Trebuchet MS" w:eastAsia="Times New Roman" w:hAnsi="Trebuchet MS" w:cs="Times New Roman"/>
          <w:b/>
          <w:bCs/>
          <w:color w:val="000000"/>
          <w:sz w:val="24"/>
          <w:szCs w:val="24"/>
        </w:rPr>
      </w:pPr>
      <w:bookmarkStart w:id="0" w:name="_Toc298864025"/>
      <w:bookmarkStart w:id="1" w:name="_Toc243587277"/>
      <w:bookmarkEnd w:id="0"/>
      <w:bookmarkEnd w:id="1"/>
      <w:r w:rsidRPr="00962305">
        <w:rPr>
          <w:rFonts w:ascii="inherit" w:eastAsia="Times New Roman" w:hAnsi="inherit" w:cs="Times New Roman"/>
          <w:b/>
          <w:bCs/>
          <w:color w:val="000000"/>
          <w:sz w:val="24"/>
          <w:szCs w:val="24"/>
          <w:bdr w:val="none" w:sz="0" w:space="0" w:color="auto" w:frame="1"/>
          <w:lang w:val="bg-BG"/>
        </w:rPr>
        <w:t>Правила за израза в </w:t>
      </w:r>
      <w:r w:rsidRPr="00962305">
        <w:rPr>
          <w:rFonts w:ascii="inherit" w:eastAsia="Times New Roman" w:hAnsi="inherit" w:cs="Times New Roman"/>
          <w:b/>
          <w:bCs/>
          <w:color w:val="000000"/>
          <w:sz w:val="24"/>
          <w:szCs w:val="24"/>
          <w:bdr w:val="none" w:sz="0" w:space="0" w:color="auto" w:frame="1"/>
        </w:rPr>
        <w:t>switch</w:t>
      </w:r>
    </w:p>
    <w:p w14:paraId="225083AE" w14:textId="7D5764B6" w:rsidR="00FE5827" w:rsidRPr="00962305" w:rsidRDefault="00FE5827" w:rsidP="00962305">
      <w:pPr>
        <w:shd w:val="clear" w:color="auto" w:fill="FFFFFF"/>
        <w:spacing w:after="0" w:line="240" w:lineRule="auto"/>
        <w:ind w:firstLine="720"/>
        <w:jc w:val="both"/>
        <w:rPr>
          <w:rFonts w:ascii="inherit" w:eastAsia="Times New Roman" w:hAnsi="inherit" w:cs="Times New Roman"/>
          <w:color w:val="000000"/>
          <w:sz w:val="24"/>
          <w:szCs w:val="24"/>
          <w:bdr w:val="none" w:sz="0" w:space="0" w:color="auto" w:frame="1"/>
          <w:lang w:val="bg-BG"/>
        </w:rPr>
      </w:pPr>
      <w:r w:rsidRPr="00962305">
        <w:rPr>
          <w:rFonts w:ascii="inherit" w:eastAsia="Times New Roman" w:hAnsi="inherit" w:cs="Times New Roman"/>
          <w:color w:val="000000"/>
          <w:sz w:val="24"/>
          <w:szCs w:val="24"/>
          <w:bdr w:val="none" w:sz="0" w:space="0" w:color="auto" w:frame="1"/>
          <w:lang w:val="bg-BG"/>
        </w:rPr>
        <w:t>Конструкцията </w:t>
      </w:r>
      <w:r w:rsidRPr="00962305">
        <w:rPr>
          <w:rFonts w:ascii="Courier New" w:eastAsia="Times New Roman" w:hAnsi="Courier New" w:cs="Courier New"/>
          <w:b/>
          <w:bCs/>
          <w:color w:val="000000"/>
          <w:sz w:val="24"/>
          <w:szCs w:val="24"/>
          <w:bdr w:val="none" w:sz="0" w:space="0" w:color="auto" w:frame="1"/>
        </w:rPr>
        <w:t>switch</w:t>
      </w:r>
      <w:r w:rsidRPr="00962305">
        <w:rPr>
          <w:rFonts w:ascii="Verdana" w:eastAsia="Times New Roman" w:hAnsi="Verdana" w:cs="Times New Roman"/>
          <w:color w:val="000000"/>
          <w:sz w:val="24"/>
          <w:szCs w:val="24"/>
          <w:bdr w:val="none" w:sz="0" w:space="0" w:color="auto" w:frame="1"/>
          <w:lang w:val="bg-BG"/>
        </w:rPr>
        <w:t xml:space="preserve"> е един ясен начин за имплементиране на избор между множество варианти (тоест, избор между няколко различни пътища за изпълнение на програмния код). Тя изисква селектор, който се изчислява до някаква конкретна стойност. Типът на селектора може да </w:t>
      </w:r>
      <w:r w:rsidRPr="00962305">
        <w:rPr>
          <w:rFonts w:ascii="Verdana" w:eastAsia="Times New Roman" w:hAnsi="Verdana" w:cs="Times New Roman"/>
          <w:color w:val="000000"/>
          <w:sz w:val="24"/>
          <w:szCs w:val="24"/>
          <w:bdr w:val="none" w:sz="0" w:space="0" w:color="auto" w:frame="1"/>
          <w:lang w:val="bg-BG"/>
        </w:rPr>
        <w:lastRenderedPageBreak/>
        <w:t>бъде цяло число, </w:t>
      </w:r>
      <w:r w:rsidRPr="00962305">
        <w:rPr>
          <w:rFonts w:ascii="Courier New" w:eastAsia="Times New Roman" w:hAnsi="Courier New" w:cs="Courier New"/>
          <w:b/>
          <w:bCs/>
          <w:color w:val="000000"/>
          <w:sz w:val="24"/>
          <w:szCs w:val="24"/>
          <w:bdr w:val="none" w:sz="0" w:space="0" w:color="auto" w:frame="1"/>
        </w:rPr>
        <w:t>string</w:t>
      </w:r>
      <w:r w:rsidRPr="00962305">
        <w:rPr>
          <w:rFonts w:ascii="Verdana" w:eastAsia="Times New Roman" w:hAnsi="Verdana" w:cs="Times New Roman"/>
          <w:color w:val="000000"/>
          <w:sz w:val="24"/>
          <w:szCs w:val="24"/>
          <w:bdr w:val="none" w:sz="0" w:space="0" w:color="auto" w:frame="1"/>
          <w:lang w:val="bg-BG"/>
        </w:rPr>
        <w:t> или </w:t>
      </w:r>
      <w:r w:rsidRPr="00962305">
        <w:rPr>
          <w:rFonts w:ascii="Courier New" w:eastAsia="Times New Roman" w:hAnsi="Courier New" w:cs="Courier New"/>
          <w:b/>
          <w:bCs/>
          <w:color w:val="000000"/>
          <w:sz w:val="24"/>
          <w:szCs w:val="24"/>
          <w:bdr w:val="none" w:sz="0" w:space="0" w:color="auto" w:frame="1"/>
        </w:rPr>
        <w:t>enum</w:t>
      </w:r>
      <w:r w:rsidRPr="00962305">
        <w:rPr>
          <w:rFonts w:ascii="Verdana" w:eastAsia="Times New Roman" w:hAnsi="Verdana" w:cs="Times New Roman"/>
          <w:color w:val="000000"/>
          <w:sz w:val="24"/>
          <w:szCs w:val="24"/>
          <w:bdr w:val="none" w:sz="0" w:space="0" w:color="auto" w:frame="1"/>
          <w:lang w:val="bg-BG"/>
        </w:rPr>
        <w:t>. Ако искаме да използваме, например, низ или число с плаваща запетая като селектор, това няма да работи в </w:t>
      </w:r>
      <w:r w:rsidRPr="00962305">
        <w:rPr>
          <w:rFonts w:ascii="Courier New" w:eastAsia="Times New Roman" w:hAnsi="Courier New" w:cs="Courier New"/>
          <w:b/>
          <w:bCs/>
          <w:color w:val="000000"/>
          <w:sz w:val="24"/>
          <w:szCs w:val="24"/>
          <w:bdr w:val="none" w:sz="0" w:space="0" w:color="auto" w:frame="1"/>
        </w:rPr>
        <w:t>switch</w:t>
      </w:r>
      <w:r w:rsidRPr="00962305">
        <w:rPr>
          <w:rFonts w:ascii="Verdana" w:eastAsia="Times New Roman" w:hAnsi="Verdana" w:cs="Times New Roman"/>
          <w:color w:val="000000"/>
          <w:sz w:val="24"/>
          <w:szCs w:val="24"/>
          <w:bdr w:val="none" w:sz="0" w:space="0" w:color="auto" w:frame="1"/>
          <w:lang w:val="bg-BG"/>
        </w:rPr>
        <w:t> конструкция. За нецелочислени типове данни трябва да използваме пос</w:t>
      </w:r>
      <w:r w:rsidRPr="00962305">
        <w:rPr>
          <w:rFonts w:ascii="Verdana" w:eastAsia="Times New Roman" w:hAnsi="Verdana" w:cs="Times New Roman"/>
          <w:color w:val="000000"/>
          <w:sz w:val="24"/>
          <w:szCs w:val="24"/>
          <w:bdr w:val="none" w:sz="0" w:space="0" w:color="auto" w:frame="1"/>
          <w:lang w:val="bg-BG"/>
        </w:rPr>
        <w:softHyphen/>
        <w:t>ледователност от </w:t>
      </w:r>
      <w:r w:rsidRPr="00962305">
        <w:rPr>
          <w:rFonts w:ascii="Courier New" w:eastAsia="Times New Roman" w:hAnsi="Courier New" w:cs="Courier New"/>
          <w:b/>
          <w:bCs/>
          <w:color w:val="000000"/>
          <w:sz w:val="24"/>
          <w:szCs w:val="24"/>
          <w:bdr w:val="none" w:sz="0" w:space="0" w:color="auto" w:frame="1"/>
        </w:rPr>
        <w:t>if</w:t>
      </w:r>
      <w:r w:rsidRPr="00962305">
        <w:rPr>
          <w:rFonts w:ascii="inherit" w:eastAsia="Times New Roman" w:hAnsi="inherit" w:cs="Times New Roman"/>
          <w:color w:val="000000"/>
          <w:sz w:val="24"/>
          <w:szCs w:val="24"/>
          <w:bdr w:val="none" w:sz="0" w:space="0" w:color="auto" w:frame="1"/>
          <w:lang w:val="bg-BG"/>
        </w:rPr>
        <w:t> конструкции.</w:t>
      </w:r>
    </w:p>
    <w:p w14:paraId="1CBF83EB" w14:textId="77777777" w:rsidR="00A800F9" w:rsidRPr="00FE5827" w:rsidRDefault="00A800F9" w:rsidP="00FE5827">
      <w:pPr>
        <w:shd w:val="clear" w:color="auto" w:fill="FFFFFF"/>
        <w:spacing w:after="0" w:line="240" w:lineRule="auto"/>
        <w:jc w:val="both"/>
        <w:rPr>
          <w:rFonts w:ascii="Trebuchet MS" w:eastAsia="Times New Roman" w:hAnsi="Trebuchet MS" w:cs="Times New Roman"/>
          <w:color w:val="000000"/>
          <w:sz w:val="20"/>
          <w:szCs w:val="20"/>
        </w:rPr>
      </w:pPr>
    </w:p>
    <w:p w14:paraId="26FEADD9" w14:textId="4D9146DE" w:rsidR="00A9591A" w:rsidRDefault="00A800F9" w:rsidP="006145F2">
      <w:pPr>
        <w:rPr>
          <w:b/>
          <w:bCs/>
          <w:sz w:val="28"/>
          <w:szCs w:val="28"/>
        </w:rPr>
      </w:pPr>
      <w:r w:rsidRPr="00A800F9">
        <w:rPr>
          <w:b/>
          <w:bCs/>
          <w:sz w:val="28"/>
          <w:szCs w:val="28"/>
        </w:rPr>
        <w:t>4.</w:t>
      </w:r>
    </w:p>
    <w:p w14:paraId="364C9CF6" w14:textId="549B2A22" w:rsidR="002042ED" w:rsidRPr="007D030D" w:rsidRDefault="007D030D" w:rsidP="006145F2">
      <w:pPr>
        <w:rPr>
          <w:sz w:val="28"/>
          <w:szCs w:val="28"/>
        </w:rPr>
      </w:pPr>
      <w:r w:rsidRPr="007D030D">
        <w:rPr>
          <w:sz w:val="28"/>
          <w:szCs w:val="28"/>
        </w:rPr>
        <w:t>Извеждане на масив на конзолата:</w:t>
      </w:r>
    </w:p>
    <w:p w14:paraId="7C9EE6FD" w14:textId="5F244573" w:rsidR="007D030D" w:rsidRPr="00962305" w:rsidRDefault="007D030D" w:rsidP="007D030D">
      <w:pPr>
        <w:rPr>
          <w:sz w:val="28"/>
          <w:szCs w:val="28"/>
          <w:lang w:val="bg-BG"/>
        </w:rPr>
      </w:pPr>
      <w:r w:rsidRPr="007D030D">
        <w:rPr>
          <w:sz w:val="28"/>
          <w:szCs w:val="28"/>
        </w:rPr>
        <w:t xml:space="preserve">За извеждане на елементите на масив може да се ползва цикъл </w:t>
      </w:r>
      <w:r w:rsidR="00962305">
        <w:rPr>
          <w:sz w:val="28"/>
          <w:szCs w:val="28"/>
          <w:lang w:val="bg-BG"/>
        </w:rPr>
        <w:t>„</w:t>
      </w:r>
      <w:r w:rsidRPr="007D030D">
        <w:rPr>
          <w:sz w:val="28"/>
          <w:szCs w:val="28"/>
        </w:rPr>
        <w:t>for</w:t>
      </w:r>
      <w:r w:rsidR="00962305">
        <w:rPr>
          <w:sz w:val="28"/>
          <w:szCs w:val="28"/>
          <w:lang w:val="bg-BG"/>
        </w:rPr>
        <w:t>“</w:t>
      </w:r>
    </w:p>
    <w:p w14:paraId="4C3C3F8C" w14:textId="64BA691E" w:rsidR="00BC3091" w:rsidRDefault="007D030D" w:rsidP="006145F2">
      <w:pPr>
        <w:rPr>
          <w:sz w:val="28"/>
          <w:szCs w:val="28"/>
        </w:rPr>
      </w:pPr>
      <w:r w:rsidRPr="007D030D">
        <w:rPr>
          <w:sz w:val="28"/>
          <w:szCs w:val="28"/>
        </w:rPr>
        <w:t>Разделяне на елементите с интервал или нов ред</w:t>
      </w:r>
    </w:p>
    <w:p w14:paraId="5E5F8288" w14:textId="77777777" w:rsidR="00962305" w:rsidRDefault="00962305" w:rsidP="006145F2">
      <w:pPr>
        <w:rPr>
          <w:sz w:val="28"/>
          <w:szCs w:val="28"/>
        </w:rPr>
      </w:pPr>
    </w:p>
    <w:p w14:paraId="2F5C2A4F" w14:textId="0D893B73" w:rsidR="002042ED" w:rsidRPr="00BC3091" w:rsidRDefault="002042ED" w:rsidP="006145F2">
      <w:pPr>
        <w:rPr>
          <w:sz w:val="28"/>
          <w:szCs w:val="28"/>
        </w:rPr>
      </w:pPr>
      <w:r w:rsidRPr="002042ED">
        <w:rPr>
          <w:b/>
          <w:bCs/>
          <w:sz w:val="28"/>
          <w:szCs w:val="28"/>
        </w:rPr>
        <w:t xml:space="preserve">5. </w:t>
      </w:r>
    </w:p>
    <w:p w14:paraId="18935180" w14:textId="111F850F" w:rsidR="002042ED" w:rsidRPr="002042ED" w:rsidRDefault="002042ED" w:rsidP="002042ED">
      <w:pPr>
        <w:shd w:val="clear" w:color="auto" w:fill="FFFFFF"/>
        <w:spacing w:before="168" w:after="72" w:line="240" w:lineRule="auto"/>
        <w:outlineLvl w:val="1"/>
        <w:rPr>
          <w:rFonts w:ascii="Helvetica" w:eastAsia="Times New Roman" w:hAnsi="Helvetica" w:cs="Times New Roman"/>
          <w:b/>
          <w:bCs/>
          <w:color w:val="333333"/>
          <w:spacing w:val="3"/>
          <w:sz w:val="42"/>
          <w:szCs w:val="42"/>
        </w:rPr>
      </w:pPr>
      <w:r w:rsidRPr="002042ED">
        <w:rPr>
          <w:rFonts w:ascii="Helvetica" w:eastAsia="Times New Roman" w:hAnsi="Helvetica" w:cs="Times New Roman"/>
          <w:b/>
          <w:bCs/>
          <w:color w:val="333333"/>
          <w:spacing w:val="3"/>
          <w:sz w:val="42"/>
          <w:szCs w:val="42"/>
        </w:rPr>
        <w:t>Какво е "метод"?</w:t>
      </w:r>
    </w:p>
    <w:p w14:paraId="66AA66E0" w14:textId="77777777" w:rsidR="002042ED" w:rsidRPr="002042ED" w:rsidRDefault="002042ED" w:rsidP="002042ED">
      <w:pPr>
        <w:shd w:val="clear" w:color="auto" w:fill="FFFFFF"/>
        <w:spacing w:after="204" w:line="240" w:lineRule="auto"/>
        <w:rPr>
          <w:rFonts w:ascii="Helvetica" w:eastAsia="Times New Roman" w:hAnsi="Helvetica" w:cs="Times New Roman"/>
          <w:color w:val="333333"/>
          <w:spacing w:val="3"/>
          <w:sz w:val="24"/>
          <w:szCs w:val="24"/>
        </w:rPr>
      </w:pPr>
      <w:r w:rsidRPr="002042ED">
        <w:rPr>
          <w:rFonts w:ascii="Helvetica" w:eastAsia="Times New Roman" w:hAnsi="Helvetica" w:cs="Times New Roman"/>
          <w:color w:val="333333"/>
          <w:spacing w:val="3"/>
          <w:sz w:val="24"/>
          <w:szCs w:val="24"/>
        </w:rPr>
        <w:t>До момента установихме, че при </w:t>
      </w:r>
      <w:r w:rsidRPr="002042ED">
        <w:rPr>
          <w:rFonts w:ascii="Helvetica" w:eastAsia="Times New Roman" w:hAnsi="Helvetica" w:cs="Times New Roman"/>
          <w:b/>
          <w:bCs/>
          <w:color w:val="333333"/>
          <w:spacing w:val="3"/>
          <w:sz w:val="24"/>
          <w:szCs w:val="24"/>
        </w:rPr>
        <w:t>писане</w:t>
      </w:r>
      <w:r w:rsidRPr="002042ED">
        <w:rPr>
          <w:rFonts w:ascii="Helvetica" w:eastAsia="Times New Roman" w:hAnsi="Helvetica" w:cs="Times New Roman"/>
          <w:color w:val="333333"/>
          <w:spacing w:val="3"/>
          <w:sz w:val="24"/>
          <w:szCs w:val="24"/>
        </w:rPr>
        <w:t> на код на програма, която решава дадена задача, ни </w:t>
      </w:r>
      <w:r w:rsidRPr="002042ED">
        <w:rPr>
          <w:rFonts w:ascii="Helvetica" w:eastAsia="Times New Roman" w:hAnsi="Helvetica" w:cs="Times New Roman"/>
          <w:b/>
          <w:bCs/>
          <w:color w:val="333333"/>
          <w:spacing w:val="3"/>
          <w:sz w:val="24"/>
          <w:szCs w:val="24"/>
        </w:rPr>
        <w:t>улеснява</w:t>
      </w:r>
      <w:r w:rsidRPr="002042ED">
        <w:rPr>
          <w:rFonts w:ascii="Helvetica" w:eastAsia="Times New Roman" w:hAnsi="Helvetica" w:cs="Times New Roman"/>
          <w:color w:val="333333"/>
          <w:spacing w:val="3"/>
          <w:sz w:val="24"/>
          <w:szCs w:val="24"/>
        </w:rPr>
        <w:t> това, че </w:t>
      </w:r>
      <w:r w:rsidRPr="002042ED">
        <w:rPr>
          <w:rFonts w:ascii="Helvetica" w:eastAsia="Times New Roman" w:hAnsi="Helvetica" w:cs="Times New Roman"/>
          <w:b/>
          <w:bCs/>
          <w:color w:val="333333"/>
          <w:spacing w:val="3"/>
          <w:sz w:val="24"/>
          <w:szCs w:val="24"/>
        </w:rPr>
        <w:t>разделяме</w:t>
      </w:r>
      <w:r w:rsidRPr="002042ED">
        <w:rPr>
          <w:rFonts w:ascii="Helvetica" w:eastAsia="Times New Roman" w:hAnsi="Helvetica" w:cs="Times New Roman"/>
          <w:color w:val="333333"/>
          <w:spacing w:val="3"/>
          <w:sz w:val="24"/>
          <w:szCs w:val="24"/>
        </w:rPr>
        <w:t> задачата на </w:t>
      </w:r>
      <w:r w:rsidRPr="002042ED">
        <w:rPr>
          <w:rFonts w:ascii="Helvetica" w:eastAsia="Times New Roman" w:hAnsi="Helvetica" w:cs="Times New Roman"/>
          <w:b/>
          <w:bCs/>
          <w:color w:val="333333"/>
          <w:spacing w:val="3"/>
          <w:sz w:val="24"/>
          <w:szCs w:val="24"/>
        </w:rPr>
        <w:t>части</w:t>
      </w:r>
      <w:r w:rsidRPr="002042ED">
        <w:rPr>
          <w:rFonts w:ascii="Helvetica" w:eastAsia="Times New Roman" w:hAnsi="Helvetica" w:cs="Times New Roman"/>
          <w:color w:val="333333"/>
          <w:spacing w:val="3"/>
          <w:sz w:val="24"/>
          <w:szCs w:val="24"/>
        </w:rPr>
        <w:t>. Всяка част отговаря за </w:t>
      </w:r>
      <w:r w:rsidRPr="002042ED">
        <w:rPr>
          <w:rFonts w:ascii="Helvetica" w:eastAsia="Times New Roman" w:hAnsi="Helvetica" w:cs="Times New Roman"/>
          <w:b/>
          <w:bCs/>
          <w:color w:val="333333"/>
          <w:spacing w:val="3"/>
          <w:sz w:val="24"/>
          <w:szCs w:val="24"/>
        </w:rPr>
        <w:t>дадено действие</w:t>
      </w:r>
      <w:r w:rsidRPr="002042ED">
        <w:rPr>
          <w:rFonts w:ascii="Helvetica" w:eastAsia="Times New Roman" w:hAnsi="Helvetica" w:cs="Times New Roman"/>
          <w:color w:val="333333"/>
          <w:spacing w:val="3"/>
          <w:sz w:val="24"/>
          <w:szCs w:val="24"/>
        </w:rPr>
        <w:t> и по този начин не само ни е </w:t>
      </w:r>
      <w:r w:rsidRPr="002042ED">
        <w:rPr>
          <w:rFonts w:ascii="Helvetica" w:eastAsia="Times New Roman" w:hAnsi="Helvetica" w:cs="Times New Roman"/>
          <w:b/>
          <w:bCs/>
          <w:color w:val="333333"/>
          <w:spacing w:val="3"/>
          <w:sz w:val="24"/>
          <w:szCs w:val="24"/>
        </w:rPr>
        <w:t>по-лесно</w:t>
      </w:r>
      <w:r w:rsidRPr="002042ED">
        <w:rPr>
          <w:rFonts w:ascii="Helvetica" w:eastAsia="Times New Roman" w:hAnsi="Helvetica" w:cs="Times New Roman"/>
          <w:color w:val="333333"/>
          <w:spacing w:val="3"/>
          <w:sz w:val="24"/>
          <w:szCs w:val="24"/>
        </w:rPr>
        <w:t> да решим задачата, но и значително се подобрява както </w:t>
      </w:r>
      <w:r w:rsidRPr="002042ED">
        <w:rPr>
          <w:rFonts w:ascii="Helvetica" w:eastAsia="Times New Roman" w:hAnsi="Helvetica" w:cs="Times New Roman"/>
          <w:b/>
          <w:bCs/>
          <w:color w:val="333333"/>
          <w:spacing w:val="3"/>
          <w:sz w:val="24"/>
          <w:szCs w:val="24"/>
        </w:rPr>
        <w:t>четимостта</w:t>
      </w:r>
      <w:r w:rsidRPr="002042ED">
        <w:rPr>
          <w:rFonts w:ascii="Helvetica" w:eastAsia="Times New Roman" w:hAnsi="Helvetica" w:cs="Times New Roman"/>
          <w:color w:val="333333"/>
          <w:spacing w:val="3"/>
          <w:sz w:val="24"/>
          <w:szCs w:val="24"/>
        </w:rPr>
        <w:t> на кода, така и проследяването за грешки.</w:t>
      </w:r>
    </w:p>
    <w:p w14:paraId="3239953D" w14:textId="77777777" w:rsidR="002042ED" w:rsidRPr="002042ED" w:rsidRDefault="002042ED" w:rsidP="002042ED">
      <w:pPr>
        <w:shd w:val="clear" w:color="auto" w:fill="FFFFFF"/>
        <w:spacing w:after="204" w:line="240" w:lineRule="auto"/>
        <w:rPr>
          <w:rFonts w:ascii="Helvetica" w:eastAsia="Times New Roman" w:hAnsi="Helvetica" w:cs="Times New Roman"/>
          <w:color w:val="333333"/>
          <w:spacing w:val="3"/>
          <w:sz w:val="24"/>
          <w:szCs w:val="24"/>
        </w:rPr>
      </w:pPr>
      <w:r w:rsidRPr="002042ED">
        <w:rPr>
          <w:rFonts w:ascii="Helvetica" w:eastAsia="Times New Roman" w:hAnsi="Helvetica" w:cs="Times New Roman"/>
          <w:color w:val="333333"/>
          <w:spacing w:val="3"/>
          <w:sz w:val="24"/>
          <w:szCs w:val="24"/>
        </w:rPr>
        <w:t>Всяко едно парче код, което изпълнява дадена функционалност и което сме отделили логически, може да изземе функционалността на метода. Точно това представляват </w:t>
      </w:r>
      <w:r w:rsidRPr="002042ED">
        <w:rPr>
          <w:rFonts w:ascii="Helvetica" w:eastAsia="Times New Roman" w:hAnsi="Helvetica" w:cs="Times New Roman"/>
          <w:b/>
          <w:bCs/>
          <w:color w:val="333333"/>
          <w:spacing w:val="3"/>
          <w:sz w:val="24"/>
          <w:szCs w:val="24"/>
        </w:rPr>
        <w:t>методите – парчета код, които са именувани</w:t>
      </w:r>
      <w:r w:rsidRPr="002042ED">
        <w:rPr>
          <w:rFonts w:ascii="Helvetica" w:eastAsia="Times New Roman" w:hAnsi="Helvetica" w:cs="Times New Roman"/>
          <w:color w:val="333333"/>
          <w:spacing w:val="3"/>
          <w:sz w:val="24"/>
          <w:szCs w:val="24"/>
        </w:rPr>
        <w:t> от нас по определен начин и които могат да бъдат </w:t>
      </w:r>
      <w:r w:rsidRPr="002042ED">
        <w:rPr>
          <w:rFonts w:ascii="Helvetica" w:eastAsia="Times New Roman" w:hAnsi="Helvetica" w:cs="Times New Roman"/>
          <w:b/>
          <w:bCs/>
          <w:color w:val="333333"/>
          <w:spacing w:val="3"/>
          <w:sz w:val="24"/>
          <w:szCs w:val="24"/>
        </w:rPr>
        <w:t>извикани</w:t>
      </w:r>
      <w:r w:rsidRPr="002042ED">
        <w:rPr>
          <w:rFonts w:ascii="Helvetica" w:eastAsia="Times New Roman" w:hAnsi="Helvetica" w:cs="Times New Roman"/>
          <w:color w:val="333333"/>
          <w:spacing w:val="3"/>
          <w:sz w:val="24"/>
          <w:szCs w:val="24"/>
        </w:rPr>
        <w:t> толкова пъти, колкото имаме нужда.</w:t>
      </w:r>
    </w:p>
    <w:p w14:paraId="661F1448" w14:textId="515A072A" w:rsidR="002042ED" w:rsidRDefault="002042ED" w:rsidP="002042ED">
      <w:pPr>
        <w:shd w:val="clear" w:color="auto" w:fill="FFFFFF"/>
        <w:spacing w:after="204" w:line="240" w:lineRule="auto"/>
        <w:rPr>
          <w:rFonts w:ascii="Helvetica" w:eastAsia="Times New Roman" w:hAnsi="Helvetica" w:cs="Times New Roman"/>
          <w:color w:val="333333"/>
          <w:spacing w:val="3"/>
          <w:sz w:val="24"/>
          <w:szCs w:val="24"/>
        </w:rPr>
      </w:pPr>
      <w:r w:rsidRPr="002042ED">
        <w:rPr>
          <w:rFonts w:ascii="Helvetica" w:eastAsia="Times New Roman" w:hAnsi="Helvetica" w:cs="Times New Roman"/>
          <w:color w:val="333333"/>
          <w:spacing w:val="3"/>
          <w:sz w:val="24"/>
          <w:szCs w:val="24"/>
        </w:rPr>
        <w:t>Един метод може да бъде извикан толкова пъти, колкото ние преценим, че ни е нужно за решаване на даден проблем. Това ни </w:t>
      </w:r>
      <w:r w:rsidRPr="002042ED">
        <w:rPr>
          <w:rFonts w:ascii="Helvetica" w:eastAsia="Times New Roman" w:hAnsi="Helvetica" w:cs="Times New Roman"/>
          <w:b/>
          <w:bCs/>
          <w:color w:val="333333"/>
          <w:spacing w:val="3"/>
          <w:sz w:val="24"/>
          <w:szCs w:val="24"/>
        </w:rPr>
        <w:t>спестява</w:t>
      </w:r>
      <w:r w:rsidRPr="002042ED">
        <w:rPr>
          <w:rFonts w:ascii="Helvetica" w:eastAsia="Times New Roman" w:hAnsi="Helvetica" w:cs="Times New Roman"/>
          <w:color w:val="333333"/>
          <w:spacing w:val="3"/>
          <w:sz w:val="24"/>
          <w:szCs w:val="24"/>
        </w:rPr>
        <w:t> повторението на един и същи код няколко пъти, както и </w:t>
      </w:r>
      <w:r w:rsidRPr="002042ED">
        <w:rPr>
          <w:rFonts w:ascii="Helvetica" w:eastAsia="Times New Roman" w:hAnsi="Helvetica" w:cs="Times New Roman"/>
          <w:b/>
          <w:bCs/>
          <w:color w:val="333333"/>
          <w:spacing w:val="3"/>
          <w:sz w:val="24"/>
          <w:szCs w:val="24"/>
        </w:rPr>
        <w:t>намалява</w:t>
      </w:r>
      <w:r w:rsidRPr="002042ED">
        <w:rPr>
          <w:rFonts w:ascii="Helvetica" w:eastAsia="Times New Roman" w:hAnsi="Helvetica" w:cs="Times New Roman"/>
          <w:color w:val="333333"/>
          <w:spacing w:val="3"/>
          <w:sz w:val="24"/>
          <w:szCs w:val="24"/>
        </w:rPr>
        <w:t> възможността да пропуснем грешка при евентуална корекция на въпросния код.</w:t>
      </w:r>
    </w:p>
    <w:p w14:paraId="74C6D0A4" w14:textId="29F06C36" w:rsidR="00CF4875" w:rsidRPr="00CF4875" w:rsidRDefault="00CF4875" w:rsidP="00CF4875">
      <w:pPr>
        <w:shd w:val="clear" w:color="auto" w:fill="FFFFFF"/>
        <w:spacing w:after="204" w:line="240" w:lineRule="auto"/>
        <w:rPr>
          <w:rFonts w:eastAsia="Times New Roman" w:cs="Times New Roman"/>
          <w:b/>
          <w:bCs/>
          <w:color w:val="333333"/>
          <w:spacing w:val="3"/>
          <w:sz w:val="36"/>
          <w:szCs w:val="36"/>
          <w:lang w:val="bg-BG"/>
        </w:rPr>
      </w:pPr>
      <w:r w:rsidRPr="00CF4875">
        <w:rPr>
          <w:rFonts w:eastAsia="Times New Roman" w:cs="Times New Roman"/>
          <w:b/>
          <w:bCs/>
          <w:color w:val="333333"/>
          <w:spacing w:val="3"/>
          <w:sz w:val="36"/>
          <w:szCs w:val="36"/>
          <w:lang w:val="bg-BG"/>
        </w:rPr>
        <w:t>Вложени методи (локални функции)</w:t>
      </w:r>
    </w:p>
    <w:p w14:paraId="05E87B89" w14:textId="43378CDE" w:rsidR="00CF4875" w:rsidRPr="00CF4875" w:rsidRDefault="00CF4875" w:rsidP="00CF4875">
      <w:pPr>
        <w:shd w:val="clear" w:color="auto" w:fill="FFFFFF"/>
        <w:spacing w:after="204" w:line="240" w:lineRule="auto"/>
        <w:rPr>
          <w:rFonts w:ascii="Helvetica" w:eastAsia="Times New Roman" w:hAnsi="Helvetica" w:cs="Times New Roman"/>
          <w:color w:val="333333"/>
          <w:spacing w:val="3"/>
          <w:sz w:val="24"/>
          <w:szCs w:val="24"/>
        </w:rPr>
      </w:pPr>
      <w:r w:rsidRPr="00CF4875">
        <w:rPr>
          <w:rFonts w:ascii="Helvetica" w:eastAsia="Times New Roman" w:hAnsi="Helvetica" w:cs="Times New Roman"/>
          <w:noProof/>
          <w:color w:val="333333"/>
          <w:spacing w:val="3"/>
          <w:sz w:val="24"/>
          <w:szCs w:val="24"/>
        </w:rPr>
        <w:drawing>
          <wp:inline distT="0" distB="0" distL="0" distR="0" wp14:anchorId="00277CB9" wp14:editId="21F49025">
            <wp:extent cx="3886200" cy="1638300"/>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86200" cy="1638300"/>
                    </a:xfrm>
                    <a:prstGeom prst="rect">
                      <a:avLst/>
                    </a:prstGeom>
                    <a:noFill/>
                    <a:ln>
                      <a:noFill/>
                    </a:ln>
                  </pic:spPr>
                </pic:pic>
              </a:graphicData>
            </a:graphic>
          </wp:inline>
        </w:drawing>
      </w:r>
    </w:p>
    <w:p w14:paraId="42D7DE55" w14:textId="77777777" w:rsidR="00CF4875" w:rsidRPr="00CF4875" w:rsidRDefault="00CF4875" w:rsidP="00CF4875">
      <w:pPr>
        <w:shd w:val="clear" w:color="auto" w:fill="FFFFFF"/>
        <w:spacing w:after="204" w:line="240" w:lineRule="auto"/>
        <w:rPr>
          <w:rFonts w:ascii="Helvetica" w:eastAsia="Times New Roman" w:hAnsi="Helvetica" w:cs="Times New Roman"/>
          <w:b/>
          <w:bCs/>
          <w:color w:val="333333"/>
          <w:spacing w:val="3"/>
          <w:sz w:val="24"/>
          <w:szCs w:val="24"/>
        </w:rPr>
      </w:pPr>
      <w:r w:rsidRPr="00CF4875">
        <w:rPr>
          <w:rFonts w:ascii="Helvetica" w:eastAsia="Times New Roman" w:hAnsi="Helvetica" w:cs="Times New Roman"/>
          <w:b/>
          <w:bCs/>
          <w:color w:val="333333"/>
          <w:spacing w:val="3"/>
          <w:sz w:val="24"/>
          <w:szCs w:val="24"/>
        </w:rPr>
        <w:lastRenderedPageBreak/>
        <w:t>Какво е локална функция?</w:t>
      </w:r>
    </w:p>
    <w:p w14:paraId="6E79477E" w14:textId="1D89933A" w:rsidR="00CF4875" w:rsidRDefault="00CF4875" w:rsidP="00AA0443">
      <w:pPr>
        <w:shd w:val="clear" w:color="auto" w:fill="FFFFFF"/>
        <w:spacing w:after="204" w:line="240" w:lineRule="auto"/>
        <w:ind w:firstLine="720"/>
        <w:rPr>
          <w:rFonts w:ascii="Helvetica" w:eastAsia="Times New Roman" w:hAnsi="Helvetica" w:cs="Times New Roman"/>
          <w:color w:val="333333"/>
          <w:spacing w:val="3"/>
          <w:sz w:val="24"/>
          <w:szCs w:val="24"/>
        </w:rPr>
      </w:pPr>
      <w:r w:rsidRPr="00CF4875">
        <w:rPr>
          <w:rFonts w:ascii="Helvetica" w:eastAsia="Times New Roman" w:hAnsi="Helvetica" w:cs="Times New Roman"/>
          <w:color w:val="333333"/>
          <w:spacing w:val="3"/>
          <w:sz w:val="24"/>
          <w:szCs w:val="24"/>
        </w:rPr>
        <w:t>Виждаме, че в този код, в главния метод </w:t>
      </w:r>
      <w:r w:rsidRPr="00CF4875">
        <w:rPr>
          <w:rFonts w:ascii="Helvetica" w:eastAsia="Times New Roman" w:hAnsi="Helvetica" w:cs="Times New Roman"/>
          <w:b/>
          <w:bCs/>
          <w:color w:val="333333"/>
          <w:spacing w:val="3"/>
          <w:sz w:val="24"/>
          <w:szCs w:val="24"/>
        </w:rPr>
        <w:t>Main()</w:t>
      </w:r>
      <w:r w:rsidRPr="00CF4875">
        <w:rPr>
          <w:rFonts w:ascii="Helvetica" w:eastAsia="Times New Roman" w:hAnsi="Helvetica" w:cs="Times New Roman"/>
          <w:color w:val="333333"/>
          <w:spacing w:val="3"/>
          <w:sz w:val="24"/>
          <w:szCs w:val="24"/>
        </w:rPr>
        <w:t> има </w:t>
      </w:r>
      <w:r w:rsidRPr="00CF4875">
        <w:rPr>
          <w:rFonts w:ascii="Helvetica" w:eastAsia="Times New Roman" w:hAnsi="Helvetica" w:cs="Times New Roman"/>
          <w:b/>
          <w:bCs/>
          <w:color w:val="333333"/>
          <w:spacing w:val="3"/>
          <w:sz w:val="24"/>
          <w:szCs w:val="24"/>
        </w:rPr>
        <w:t>друг</w:t>
      </w:r>
      <w:r w:rsidRPr="00CF4875">
        <w:rPr>
          <w:rFonts w:ascii="Helvetica" w:eastAsia="Times New Roman" w:hAnsi="Helvetica" w:cs="Times New Roman"/>
          <w:color w:val="333333"/>
          <w:spacing w:val="3"/>
          <w:sz w:val="24"/>
          <w:szCs w:val="24"/>
        </w:rPr>
        <w:t> деклариран метод </w:t>
      </w:r>
      <w:r w:rsidRPr="00CF4875">
        <w:rPr>
          <w:rFonts w:ascii="Helvetica" w:eastAsia="Times New Roman" w:hAnsi="Helvetica" w:cs="Times New Roman"/>
          <w:b/>
          <w:bCs/>
          <w:color w:val="333333"/>
          <w:spacing w:val="3"/>
          <w:sz w:val="24"/>
          <w:szCs w:val="24"/>
        </w:rPr>
        <w:t>Result()</w:t>
      </w:r>
      <w:r w:rsidRPr="00CF4875">
        <w:rPr>
          <w:rFonts w:ascii="Helvetica" w:eastAsia="Times New Roman" w:hAnsi="Helvetica" w:cs="Times New Roman"/>
          <w:color w:val="333333"/>
          <w:spacing w:val="3"/>
          <w:sz w:val="24"/>
          <w:szCs w:val="24"/>
        </w:rPr>
        <w:t>. Такъв </w:t>
      </w:r>
      <w:r w:rsidRPr="00CF4875">
        <w:rPr>
          <w:rFonts w:ascii="Helvetica" w:eastAsia="Times New Roman" w:hAnsi="Helvetica" w:cs="Times New Roman"/>
          <w:b/>
          <w:bCs/>
          <w:color w:val="333333"/>
          <w:spacing w:val="3"/>
          <w:sz w:val="24"/>
          <w:szCs w:val="24"/>
        </w:rPr>
        <w:t>вложен</w:t>
      </w:r>
      <w:r w:rsidRPr="00CF4875">
        <w:rPr>
          <w:rFonts w:ascii="Helvetica" w:eastAsia="Times New Roman" w:hAnsi="Helvetica" w:cs="Times New Roman"/>
          <w:color w:val="333333"/>
          <w:spacing w:val="3"/>
          <w:sz w:val="24"/>
          <w:szCs w:val="24"/>
        </w:rPr>
        <w:t> метод се нарича </w:t>
      </w:r>
      <w:r w:rsidRPr="00CF4875">
        <w:rPr>
          <w:rFonts w:ascii="Helvetica" w:eastAsia="Times New Roman" w:hAnsi="Helvetica" w:cs="Times New Roman"/>
          <w:b/>
          <w:bCs/>
          <w:color w:val="333333"/>
          <w:spacing w:val="3"/>
          <w:sz w:val="24"/>
          <w:szCs w:val="24"/>
        </w:rPr>
        <w:t>локална</w:t>
      </w:r>
      <w:r w:rsidRPr="00CF4875">
        <w:rPr>
          <w:rFonts w:ascii="Helvetica" w:eastAsia="Times New Roman" w:hAnsi="Helvetica" w:cs="Times New Roman"/>
          <w:color w:val="333333"/>
          <w:spacing w:val="3"/>
          <w:sz w:val="24"/>
          <w:szCs w:val="24"/>
        </w:rPr>
        <w:t> функция и е нововъведение в C# 7. Локалните функции могат да се декларират във всеки един друг метод. Когато C# компилаторът компилира такива функции, те биват превърнати в private методи. Тъй като разликата между </w:t>
      </w:r>
      <w:r w:rsidRPr="00CF4875">
        <w:rPr>
          <w:rFonts w:ascii="Helvetica" w:eastAsia="Times New Roman" w:hAnsi="Helvetica" w:cs="Times New Roman"/>
          <w:b/>
          <w:bCs/>
          <w:color w:val="333333"/>
          <w:spacing w:val="3"/>
          <w:sz w:val="24"/>
          <w:szCs w:val="24"/>
        </w:rPr>
        <w:t>public</w:t>
      </w:r>
      <w:r w:rsidRPr="00CF4875">
        <w:rPr>
          <w:rFonts w:ascii="Helvetica" w:eastAsia="Times New Roman" w:hAnsi="Helvetica" w:cs="Times New Roman"/>
          <w:color w:val="333333"/>
          <w:spacing w:val="3"/>
          <w:sz w:val="24"/>
          <w:szCs w:val="24"/>
        </w:rPr>
        <w:t> и </w:t>
      </w:r>
      <w:r w:rsidRPr="00CF4875">
        <w:rPr>
          <w:rFonts w:ascii="Helvetica" w:eastAsia="Times New Roman" w:hAnsi="Helvetica" w:cs="Times New Roman"/>
          <w:b/>
          <w:bCs/>
          <w:color w:val="333333"/>
          <w:spacing w:val="3"/>
          <w:sz w:val="24"/>
          <w:szCs w:val="24"/>
        </w:rPr>
        <w:t>private</w:t>
      </w:r>
      <w:r w:rsidRPr="00CF4875">
        <w:rPr>
          <w:rFonts w:ascii="Helvetica" w:eastAsia="Times New Roman" w:hAnsi="Helvetica" w:cs="Times New Roman"/>
          <w:color w:val="333333"/>
          <w:spacing w:val="3"/>
          <w:sz w:val="24"/>
          <w:szCs w:val="24"/>
        </w:rPr>
        <w:t> методи се изучава на по-късен етап, за момента ще отбележим, че </w:t>
      </w:r>
      <w:r w:rsidRPr="00CF4875">
        <w:rPr>
          <w:rFonts w:ascii="Helvetica" w:eastAsia="Times New Roman" w:hAnsi="Helvetica" w:cs="Times New Roman"/>
          <w:b/>
          <w:bCs/>
          <w:color w:val="333333"/>
          <w:spacing w:val="3"/>
          <w:sz w:val="24"/>
          <w:szCs w:val="24"/>
        </w:rPr>
        <w:t>private</w:t>
      </w:r>
      <w:r w:rsidRPr="00CF4875">
        <w:rPr>
          <w:rFonts w:ascii="Helvetica" w:eastAsia="Times New Roman" w:hAnsi="Helvetica" w:cs="Times New Roman"/>
          <w:color w:val="333333"/>
          <w:spacing w:val="3"/>
          <w:sz w:val="24"/>
          <w:szCs w:val="24"/>
        </w:rPr>
        <w:t> методите могат да се използват само в класа, в който са декларирани. Програмите, които пишем на това ниво, използват само един клас, затова и приемаме, че можем да използваме вложените методи без каквито и да било притеснения</w:t>
      </w:r>
    </w:p>
    <w:p w14:paraId="41E1DDC1" w14:textId="03877018" w:rsidR="00391C34" w:rsidRPr="00AA0443" w:rsidRDefault="00BC4B19" w:rsidP="00CF4875">
      <w:pPr>
        <w:shd w:val="clear" w:color="auto" w:fill="FFFFFF"/>
        <w:spacing w:after="204" w:line="240" w:lineRule="auto"/>
        <w:rPr>
          <w:sz w:val="24"/>
          <w:szCs w:val="24"/>
        </w:rPr>
      </w:pPr>
      <w:r w:rsidRPr="00AA0443">
        <w:rPr>
          <w:b/>
          <w:bCs/>
          <w:sz w:val="24"/>
          <w:szCs w:val="24"/>
        </w:rPr>
        <w:t>Защо да използваме методи?</w:t>
      </w:r>
      <w:r w:rsidRPr="00AA0443">
        <w:rPr>
          <w:sz w:val="24"/>
          <w:szCs w:val="24"/>
        </w:rPr>
        <w:t xml:space="preserve"> ▪ Програмирането става по-обозримо ▪ Разделяме големите задачи на малки части ▪ По-оптимална организация на програмата ▪ Подобрява се четимостта на кода ▪ Улеснява разбирането на кода ▪ Избягват се повторенията в кода ▪ Улеснява поддръжката на кода ▪ Повторно използване на код ▪ Използваме методите няколко пъти</w:t>
      </w:r>
    </w:p>
    <w:p w14:paraId="05D1BD83" w14:textId="77777777" w:rsidR="002042ED" w:rsidRPr="002042ED" w:rsidRDefault="002042ED" w:rsidP="002042ED">
      <w:pPr>
        <w:shd w:val="clear" w:color="auto" w:fill="FFFFFF"/>
        <w:spacing w:after="204" w:line="240" w:lineRule="auto"/>
        <w:rPr>
          <w:rFonts w:ascii="Helvetica" w:eastAsia="Times New Roman" w:hAnsi="Helvetica" w:cs="Times New Roman"/>
          <w:color w:val="333333"/>
          <w:spacing w:val="3"/>
          <w:sz w:val="24"/>
          <w:szCs w:val="24"/>
        </w:rPr>
      </w:pPr>
    </w:p>
    <w:p w14:paraId="00FFA66F" w14:textId="3E5EB753" w:rsidR="00736AD8" w:rsidRPr="00736AD8" w:rsidRDefault="00736AD8" w:rsidP="006145F2">
      <w:pPr>
        <w:rPr>
          <w:sz w:val="28"/>
          <w:szCs w:val="28"/>
          <w:lang w:val="bg-BG"/>
        </w:rPr>
      </w:pPr>
    </w:p>
    <w:sectPr w:rsidR="00736AD8" w:rsidRPr="00736AD8">
      <w:footerReference w:type="default" r:id="rId18"/>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9A598" w14:textId="77777777" w:rsidR="003B1FEC" w:rsidRDefault="003B1FEC" w:rsidP="008B7154">
      <w:pPr>
        <w:spacing w:after="0" w:line="240" w:lineRule="auto"/>
      </w:pPr>
      <w:r>
        <w:separator/>
      </w:r>
    </w:p>
  </w:endnote>
  <w:endnote w:type="continuationSeparator" w:id="0">
    <w:p w14:paraId="1E5C84C4" w14:textId="77777777" w:rsidR="003B1FEC" w:rsidRDefault="003B1FEC" w:rsidP="008B71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Trebuchet MS">
    <w:panose1 w:val="020B0603020202020204"/>
    <w:charset w:val="CC"/>
    <w:family w:val="swiss"/>
    <w:pitch w:val="variable"/>
    <w:sig w:usb0="000006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5278713"/>
      <w:docPartObj>
        <w:docPartGallery w:val="Page Numbers (Bottom of Page)"/>
        <w:docPartUnique/>
      </w:docPartObj>
    </w:sdtPr>
    <w:sdtContent>
      <w:sdt>
        <w:sdtPr>
          <w:id w:val="-1769616900"/>
          <w:docPartObj>
            <w:docPartGallery w:val="Page Numbers (Top of Page)"/>
            <w:docPartUnique/>
          </w:docPartObj>
        </w:sdtPr>
        <w:sdtContent>
          <w:p w14:paraId="784D87F7" w14:textId="1F9D116A" w:rsidR="008B7154" w:rsidRDefault="008B715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E6E455F" w14:textId="77777777" w:rsidR="008B7154" w:rsidRDefault="008B71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DB39B" w14:textId="77777777" w:rsidR="003B1FEC" w:rsidRDefault="003B1FEC" w:rsidP="008B7154">
      <w:pPr>
        <w:spacing w:after="0" w:line="240" w:lineRule="auto"/>
      </w:pPr>
      <w:r>
        <w:separator/>
      </w:r>
    </w:p>
  </w:footnote>
  <w:footnote w:type="continuationSeparator" w:id="0">
    <w:p w14:paraId="485106D6" w14:textId="77777777" w:rsidR="003B1FEC" w:rsidRDefault="003B1FEC" w:rsidP="008B71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55545"/>
    <w:multiLevelType w:val="hybridMultilevel"/>
    <w:tmpl w:val="34B08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7492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581"/>
    <w:rsid w:val="002042ED"/>
    <w:rsid w:val="00354FED"/>
    <w:rsid w:val="00391C34"/>
    <w:rsid w:val="003B1FEC"/>
    <w:rsid w:val="003D2F86"/>
    <w:rsid w:val="004266FD"/>
    <w:rsid w:val="005E0A57"/>
    <w:rsid w:val="006145F2"/>
    <w:rsid w:val="00670D9B"/>
    <w:rsid w:val="006D57D0"/>
    <w:rsid w:val="006F72D9"/>
    <w:rsid w:val="00721856"/>
    <w:rsid w:val="00736AD8"/>
    <w:rsid w:val="007D030D"/>
    <w:rsid w:val="008270DA"/>
    <w:rsid w:val="00886932"/>
    <w:rsid w:val="00897581"/>
    <w:rsid w:val="008B7154"/>
    <w:rsid w:val="00962305"/>
    <w:rsid w:val="009A5F38"/>
    <w:rsid w:val="009E64EA"/>
    <w:rsid w:val="00A800F9"/>
    <w:rsid w:val="00A9591A"/>
    <w:rsid w:val="00AA0443"/>
    <w:rsid w:val="00B92CC5"/>
    <w:rsid w:val="00BC3091"/>
    <w:rsid w:val="00BC4B19"/>
    <w:rsid w:val="00C6383A"/>
    <w:rsid w:val="00CC335A"/>
    <w:rsid w:val="00CF4875"/>
    <w:rsid w:val="00FD7005"/>
    <w:rsid w:val="00FE5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A38D7"/>
  <w15:chartTrackingRefBased/>
  <w15:docId w15:val="{C747EB0B-AD6C-42A5-B859-BC85B0FA7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856"/>
    <w:pPr>
      <w:ind w:left="720"/>
      <w:contextualSpacing/>
    </w:pPr>
  </w:style>
  <w:style w:type="paragraph" w:styleId="Header">
    <w:name w:val="header"/>
    <w:basedOn w:val="Normal"/>
    <w:link w:val="HeaderChar"/>
    <w:uiPriority w:val="99"/>
    <w:unhideWhenUsed/>
    <w:rsid w:val="008B7154"/>
    <w:pPr>
      <w:tabs>
        <w:tab w:val="center" w:pos="4703"/>
        <w:tab w:val="right" w:pos="9406"/>
      </w:tabs>
      <w:spacing w:after="0" w:line="240" w:lineRule="auto"/>
    </w:pPr>
  </w:style>
  <w:style w:type="character" w:customStyle="1" w:styleId="HeaderChar">
    <w:name w:val="Header Char"/>
    <w:basedOn w:val="DefaultParagraphFont"/>
    <w:link w:val="Header"/>
    <w:uiPriority w:val="99"/>
    <w:rsid w:val="008B7154"/>
  </w:style>
  <w:style w:type="paragraph" w:styleId="Footer">
    <w:name w:val="footer"/>
    <w:basedOn w:val="Normal"/>
    <w:link w:val="FooterChar"/>
    <w:uiPriority w:val="99"/>
    <w:unhideWhenUsed/>
    <w:rsid w:val="008B7154"/>
    <w:pPr>
      <w:tabs>
        <w:tab w:val="center" w:pos="4703"/>
        <w:tab w:val="right" w:pos="9406"/>
      </w:tabs>
      <w:spacing w:after="0" w:line="240" w:lineRule="auto"/>
    </w:pPr>
  </w:style>
  <w:style w:type="character" w:customStyle="1" w:styleId="FooterChar">
    <w:name w:val="Footer Char"/>
    <w:basedOn w:val="DefaultParagraphFont"/>
    <w:link w:val="Footer"/>
    <w:uiPriority w:val="99"/>
    <w:rsid w:val="008B71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49084">
      <w:bodyDiv w:val="1"/>
      <w:marLeft w:val="0"/>
      <w:marRight w:val="0"/>
      <w:marTop w:val="0"/>
      <w:marBottom w:val="0"/>
      <w:divBdr>
        <w:top w:val="none" w:sz="0" w:space="0" w:color="auto"/>
        <w:left w:val="none" w:sz="0" w:space="0" w:color="auto"/>
        <w:bottom w:val="none" w:sz="0" w:space="0" w:color="auto"/>
        <w:right w:val="none" w:sz="0" w:space="0" w:color="auto"/>
      </w:divBdr>
    </w:div>
    <w:div w:id="263537457">
      <w:bodyDiv w:val="1"/>
      <w:marLeft w:val="0"/>
      <w:marRight w:val="0"/>
      <w:marTop w:val="0"/>
      <w:marBottom w:val="0"/>
      <w:divBdr>
        <w:top w:val="none" w:sz="0" w:space="0" w:color="auto"/>
        <w:left w:val="none" w:sz="0" w:space="0" w:color="auto"/>
        <w:bottom w:val="none" w:sz="0" w:space="0" w:color="auto"/>
        <w:right w:val="none" w:sz="0" w:space="0" w:color="auto"/>
      </w:divBdr>
    </w:div>
    <w:div w:id="304816144">
      <w:bodyDiv w:val="1"/>
      <w:marLeft w:val="0"/>
      <w:marRight w:val="0"/>
      <w:marTop w:val="0"/>
      <w:marBottom w:val="0"/>
      <w:divBdr>
        <w:top w:val="none" w:sz="0" w:space="0" w:color="auto"/>
        <w:left w:val="none" w:sz="0" w:space="0" w:color="auto"/>
        <w:bottom w:val="none" w:sz="0" w:space="0" w:color="auto"/>
        <w:right w:val="none" w:sz="0" w:space="0" w:color="auto"/>
      </w:divBdr>
      <w:divsChild>
        <w:div w:id="1710102834">
          <w:marLeft w:val="475"/>
          <w:marRight w:val="0"/>
          <w:marTop w:val="120"/>
          <w:marBottom w:val="120"/>
          <w:divBdr>
            <w:top w:val="none" w:sz="0" w:space="0" w:color="auto"/>
            <w:left w:val="none" w:sz="0" w:space="0" w:color="auto"/>
            <w:bottom w:val="none" w:sz="0" w:space="0" w:color="auto"/>
            <w:right w:val="none" w:sz="0" w:space="0" w:color="auto"/>
          </w:divBdr>
        </w:div>
        <w:div w:id="1632131702">
          <w:marLeft w:val="965"/>
          <w:marRight w:val="0"/>
          <w:marTop w:val="120"/>
          <w:marBottom w:val="120"/>
          <w:divBdr>
            <w:top w:val="none" w:sz="0" w:space="0" w:color="auto"/>
            <w:left w:val="none" w:sz="0" w:space="0" w:color="auto"/>
            <w:bottom w:val="none" w:sz="0" w:space="0" w:color="auto"/>
            <w:right w:val="none" w:sz="0" w:space="0" w:color="auto"/>
          </w:divBdr>
        </w:div>
        <w:div w:id="1937518836">
          <w:marLeft w:val="475"/>
          <w:marRight w:val="0"/>
          <w:marTop w:val="120"/>
          <w:marBottom w:val="120"/>
          <w:divBdr>
            <w:top w:val="none" w:sz="0" w:space="0" w:color="auto"/>
            <w:left w:val="none" w:sz="0" w:space="0" w:color="auto"/>
            <w:bottom w:val="none" w:sz="0" w:space="0" w:color="auto"/>
            <w:right w:val="none" w:sz="0" w:space="0" w:color="auto"/>
          </w:divBdr>
        </w:div>
      </w:divsChild>
    </w:div>
    <w:div w:id="573012592">
      <w:bodyDiv w:val="1"/>
      <w:marLeft w:val="0"/>
      <w:marRight w:val="0"/>
      <w:marTop w:val="0"/>
      <w:marBottom w:val="0"/>
      <w:divBdr>
        <w:top w:val="none" w:sz="0" w:space="0" w:color="auto"/>
        <w:left w:val="none" w:sz="0" w:space="0" w:color="auto"/>
        <w:bottom w:val="none" w:sz="0" w:space="0" w:color="auto"/>
        <w:right w:val="none" w:sz="0" w:space="0" w:color="auto"/>
      </w:divBdr>
    </w:div>
    <w:div w:id="877399413">
      <w:bodyDiv w:val="1"/>
      <w:marLeft w:val="0"/>
      <w:marRight w:val="0"/>
      <w:marTop w:val="0"/>
      <w:marBottom w:val="0"/>
      <w:divBdr>
        <w:top w:val="none" w:sz="0" w:space="0" w:color="auto"/>
        <w:left w:val="none" w:sz="0" w:space="0" w:color="auto"/>
        <w:bottom w:val="none" w:sz="0" w:space="0" w:color="auto"/>
        <w:right w:val="none" w:sz="0" w:space="0" w:color="auto"/>
      </w:divBdr>
    </w:div>
    <w:div w:id="891230749">
      <w:bodyDiv w:val="1"/>
      <w:marLeft w:val="0"/>
      <w:marRight w:val="0"/>
      <w:marTop w:val="0"/>
      <w:marBottom w:val="0"/>
      <w:divBdr>
        <w:top w:val="none" w:sz="0" w:space="0" w:color="auto"/>
        <w:left w:val="none" w:sz="0" w:space="0" w:color="auto"/>
        <w:bottom w:val="none" w:sz="0" w:space="0" w:color="auto"/>
        <w:right w:val="none" w:sz="0" w:space="0" w:color="auto"/>
      </w:divBdr>
    </w:div>
    <w:div w:id="1857649382">
      <w:bodyDiv w:val="1"/>
      <w:marLeft w:val="0"/>
      <w:marRight w:val="0"/>
      <w:marTop w:val="0"/>
      <w:marBottom w:val="0"/>
      <w:divBdr>
        <w:top w:val="none" w:sz="0" w:space="0" w:color="auto"/>
        <w:left w:val="none" w:sz="0" w:space="0" w:color="auto"/>
        <w:bottom w:val="none" w:sz="0" w:space="0" w:color="auto"/>
        <w:right w:val="none" w:sz="0" w:space="0" w:color="auto"/>
      </w:divBdr>
      <w:divsChild>
        <w:div w:id="1493137391">
          <w:marLeft w:val="0"/>
          <w:marRight w:val="0"/>
          <w:marTop w:val="0"/>
          <w:marBottom w:val="0"/>
          <w:divBdr>
            <w:top w:val="none" w:sz="0" w:space="0" w:color="auto"/>
            <w:left w:val="none" w:sz="0" w:space="0" w:color="auto"/>
            <w:bottom w:val="none" w:sz="0" w:space="0" w:color="auto"/>
            <w:right w:val="none" w:sz="0" w:space="0" w:color="auto"/>
          </w:divBdr>
        </w:div>
        <w:div w:id="840776761">
          <w:marLeft w:val="0"/>
          <w:marRight w:val="0"/>
          <w:marTop w:val="0"/>
          <w:marBottom w:val="0"/>
          <w:divBdr>
            <w:top w:val="none" w:sz="0" w:space="0" w:color="auto"/>
            <w:left w:val="none" w:sz="0" w:space="0" w:color="auto"/>
            <w:bottom w:val="none" w:sz="0" w:space="0" w:color="auto"/>
            <w:right w:val="none" w:sz="0" w:space="0" w:color="auto"/>
          </w:divBdr>
        </w:div>
      </w:divsChild>
    </w:div>
    <w:div w:id="1925645371">
      <w:bodyDiv w:val="1"/>
      <w:marLeft w:val="0"/>
      <w:marRight w:val="0"/>
      <w:marTop w:val="0"/>
      <w:marBottom w:val="0"/>
      <w:divBdr>
        <w:top w:val="none" w:sz="0" w:space="0" w:color="auto"/>
        <w:left w:val="none" w:sz="0" w:space="0" w:color="auto"/>
        <w:bottom w:val="none" w:sz="0" w:space="0" w:color="auto"/>
        <w:right w:val="none" w:sz="0" w:space="0" w:color="auto"/>
      </w:divBdr>
    </w:div>
    <w:div w:id="2091849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g.wikipedia.org/wiki/%D0%98%D0%B7%D1%80%D0%B0%D0%B7_(%D0%BC%D0%B0%D1%82%D0%B5%D0%BC%D0%B0%D1%82%D0%B8%D0%BA%D0%B0)"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bg.wikipedia.org/wiki/%D0%98%D0%B7%D1%85%D0%BE%D0%B4%D0%B5%D0%BD_%D0%BA%D0%BE%D0%B4" TargetMode="Externa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bg.wikipedia.org/wiki/C_Shar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g.wikipedia.org/wiki/%D0%9A%D0%BE%D0%BD%D1%81%D1%82%D0%B0%D0%BD%D1%82%D0%B0" TargetMode="External"/><Relationship Id="rId5" Type="http://schemas.openxmlformats.org/officeDocument/2006/relationships/styles" Target="styles.xml"/><Relationship Id="rId15" Type="http://schemas.openxmlformats.org/officeDocument/2006/relationships/hyperlink" Target="https://bg.wikipedia.org/wiki/Char" TargetMode="External"/><Relationship Id="rId10" Type="http://schemas.openxmlformats.org/officeDocument/2006/relationships/hyperlink" Target="https://bg.wikipedia.org/wiki/%D0%95%D0%B7%D0%B8%D0%BA_%D0%B7%D0%B0_%D0%BF%D1%80%D0%BE%D0%B3%D1%80%D0%B0%D0%BC%D0%B8%D1%80%D0%B0%D0%BD%D0%B5"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bg.wikipedia.org/wiki/%D0%9D%D0%B8%D0%B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Документ" ma:contentTypeID="0x0101008E5A79AD88F07441977957F895CA2817" ma:contentTypeVersion="2" ma:contentTypeDescription="Създаване на нов документ" ma:contentTypeScope="" ma:versionID="00ef6f8268a66c0a5ee3005aeb6134f7">
  <xsd:schema xmlns:xsd="http://www.w3.org/2001/XMLSchema" xmlns:xs="http://www.w3.org/2001/XMLSchema" xmlns:p="http://schemas.microsoft.com/office/2006/metadata/properties" xmlns:ns2="3b075a06-41c8-42e9-b13b-2ba2fc4de868" targetNamespace="http://schemas.microsoft.com/office/2006/metadata/properties" ma:root="true" ma:fieldsID="98dc920828af51ab6688827bebc084a8" ns2:_="">
    <xsd:import namespace="3b075a06-41c8-42e9-b13b-2ba2fc4de86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075a06-41c8-42e9-b13b-2ba2fc4de8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съдържание"/>
        <xsd:element ref="dc:title" minOccurs="0" maxOccurs="1" ma:index="4" ma:displayName="Заглав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7B17E1-4396-4D75-B56E-686F0599FF9F}">
  <ds:schemaRefs>
    <ds:schemaRef ds:uri="http://schemas.microsoft.com/sharepoint/v3/contenttype/forms"/>
  </ds:schemaRefs>
</ds:datastoreItem>
</file>

<file path=customXml/itemProps2.xml><?xml version="1.0" encoding="utf-8"?>
<ds:datastoreItem xmlns:ds="http://schemas.openxmlformats.org/officeDocument/2006/customXml" ds:itemID="{36406B5C-5A9D-4530-A78B-19B9579C694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7BA7A77-33E2-4EB5-A0C8-FE38071218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075a06-41c8-42e9-b13b-2ba2fc4de8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8</Pages>
  <Words>1895</Words>
  <Characters>10804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Антоанета П. Атанасова</dc:creator>
  <cp:keywords/>
  <dc:description/>
  <cp:lastModifiedBy>Иван Д. Андров</cp:lastModifiedBy>
  <cp:revision>17</cp:revision>
  <dcterms:created xsi:type="dcterms:W3CDTF">2022-03-18T17:09:00Z</dcterms:created>
  <dcterms:modified xsi:type="dcterms:W3CDTF">2022-05-13T12:51:00Z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0x0101008E5A79AD88F07441977957F895CA2817</vt:lpwstr>
  </property>
</Properties>
</file>