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A156A" w14:textId="7C0EE9A5" w:rsidR="00CB18D3" w:rsidRDefault="00CB18D3" w:rsidP="00CB18D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No se posee la etiqueta del </w:t>
      </w:r>
      <w:proofErr w:type="spellStart"/>
      <w:r>
        <w:rPr>
          <w:lang w:val="es-ES"/>
        </w:rPr>
        <w:t>viewport</w:t>
      </w:r>
      <w:proofErr w:type="spellEnd"/>
      <w:r>
        <w:rPr>
          <w:lang w:val="es-ES"/>
        </w:rPr>
        <w:t xml:space="preserve"> dentro del head, o se implemento una mala practica dentro de ella. </w:t>
      </w:r>
    </w:p>
    <w:p w14:paraId="02A668B3" w14:textId="2486DCF8" w:rsidR="00CB18D3" w:rsidRDefault="00CB18D3" w:rsidP="00CB18D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Usando la </w:t>
      </w:r>
      <w:proofErr w:type="spellStart"/>
      <w:r>
        <w:rPr>
          <w:lang w:val="es-ES"/>
        </w:rPr>
        <w:t>devtools</w:t>
      </w:r>
      <w:proofErr w:type="spellEnd"/>
      <w:r>
        <w:rPr>
          <w:lang w:val="es-ES"/>
        </w:rPr>
        <w:t xml:space="preserve"> para ver cómo se ve por medio de vista de emulación móvil</w:t>
      </w:r>
    </w:p>
    <w:p w14:paraId="0CB13038" w14:textId="18327BAE" w:rsidR="00CB18D3" w:rsidRDefault="00CB18D3" w:rsidP="00CB18D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Implementar una nueva </w:t>
      </w:r>
      <w:proofErr w:type="spellStart"/>
      <w:r>
        <w:rPr>
          <w:lang w:val="es-ES"/>
        </w:rPr>
        <w:t>width</w:t>
      </w:r>
      <w:proofErr w:type="spellEnd"/>
      <w:r>
        <w:rPr>
          <w:lang w:val="es-ES"/>
        </w:rPr>
        <w:t>=</w:t>
      </w:r>
      <w:proofErr w:type="spellStart"/>
      <w:r>
        <w:rPr>
          <w:lang w:val="es-ES"/>
        </w:rPr>
        <w:t>device-width</w:t>
      </w:r>
      <w:proofErr w:type="spellEnd"/>
      <w:r>
        <w:rPr>
          <w:lang w:val="es-ES"/>
        </w:rPr>
        <w:t xml:space="preserve"> para renderizar el dispositivo y que el propio sistema no fuerce la resolución de una computadora</w:t>
      </w:r>
    </w:p>
    <w:p w14:paraId="4662AC75" w14:textId="77777777" w:rsidR="00CB18D3" w:rsidRPr="00CB18D3" w:rsidRDefault="00CB18D3" w:rsidP="00CB18D3">
      <w:pPr>
        <w:pStyle w:val="Prrafodelista"/>
        <w:rPr>
          <w:lang w:val="es-ES"/>
        </w:rPr>
      </w:pPr>
    </w:p>
    <w:sectPr w:rsidR="00CB18D3" w:rsidRPr="00CB18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A5DD5"/>
    <w:multiLevelType w:val="hybridMultilevel"/>
    <w:tmpl w:val="0CE2BB5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6493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8D3"/>
    <w:rsid w:val="006648B5"/>
    <w:rsid w:val="00CB1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568EB"/>
  <w15:chartTrackingRefBased/>
  <w15:docId w15:val="{042236EE-FC46-4045-8B07-1A5CB5850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1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1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1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1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1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18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8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8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8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8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8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8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8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8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8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49</Words>
  <Characters>273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Barboza</dc:creator>
  <cp:keywords/>
  <dc:description/>
  <cp:lastModifiedBy>Iván Barboza</cp:lastModifiedBy>
  <cp:revision>1</cp:revision>
  <dcterms:created xsi:type="dcterms:W3CDTF">2026-06-16T16:17:00Z</dcterms:created>
  <dcterms:modified xsi:type="dcterms:W3CDTF">2026-06-16T16:26:00Z</dcterms:modified>
</cp:coreProperties>
</file>