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4"/>
              <w:bottom w:val="single" w:color="E87722" w:sz="12"/>
              <w:right w:val="single" w:color="1F3864" w:sz="4"/>
            </w:tcBorders>
            <w:shd w:fill="1F3864" w:val="clear"/>
            <w:tcMar>
              <w:top w:type="dxa" w:w="120"/>
              <w:left w:type="dxa" w:w="200"/>
              <w:bottom w:type="dxa" w:w="120"/>
              <w:right w:type="dxa" w:w="200"/>
            </w:tcMar>
          </w:tcPr>
          <w:p>
            <w:pPr>
              <w:jc w:val="center"/>
            </w:pPr>
            <w:r>
              <w:rPr>
                <w:rFonts w:ascii="Calibri" w:cs="Calibri" w:eastAsia="Calibri" w:hAnsi="Calibri"/>
                <w:b/>
                <w:bCs/>
                <w:color w:val="FFFFFF"/>
                <w:sz w:val="22"/>
                <w:szCs w:val="22"/>
              </w:rPr>
              <w:t xml:space="preserve">UTN — Universidad Técnica Nacional</w:t>
            </w:r>
          </w:p>
          <w:p>
            <w:pPr>
              <w:jc w:val="center"/>
            </w:pPr>
            <w:r>
              <w:rPr>
                <w:rFonts w:ascii="Calibri" w:cs="Calibri" w:eastAsia="Calibri" w:hAnsi="Calibri"/>
                <w:color w:val="CCCCCC"/>
                <w:sz w:val="18"/>
                <w:szCs w:val="18"/>
              </w:rPr>
              <w:t xml:space="preserve">ISW-522 · Aplicación de Base de Datos    |    Prof. Efrén Jiménez Delgado · 2026</w:t>
            </w:r>
          </w:p>
          <w:p>
            <w:pPr>
              <w:spacing w:before="60"/>
              <w:jc w:val="center"/>
            </w:pPr>
            <w:r>
              <w:rPr>
                <w:rFonts w:ascii="Calibri" w:cs="Calibri" w:eastAsia="Calibri" w:hAnsi="Calibri"/>
                <w:b/>
                <w:bCs/>
                <w:color w:val="E87722"/>
                <w:sz w:val="26"/>
                <w:szCs w:val="26"/>
              </w:rPr>
              <w:t xml:space="preserve">QUIZ 1 GRUPAL — Semanas 1 a 4</w:t>
            </w:r>
          </w:p>
          <w:p>
            <w:pPr>
              <w:jc w:val="center"/>
            </w:pPr>
            <w:r>
              <w:rPr>
                <w:rFonts w:ascii="Calibri" w:cs="Calibri" w:eastAsia="Calibri" w:hAnsi="Calibri"/>
                <w:color w:val="DDDDDD"/>
                <w:sz w:val="17"/>
                <w:szCs w:val="17"/>
              </w:rPr>
              <w:t xml:space="preserve">Roles y Privilegios  ·  Diccionario de Datos  ·  Consultas Avanzadas  ·  Índices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bCs/>
                <w:i w:val="false"/>
                <w:iCs w:val="false"/>
                <w:color w:val="404040"/>
                <w:sz w:val="17"/>
                <w:szCs w:val="17"/>
              </w:rPr>
              <w:t xml:space="preserve">GRUPO</w:t>
            </w:r>
          </w:p>
        </w:tc>
        <w:tc>
          <w:tcPr>
            <w:tcW w:type="dxa" w:w="716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i/>
                <w:iCs/>
                <w:color w:val="666666"/>
                <w:sz w:val="17"/>
                <w:szCs w:val="17"/>
              </w:rPr>
              <w:t xml:space="preserve">_______________________________________________</w:t>
            </w:r>
          </w:p>
        </w:tc>
      </w:tr>
      <w:tr>
        <w:tc>
          <w:tcPr>
            <w:tcW w:type="dxa" w:w="220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bCs/>
                <w:i w:val="false"/>
                <w:iCs w:val="false"/>
                <w:color w:val="404040"/>
                <w:sz w:val="17"/>
                <w:szCs w:val="17"/>
              </w:rPr>
              <w:t xml:space="preserve">INTEGRANTES (3-4)</w:t>
            </w:r>
          </w:p>
        </w:tc>
        <w:tc>
          <w:tcPr>
            <w:tcW w:type="dxa" w:w="716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i/>
                <w:iCs/>
                <w:color w:val="666666"/>
                <w:sz w:val="17"/>
                <w:szCs w:val="17"/>
              </w:rPr>
              <w:t xml:space="preserve">1. _________________  2. _________________  3. _________________  4. _________________ (si aplica)</w:t>
            </w:r>
          </w:p>
        </w:tc>
      </w:tr>
      <w:tr>
        <w:tc>
          <w:tcPr>
            <w:tcW w:type="dxa" w:w="220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bCs/>
                <w:i w:val="false"/>
                <w:iCs w:val="false"/>
                <w:color w:val="404040"/>
                <w:sz w:val="17"/>
                <w:szCs w:val="17"/>
              </w:rPr>
              <w:t xml:space="preserve">TEMA / SISTEMA</w:t>
            </w:r>
          </w:p>
        </w:tc>
        <w:tc>
          <w:tcPr>
            <w:tcW w:type="dxa" w:w="716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i/>
                <w:iCs/>
                <w:color w:val="666666"/>
                <w:sz w:val="17"/>
                <w:szCs w:val="17"/>
              </w:rPr>
              <w:t xml:space="preserve">Nombre del sistema de información propuesto por el grupo</w:t>
            </w:r>
          </w:p>
        </w:tc>
      </w:tr>
      <w:tr>
        <w:tc>
          <w:tcPr>
            <w:tcW w:type="dxa" w:w="220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bCs/>
                <w:i w:val="false"/>
                <w:iCs w:val="false"/>
                <w:color w:val="404040"/>
                <w:sz w:val="17"/>
                <w:szCs w:val="17"/>
              </w:rPr>
              <w:t xml:space="preserve">NOMBRE DE LA BD</w:t>
            </w:r>
          </w:p>
        </w:tc>
        <w:tc>
          <w:tcPr>
            <w:tcW w:type="dxa" w:w="716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i/>
                <w:iCs/>
                <w:color w:val="666666"/>
                <w:sz w:val="17"/>
                <w:szCs w:val="17"/>
              </w:rPr>
              <w:t xml:space="preserve">nombre_bd  (minúsculas, sin espacios)</w:t>
            </w:r>
          </w:p>
        </w:tc>
      </w:tr>
      <w:tr>
        <w:tc>
          <w:tcPr>
            <w:tcW w:type="dxa" w:w="220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bCs/>
                <w:i w:val="false"/>
                <w:iCs w:val="false"/>
                <w:color w:val="404040"/>
                <w:sz w:val="17"/>
                <w:szCs w:val="17"/>
              </w:rPr>
              <w:t xml:space="preserve">FECHA DE ENTREGA</w:t>
            </w:r>
          </w:p>
        </w:tc>
        <w:tc>
          <w:tcPr>
            <w:tcW w:type="dxa" w:w="716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i/>
                <w:iCs/>
                <w:color w:val="666666"/>
                <w:sz w:val="17"/>
                <w:szCs w:val="17"/>
              </w:rPr>
              <w:t xml:space="preserve">Una semana a partir de la entrega de este enunciado</w:t>
            </w:r>
          </w:p>
        </w:tc>
      </w:tr>
      <w:tr>
        <w:tc>
          <w:tcPr>
            <w:tcW w:type="dxa" w:w="220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bCs/>
                <w:i w:val="false"/>
                <w:iCs w:val="false"/>
                <w:color w:val="404040"/>
                <w:sz w:val="17"/>
                <w:szCs w:val="17"/>
              </w:rPr>
              <w:t xml:space="preserve">VALOR TOTAL</w:t>
            </w:r>
          </w:p>
        </w:tc>
        <w:tc>
          <w:tcPr>
            <w:tcW w:type="dxa" w:w="716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i/>
                <w:iCs/>
                <w:color w:val="666666"/>
                <w:sz w:val="17"/>
                <w:szCs w:val="17"/>
              </w:rPr>
              <w:t xml:space="preserve">100 puntos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1"/>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center"/>
          </w:tcPr>
          <w:p>
            <w:pPr>
              <w:jc w:val="center"/>
            </w:pPr>
            <w:r>
              <w:rPr>
                <w:rFonts w:ascii="Calibri" w:cs="Calibri" w:eastAsia="Calibri" w:hAnsi="Calibri"/>
                <w:b/>
                <w:bCs/>
                <w:i w:val="false"/>
                <w:iCs w:val="false"/>
                <w:color w:val="FFFFFF"/>
                <w:sz w:val="18"/>
                <w:szCs w:val="18"/>
              </w:rPr>
              <w:t xml:space="preserve">🎯 DINÁMICA</w:t>
            </w:r>
          </w:p>
        </w:tc>
        <w:tc>
          <w:tcPr>
            <w:tcW w:type="dxa" w:w="796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7"/>
                <w:szCs w:val="17"/>
              </w:rPr>
              <w:t xml:space="preserve">Cada grupo propone libremente un sistema de información. Las preguntas son las mismas para todos, pero las respuestas dependen de la base de datos que su grupo diseñe — tablas, roles, datos y consultas propias. No es posible copiar entre grupos porque cada BD tiene estructura y nombres únicos.</w:t>
            </w:r>
          </w:p>
        </w:tc>
      </w:tr>
      <w:tr>
        <w:tc>
          <w:tcPr>
            <w:tcW w:type="dxa" w:w="1400"/>
            <w:gridSpan w:val="1"/>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center"/>
          </w:tcPr>
          <w:p>
            <w:pPr>
              <w:jc w:val="center"/>
            </w:pPr>
            <w:r>
              <w:rPr>
                <w:rFonts w:ascii="Calibri" w:cs="Calibri" w:eastAsia="Calibri" w:hAnsi="Calibri"/>
                <w:b/>
                <w:bCs/>
                <w:i w:val="false"/>
                <w:iCs w:val="false"/>
                <w:color w:val="FFFFFF"/>
                <w:sz w:val="18"/>
                <w:szCs w:val="18"/>
              </w:rPr>
              <w:t xml:space="preserve">🎥 VIDEO</w:t>
            </w:r>
          </w:p>
        </w:tc>
        <w:tc>
          <w:tcPr>
            <w:tcW w:type="dxa" w:w="796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7"/>
                <w:szCs w:val="17"/>
              </w:rPr>
              <w:t xml:space="preserve">Deben grabar un video de máximo 2 horas mostrando EN VIVO la ejecución de cada script en pgAdmin 4 con PostgreSQL 16. Cada integrante debe presentar al menos una sección. No se aceptan capturas de pantalla estáticas.</w:t>
            </w:r>
          </w:p>
        </w:tc>
      </w:tr>
      <w:tr>
        <w:tc>
          <w:tcPr>
            <w:tcW w:type="dxa" w:w="1400"/>
            <w:gridSpan w:val="1"/>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center"/>
          </w:tcPr>
          <w:p>
            <w:pPr>
              <w:jc w:val="center"/>
            </w:pPr>
            <w:r>
              <w:rPr>
                <w:rFonts w:ascii="Calibri" w:cs="Calibri" w:eastAsia="Calibri" w:hAnsi="Calibri"/>
                <w:b/>
                <w:bCs/>
                <w:i w:val="false"/>
                <w:iCs w:val="false"/>
                <w:color w:val="FFFFFF"/>
                <w:sz w:val="18"/>
                <w:szCs w:val="18"/>
              </w:rPr>
              <w:t xml:space="preserve">📦 ENTREGA</w:t>
            </w:r>
          </w:p>
        </w:tc>
        <w:tc>
          <w:tcPr>
            <w:tcW w:type="dxa" w:w="796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7"/>
                <w:szCs w:val="17"/>
              </w:rPr>
              <w:t xml:space="preserve">Campus virtual: archivo ZIP — Quiz1_GrupoN.zip con: (1) 01_roles.sql, (2) 02_diccionario.sql, (3) 03_consultas.sql, (4) 04_indices.sql, (5) diagrama ER como imagen, (6) este documento completado, (7) enlace al video.</w:t>
            </w:r>
          </w:p>
        </w:tc>
      </w:tr>
      <w:tr>
        <w:tc>
          <w:tcPr>
            <w:tcW w:type="dxa" w:w="1400"/>
            <w:gridSpan w:val="1"/>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center"/>
          </w:tcPr>
          <w:p>
            <w:pPr>
              <w:jc w:val="center"/>
            </w:pPr>
            <w:r>
              <w:rPr>
                <w:rFonts w:ascii="Calibri" w:cs="Calibri" w:eastAsia="Calibri" w:hAnsi="Calibri"/>
                <w:b/>
                <w:bCs/>
                <w:i w:val="false"/>
                <w:iCs w:val="false"/>
                <w:color w:val="FFFFFF"/>
                <w:sz w:val="18"/>
                <w:szCs w:val="18"/>
              </w:rPr>
              <w:t xml:space="preserve">⚠️ PROHIBIDOS</w:t>
            </w:r>
          </w:p>
        </w:tc>
        <w:tc>
          <w:tcPr>
            <w:tcW w:type="dxa" w:w="796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7"/>
                <w:szCs w:val="17"/>
              </w:rPr>
              <w:t xml:space="preserve">No se aceptan sistemas de: estudiantes/calificaciones, biblioteca básica, ni empleados/planilla (son ejemplos vistos en clase). El tema debe ser un sistema real de un dominio distinto.</w:t>
            </w:r>
          </w:p>
        </w:tc>
      </w:tr>
    </w:tbl>
    <w:p>
      <w:pPr>
        <w:spacing w:after="60"/>
      </w:pPr>
    </w:p>
    <w:p>
      <w:pPr>
        <w:pStyle w:val="Heading1"/>
        <w:spacing w:after="120" w:before="240"/>
      </w:pPr>
      <w:r>
        <w:rPr>
          <w:rFonts w:ascii="Calibri" w:cs="Calibri" w:eastAsia="Calibri" w:hAnsi="Calibri"/>
          <w:b/>
          <w:bCs/>
          <w:color w:val="1F3864"/>
          <w:sz w:val="28"/>
          <w:szCs w:val="28"/>
        </w:rPr>
        <w:t xml:space="preserve">Condiciones de la Base de Datos Propuesta</w:t>
      </w:r>
    </w:p>
    <w:p>
      <w:pPr>
        <w:spacing w:after="80"/>
        <w:jc w:val="left"/>
      </w:pPr>
      <w:r>
        <w:rPr>
          <w:rFonts w:ascii="Calibri" w:cs="Calibri" w:eastAsia="Calibri" w:hAnsi="Calibri"/>
          <w:b w:val="false"/>
          <w:bCs w:val="false"/>
          <w:i w:val="false"/>
          <w:iCs w:val="false"/>
          <w:color w:val="404040"/>
          <w:sz w:val="18"/>
          <w:szCs w:val="18"/>
        </w:rPr>
        <w:t xml:space="preserve">Antes de responder las preguntas, su grupo diseña la base de datos. Debe cumplir estas condiciones mínimas, verificables en pgAdmin 4. El incumplimiento descuenta puntos en la pregunta donde debía aparecer.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4800"/>
        <w:gridCol w:w="4000"/>
      </w:tblGrid>
      <w:tr>
        <w:tc>
          <w:tcPr>
            <w:tcW w:type="dxa" w:w="560"/>
            <w:gridSpan w:val="1"/>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center"/>
          </w:tcPr>
          <w:p>
            <w:pPr>
              <w:jc w:val="center"/>
            </w:pPr>
            <w:r>
              <w:rPr>
                <w:rFonts w:ascii="Calibri" w:cs="Calibri" w:eastAsia="Calibri" w:hAnsi="Calibri"/>
                <w:b/>
                <w:bCs/>
                <w:i w:val="false"/>
                <w:iCs w:val="false"/>
                <w:color w:val="FFFFFF"/>
                <w:sz w:val="17"/>
                <w:szCs w:val="17"/>
              </w:rPr>
              <w:t xml:space="preserve">#</w:t>
            </w:r>
          </w:p>
        </w:tc>
        <w:tc>
          <w:tcPr>
            <w:tcW w:type="dxa" w:w="4800"/>
            <w:gridSpan w:val="1"/>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center"/>
          </w:tcPr>
          <w:p>
            <w:pPr>
              <w:jc w:val="left"/>
            </w:pPr>
            <w:r>
              <w:rPr>
                <w:rFonts w:ascii="Calibri" w:cs="Calibri" w:eastAsia="Calibri" w:hAnsi="Calibri"/>
                <w:b/>
                <w:bCs/>
                <w:i w:val="false"/>
                <w:iCs w:val="false"/>
                <w:color w:val="FFFFFF"/>
                <w:sz w:val="17"/>
                <w:szCs w:val="17"/>
              </w:rPr>
              <w:t xml:space="preserve">Condición mínima</w:t>
            </w:r>
          </w:p>
        </w:tc>
        <w:tc>
          <w:tcPr>
            <w:tcW w:type="dxa" w:w="4000"/>
            <w:gridSpan w:val="1"/>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center"/>
          </w:tcPr>
          <w:p>
            <w:pPr>
              <w:jc w:val="left"/>
            </w:pPr>
            <w:r>
              <w:rPr>
                <w:rFonts w:ascii="Calibri" w:cs="Calibri" w:eastAsia="Calibri" w:hAnsi="Calibri"/>
                <w:b/>
                <w:bCs/>
                <w:i w:val="false"/>
                <w:iCs w:val="false"/>
                <w:color w:val="FFFFFF"/>
                <w:sz w:val="17"/>
                <w:szCs w:val="17"/>
              </w:rPr>
              <w:t xml:space="preserve">Cómo se verifica en pgAdmin 4</w:t>
            </w:r>
          </w:p>
        </w:tc>
      </w:tr>
      <w:tr>
        <w:tc>
          <w:tcPr>
            <w:tcW w:type="dxa" w:w="56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center"/>
            </w:pPr>
            <w:r>
              <w:rPr>
                <w:rFonts w:ascii="Calibri" w:cs="Calibri" w:eastAsia="Calibri" w:hAnsi="Calibri"/>
                <w:b/>
                <w:bCs/>
                <w:i w:val="false"/>
                <w:iCs w:val="false"/>
                <w:color w:val="404040"/>
                <w:sz w:val="17"/>
                <w:szCs w:val="17"/>
              </w:rPr>
              <w:t xml:space="preserve">1</w:t>
            </w:r>
          </w:p>
        </w:tc>
        <w:tc>
          <w:tcPr>
            <w:tcW w:type="dxa" w:w="480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7"/>
                <w:szCs w:val="17"/>
              </w:rPr>
              <w:t xml:space="preserve">Mínimo 5 tablas dentro de un esquema propio (no usar public)</w:t>
            </w:r>
          </w:p>
        </w:tc>
        <w:tc>
          <w:tcPr>
            <w:tcW w:type="dxa" w:w="4000"/>
            <w:gridSpan w:val="1"/>
            <w:tcBorders>
              <w:top w:val="single" w:color="CCCCCC" w:sz="4"/>
              <w:left w:val="single" w:color="CCCCCC" w:sz="4"/>
              <w:bottom w:val="single" w:color="CCCCCC" w:sz="4"/>
              <w:right w:val="single" w:color="CCCCCC" w:sz="4"/>
            </w:tcBorders>
            <w:shd w:fill="FFF8EC"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A3000"/>
                <w:sz w:val="16"/>
                <w:szCs w:val="16"/>
              </w:rPr>
              <w:t xml:space="preserve">Panel izquierdo → Schemas → su_esquema → Tables
Deben aparecer ≥ 5 tablas listadas.</w:t>
            </w:r>
          </w:p>
        </w:tc>
      </w:tr>
      <w:tr>
        <w:tc>
          <w:tcPr>
            <w:tcW w:type="dxa" w:w="56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Calibri" w:cs="Calibri" w:eastAsia="Calibri" w:hAnsi="Calibri"/>
                <w:b/>
                <w:bCs/>
                <w:i w:val="false"/>
                <w:iCs w:val="false"/>
                <w:color w:val="404040"/>
                <w:sz w:val="17"/>
                <w:szCs w:val="17"/>
              </w:rPr>
              <w:t xml:space="preserve">2</w:t>
            </w:r>
          </w:p>
        </w:tc>
        <w:tc>
          <w:tcPr>
            <w:tcW w:type="dxa" w:w="480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7"/>
                <w:szCs w:val="17"/>
              </w:rPr>
              <w:t xml:space="preserve">Toda PK es UUID con DEFAULT gen_random_uuid()</w:t>
            </w:r>
          </w:p>
        </w:tc>
        <w:tc>
          <w:tcPr>
            <w:tcW w:type="dxa" w:w="4000"/>
            <w:gridSpan w:val="1"/>
            <w:tcBorders>
              <w:top w:val="single" w:color="CCCCCC" w:sz="4"/>
              <w:left w:val="single" w:color="CCCCCC" w:sz="4"/>
              <w:bottom w:val="single" w:color="CCCCCC" w:sz="4"/>
              <w:right w:val="single" w:color="CCCCCC" w:sz="4"/>
            </w:tcBorders>
            <w:shd w:fill="FFFDE8"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A3000"/>
                <w:sz w:val="16"/>
                <w:szCs w:val="16"/>
              </w:rPr>
              <w:t xml:space="preserve">Clic derecho sobre la tabla → Properties → Columns
Ver columna id: tipo UUID, Default = gen_random_uuid().</w:t>
            </w:r>
          </w:p>
        </w:tc>
      </w:tr>
      <w:tr>
        <w:tc>
          <w:tcPr>
            <w:tcW w:type="dxa" w:w="56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center"/>
            </w:pPr>
            <w:r>
              <w:rPr>
                <w:rFonts w:ascii="Calibri" w:cs="Calibri" w:eastAsia="Calibri" w:hAnsi="Calibri"/>
                <w:b/>
                <w:bCs/>
                <w:i w:val="false"/>
                <w:iCs w:val="false"/>
                <w:color w:val="404040"/>
                <w:sz w:val="17"/>
                <w:szCs w:val="17"/>
              </w:rPr>
              <w:t xml:space="preserve">3</w:t>
            </w:r>
          </w:p>
        </w:tc>
        <w:tc>
          <w:tcPr>
            <w:tcW w:type="dxa" w:w="480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7"/>
                <w:szCs w:val="17"/>
              </w:rPr>
              <w:t xml:space="preserve">Al menos 3 FK con ON DELETE explícito (RESTRICT, CASCADE o SET NULL)</w:t>
            </w:r>
          </w:p>
        </w:tc>
        <w:tc>
          <w:tcPr>
            <w:tcW w:type="dxa" w:w="4000"/>
            <w:gridSpan w:val="1"/>
            <w:tcBorders>
              <w:top w:val="single" w:color="CCCCCC" w:sz="4"/>
              <w:left w:val="single" w:color="CCCCCC" w:sz="4"/>
              <w:bottom w:val="single" w:color="CCCCCC" w:sz="4"/>
              <w:right w:val="single" w:color="CCCCCC" w:sz="4"/>
            </w:tcBorders>
            <w:shd w:fill="FFF8EC"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A3000"/>
                <w:sz w:val="16"/>
                <w:szCs w:val="16"/>
              </w:rPr>
              <w:t xml:space="preserve">Clic derecho sobre la tabla → Properties → Constraints → Foreign Keys
Revisar la cláusula ON DELETE en cada FK.</w:t>
            </w:r>
          </w:p>
        </w:tc>
      </w:tr>
      <w:tr>
        <w:tc>
          <w:tcPr>
            <w:tcW w:type="dxa" w:w="56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Calibri" w:cs="Calibri" w:eastAsia="Calibri" w:hAnsi="Calibri"/>
                <w:b/>
                <w:bCs/>
                <w:i w:val="false"/>
                <w:iCs w:val="false"/>
                <w:color w:val="404040"/>
                <w:sz w:val="17"/>
                <w:szCs w:val="17"/>
              </w:rPr>
              <w:t xml:space="preserve">4</w:t>
            </w:r>
          </w:p>
        </w:tc>
        <w:tc>
          <w:tcPr>
            <w:tcW w:type="dxa" w:w="480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7"/>
                <w:szCs w:val="17"/>
              </w:rPr>
              <w:t xml:space="preserve">Al menos 2 constraints CHECK que validen reglas de negocio reales</w:t>
            </w:r>
          </w:p>
        </w:tc>
        <w:tc>
          <w:tcPr>
            <w:tcW w:type="dxa" w:w="4000"/>
            <w:gridSpan w:val="1"/>
            <w:tcBorders>
              <w:top w:val="single" w:color="CCCCCC" w:sz="4"/>
              <w:left w:val="single" w:color="CCCCCC" w:sz="4"/>
              <w:bottom w:val="single" w:color="CCCCCC" w:sz="4"/>
              <w:right w:val="single" w:color="CCCCCC" w:sz="4"/>
            </w:tcBorders>
            <w:shd w:fill="FFFDE8"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A3000"/>
                <w:sz w:val="16"/>
                <w:szCs w:val="16"/>
              </w:rPr>
              <w:t xml:space="preserve">Clic derecho sobre la tabla → Properties → Constraints → Check
Deben aparecer ≥ 2 constraints CHECK con expresión real.</w:t>
            </w:r>
          </w:p>
        </w:tc>
      </w:tr>
      <w:tr>
        <w:tc>
          <w:tcPr>
            <w:tcW w:type="dxa" w:w="56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center"/>
            </w:pPr>
            <w:r>
              <w:rPr>
                <w:rFonts w:ascii="Calibri" w:cs="Calibri" w:eastAsia="Calibri" w:hAnsi="Calibri"/>
                <w:b/>
                <w:bCs/>
                <w:i w:val="false"/>
                <w:iCs w:val="false"/>
                <w:color w:val="404040"/>
                <w:sz w:val="17"/>
                <w:szCs w:val="17"/>
              </w:rPr>
              <w:t xml:space="preserve">7</w:t>
            </w:r>
          </w:p>
        </w:tc>
        <w:tc>
          <w:tcPr>
            <w:tcW w:type="dxa" w:w="480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7"/>
                <w:szCs w:val="17"/>
              </w:rPr>
              <w:t xml:space="preserve">Mínimo 3 roles: solo lectura, operador y administrador</w:t>
            </w:r>
          </w:p>
        </w:tc>
        <w:tc>
          <w:tcPr>
            <w:tcW w:type="dxa" w:w="4000"/>
            <w:gridSpan w:val="1"/>
            <w:tcBorders>
              <w:top w:val="single" w:color="CCCCCC" w:sz="4"/>
              <w:left w:val="single" w:color="CCCCCC" w:sz="4"/>
              <w:bottom w:val="single" w:color="CCCCCC" w:sz="4"/>
              <w:right w:val="single" w:color="CCCCCC" w:sz="4"/>
            </w:tcBorders>
            <w:shd w:fill="FFF8EC"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A3000"/>
                <w:sz w:val="16"/>
                <w:szCs w:val="16"/>
              </w:rPr>
              <w:t xml:space="preserve">Panel izquierdo → Login/Group Roles → verificar los 3 roles.
Clic derecho sobre tabla → Properties → Security → ver GRANTs por rol.</w:t>
            </w:r>
          </w:p>
        </w:tc>
      </w:tr>
      <w:tr>
        <w:tc>
          <w:tcPr>
            <w:tcW w:type="dxa" w:w="56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Calibri" w:cs="Calibri" w:eastAsia="Calibri" w:hAnsi="Calibri"/>
                <w:b/>
                <w:bCs/>
                <w:i w:val="false"/>
                <w:iCs w:val="false"/>
                <w:color w:val="404040"/>
                <w:sz w:val="17"/>
                <w:szCs w:val="17"/>
              </w:rPr>
              <w:t xml:space="preserve">8</w:t>
            </w:r>
          </w:p>
        </w:tc>
        <w:tc>
          <w:tcPr>
            <w:tcW w:type="dxa" w:w="480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7"/>
                <w:szCs w:val="17"/>
              </w:rPr>
              <w:t xml:space="preserve">RLS (Row Level Security) activo en al menos 1 tabla con política FOR SELECT</w:t>
            </w:r>
          </w:p>
        </w:tc>
        <w:tc>
          <w:tcPr>
            <w:tcW w:type="dxa" w:w="4000"/>
            <w:gridSpan w:val="1"/>
            <w:tcBorders>
              <w:top w:val="single" w:color="CCCCCC" w:sz="4"/>
              <w:left w:val="single" w:color="CCCCCC" w:sz="4"/>
              <w:bottom w:val="single" w:color="CCCCCC" w:sz="4"/>
              <w:right w:val="single" w:color="CCCCCC" w:sz="4"/>
            </w:tcBorders>
            <w:shd w:fill="FFFDE8"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A3000"/>
                <w:sz w:val="16"/>
                <w:szCs w:val="16"/>
              </w:rPr>
              <w:t xml:space="preserve">Clic derecho sobre la tabla → Properties → Security → Row Security = Yes.
Query Tool: SELECT * FROM pg_policies WHERE schemaname = 'su_esquema';</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2CC" w:val="clear"/>
            <w:tcMar>
              <w:top w:type="dxa" w:w="60"/>
              <w:left w:type="dxa" w:w="120"/>
              <w:bottom w:type="dxa" w:w="60"/>
              <w:right w:type="dxa" w:w="120"/>
            </w:tcMar>
            <w:vAlign w:val="top"/>
          </w:tcPr>
          <w:p>
            <w:r>
              <w:rPr>
                <w:rFonts w:ascii="Calibri" w:cs="Calibri" w:eastAsia="Calibri" w:hAnsi="Calibri"/>
                <w:b/>
                <w:bCs/>
                <w:color w:val="1F3864"/>
                <w:sz w:val="18"/>
                <w:szCs w:val="18"/>
              </w:rPr>
              <w:t xml:space="preserve">📋  DIAGRAMA ER</w:t>
            </w:r>
          </w:p>
          <w:p>
            <w:pPr>
              <w:spacing w:after="0"/>
            </w:pPr>
            <w:r>
              <w:rPr>
                <w:rFonts w:ascii="Calibri" w:cs="Calibri" w:eastAsia="Calibri" w:hAnsi="Calibri"/>
                <w:color w:val="404040"/>
                <w:sz w:val="17"/>
                <w:szCs w:val="17"/>
              </w:rPr>
              <w:t xml:space="preserve">Entreguen el diagrama ER exportado como imagen (PNG o PDF). Debe mostrar: todas las tablas, PKs subrayadas, FKs con flechas de cardinalidad, y nombre de esquema. Sin diagrama = −5 pts en P2.</w:t>
            </w:r>
          </w:p>
          <w:p>
            <w:pPr>
              <w:spacing w:after="0"/>
            </w:pPr>
            <w:r>
              <w:rPr>
                <w:rFonts w:ascii="Calibri" w:cs="Calibri" w:eastAsia="Calibri" w:hAnsi="Calibri"/>
                <w:i/>
                <w:iCs/>
                <w:color w:val="4A3000"/>
                <w:sz w:val="16"/>
                <w:szCs w:val="16"/>
              </w:rPr>
              <w:t xml:space="preserve">pgAdmin: Tools → ERD Tool para generar el diagrama directamente desde la BD. Luego exportar como PNG.</w:t>
            </w:r>
          </w:p>
        </w:tc>
      </w:tr>
    </w:tbl>
    <w:p>
      <w:pPr>
        <w:spacing w:after="60"/>
      </w:pPr>
    </w:p>
    <w:p>
      <w:pPr>
        <w:pStyle w:val="Heading1"/>
        <w:spacing w:after="120" w:before="240"/>
      </w:pPr>
      <w:r>
        <w:rPr>
          <w:rFonts w:ascii="Calibri" w:cs="Calibri" w:eastAsia="Calibri" w:hAnsi="Calibri"/>
          <w:b/>
          <w:bCs/>
          <w:color w:val="1F3864"/>
          <w:sz w:val="28"/>
          <w:szCs w:val="28"/>
        </w:rPr>
        <w:t xml:space="preserve">Distribución de Puntaje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4200"/>
        <w:gridCol w:w="2200"/>
        <w:gridCol w:w="760"/>
        <w:gridCol w:w="1640"/>
      </w:tblGrid>
      <w:tr>
        <w:tc>
          <w:tcPr>
            <w:tcW w:type="dxa" w:w="560"/>
            <w:gridSpan w:val="1"/>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center"/>
          </w:tcPr>
          <w:p>
            <w:pPr>
              <w:jc w:val="left"/>
            </w:pPr>
            <w:r>
              <w:rPr>
                <w:rFonts w:ascii="Calibri" w:cs="Calibri" w:eastAsia="Calibri" w:hAnsi="Calibri"/>
                <w:b/>
                <w:bCs/>
                <w:i w:val="false"/>
                <w:iCs w:val="false"/>
                <w:color w:val="FFFFFF"/>
                <w:sz w:val="17"/>
                <w:szCs w:val="17"/>
              </w:rPr>
              <w:t xml:space="preserve">#</w:t>
            </w:r>
          </w:p>
        </w:tc>
        <w:tc>
          <w:tcPr>
            <w:tcW w:type="dxa" w:w="4200"/>
            <w:gridSpan w:val="1"/>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center"/>
          </w:tcPr>
          <w:p>
            <w:pPr>
              <w:jc w:val="left"/>
            </w:pPr>
            <w:r>
              <w:rPr>
                <w:rFonts w:ascii="Calibri" w:cs="Calibri" w:eastAsia="Calibri" w:hAnsi="Calibri"/>
                <w:b/>
                <w:bCs/>
                <w:i w:val="false"/>
                <w:iCs w:val="false"/>
                <w:color w:val="FFFFFF"/>
                <w:sz w:val="17"/>
                <w:szCs w:val="17"/>
              </w:rPr>
              <w:t xml:space="preserve">Pregunta</w:t>
            </w:r>
          </w:p>
        </w:tc>
        <w:tc>
          <w:tcPr>
            <w:tcW w:type="dxa" w:w="2200"/>
            <w:gridSpan w:val="1"/>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center"/>
          </w:tcPr>
          <w:p>
            <w:pPr>
              <w:jc w:val="left"/>
            </w:pPr>
            <w:r>
              <w:rPr>
                <w:rFonts w:ascii="Calibri" w:cs="Calibri" w:eastAsia="Calibri" w:hAnsi="Calibri"/>
                <w:b/>
                <w:bCs/>
                <w:i w:val="false"/>
                <w:iCs w:val="false"/>
                <w:color w:val="FFFFFF"/>
                <w:sz w:val="17"/>
                <w:szCs w:val="17"/>
              </w:rPr>
              <w:t xml:space="preserve">Tema</w:t>
            </w:r>
          </w:p>
        </w:tc>
        <w:tc>
          <w:tcPr>
            <w:tcW w:type="dxa" w:w="760"/>
            <w:gridSpan w:val="1"/>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center"/>
          </w:tcPr>
          <w:p>
            <w:pPr>
              <w:jc w:val="center"/>
            </w:pPr>
            <w:r>
              <w:rPr>
                <w:rFonts w:ascii="Calibri" w:cs="Calibri" w:eastAsia="Calibri" w:hAnsi="Calibri"/>
                <w:b/>
                <w:bCs/>
                <w:i w:val="false"/>
                <w:iCs w:val="false"/>
                <w:color w:val="FFFFFF"/>
                <w:sz w:val="17"/>
                <w:szCs w:val="17"/>
              </w:rPr>
              <w:t xml:space="preserve">Pts</w:t>
            </w:r>
          </w:p>
        </w:tc>
        <w:tc>
          <w:tcPr>
            <w:tcW w:type="dxa" w:w="1640"/>
            <w:gridSpan w:val="1"/>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center"/>
          </w:tcPr>
          <w:p>
            <w:pPr>
              <w:jc w:val="center"/>
            </w:pPr>
            <w:r>
              <w:rPr>
                <w:rFonts w:ascii="Calibri" w:cs="Calibri" w:eastAsia="Calibri" w:hAnsi="Calibri"/>
                <w:b/>
                <w:bCs/>
                <w:i w:val="false"/>
                <w:iCs w:val="false"/>
                <w:color w:val="FFFFFF"/>
                <w:sz w:val="17"/>
                <w:szCs w:val="17"/>
              </w:rPr>
              <w:t xml:space="preserve">Semana</w:t>
            </w:r>
          </w:p>
        </w:tc>
      </w:tr>
      <w:tr>
        <w:tc>
          <w:tcPr>
            <w:tcW w:type="dxa" w:w="56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bCs/>
                <w:i w:val="false"/>
                <w:iCs w:val="false"/>
                <w:color w:val="1F3864"/>
                <w:sz w:val="17"/>
                <w:szCs w:val="17"/>
              </w:rPr>
              <w:t xml:space="preserve">P1</w:t>
            </w:r>
          </w:p>
        </w:tc>
        <w:tc>
          <w:tcPr>
            <w:tcW w:type="dxa" w:w="420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7"/>
                <w:szCs w:val="17"/>
              </w:rPr>
              <w:t xml:space="preserve">Roles, Privilegios y Row Level Security</w:t>
            </w:r>
          </w:p>
        </w:tc>
        <w:tc>
          <w:tcPr>
            <w:tcW w:type="dxa" w:w="220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i/>
                <w:iCs/>
                <w:color w:val="404040"/>
                <w:sz w:val="16"/>
                <w:szCs w:val="16"/>
              </w:rPr>
              <w:t xml:space="preserve">DCL / Seguridad</w:t>
            </w:r>
          </w:p>
        </w:tc>
        <w:tc>
          <w:tcPr>
            <w:tcW w:type="dxa" w:w="76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center"/>
            </w:pPr>
            <w:r>
              <w:rPr>
                <w:rFonts w:ascii="Calibri" w:cs="Calibri" w:eastAsia="Calibri" w:hAnsi="Calibri"/>
                <w:b/>
                <w:bCs/>
                <w:i w:val="false"/>
                <w:iCs w:val="false"/>
                <w:color w:val="404040"/>
                <w:sz w:val="17"/>
                <w:szCs w:val="17"/>
              </w:rPr>
              <w:t xml:space="preserve">30</w:t>
            </w:r>
          </w:p>
        </w:tc>
        <w:tc>
          <w:tcPr>
            <w:tcW w:type="dxa" w:w="164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center"/>
            </w:pPr>
            <w:r>
              <w:rPr>
                <w:rFonts w:ascii="Calibri" w:cs="Calibri" w:eastAsia="Calibri" w:hAnsi="Calibri"/>
                <w:b w:val="false"/>
                <w:bCs w:val="false"/>
                <w:i w:val="false"/>
                <w:iCs w:val="false"/>
                <w:color w:val="404040"/>
                <w:sz w:val="17"/>
                <w:szCs w:val="17"/>
              </w:rPr>
              <w:t xml:space="preserve">2</w:t>
            </w:r>
          </w:p>
        </w:tc>
      </w:tr>
      <w:tr>
        <w:tc>
          <w:tcPr>
            <w:tcW w:type="dxa" w:w="56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bCs/>
                <w:i w:val="false"/>
                <w:iCs w:val="false"/>
                <w:color w:val="1F3864"/>
                <w:sz w:val="17"/>
                <w:szCs w:val="17"/>
              </w:rPr>
              <w:t xml:space="preserve">P2</w:t>
            </w:r>
          </w:p>
        </w:tc>
        <w:tc>
          <w:tcPr>
            <w:tcW w:type="dxa" w:w="420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7"/>
                <w:szCs w:val="17"/>
              </w:rPr>
              <w:t xml:space="preserve">Diccionario de Datos y Diseño de BD</w:t>
            </w:r>
          </w:p>
        </w:tc>
        <w:tc>
          <w:tcPr>
            <w:tcW w:type="dxa" w:w="220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i/>
                <w:iCs/>
                <w:color w:val="404040"/>
                <w:sz w:val="16"/>
                <w:szCs w:val="16"/>
              </w:rPr>
              <w:t xml:space="preserve">DDL / Modelado</w:t>
            </w:r>
          </w:p>
        </w:tc>
        <w:tc>
          <w:tcPr>
            <w:tcW w:type="dxa" w:w="76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Calibri" w:cs="Calibri" w:eastAsia="Calibri" w:hAnsi="Calibri"/>
                <w:b/>
                <w:bCs/>
                <w:i w:val="false"/>
                <w:iCs w:val="false"/>
                <w:color w:val="404040"/>
                <w:sz w:val="17"/>
                <w:szCs w:val="17"/>
              </w:rPr>
              <w:t xml:space="preserve">25</w:t>
            </w:r>
          </w:p>
        </w:tc>
        <w:tc>
          <w:tcPr>
            <w:tcW w:type="dxa" w:w="164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Calibri" w:cs="Calibri" w:eastAsia="Calibri" w:hAnsi="Calibri"/>
                <w:b w:val="false"/>
                <w:bCs w:val="false"/>
                <w:i w:val="false"/>
                <w:iCs w:val="false"/>
                <w:color w:val="404040"/>
                <w:sz w:val="17"/>
                <w:szCs w:val="17"/>
              </w:rPr>
              <w:t xml:space="preserve">1-2</w:t>
            </w:r>
          </w:p>
        </w:tc>
      </w:tr>
      <w:tr>
        <w:tc>
          <w:tcPr>
            <w:tcW w:type="dxa" w:w="56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bCs/>
                <w:i w:val="false"/>
                <w:iCs w:val="false"/>
                <w:color w:val="1F3864"/>
                <w:sz w:val="17"/>
                <w:szCs w:val="17"/>
              </w:rPr>
              <w:t xml:space="preserve">P3</w:t>
            </w:r>
          </w:p>
        </w:tc>
        <w:tc>
          <w:tcPr>
            <w:tcW w:type="dxa" w:w="420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7"/>
                <w:szCs w:val="17"/>
              </w:rPr>
              <w:t xml:space="preserve">Consultas Avanzadas (JOIN, CTE, Subconsultas)</w:t>
            </w:r>
          </w:p>
        </w:tc>
        <w:tc>
          <w:tcPr>
            <w:tcW w:type="dxa" w:w="220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i/>
                <w:iCs/>
                <w:color w:val="404040"/>
                <w:sz w:val="16"/>
                <w:szCs w:val="16"/>
              </w:rPr>
              <w:t xml:space="preserve">DQL avanzado</w:t>
            </w:r>
          </w:p>
        </w:tc>
        <w:tc>
          <w:tcPr>
            <w:tcW w:type="dxa" w:w="76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center"/>
            </w:pPr>
            <w:r>
              <w:rPr>
                <w:rFonts w:ascii="Calibri" w:cs="Calibri" w:eastAsia="Calibri" w:hAnsi="Calibri"/>
                <w:b/>
                <w:bCs/>
                <w:i w:val="false"/>
                <w:iCs w:val="false"/>
                <w:color w:val="404040"/>
                <w:sz w:val="17"/>
                <w:szCs w:val="17"/>
              </w:rPr>
              <w:t xml:space="preserve">25</w:t>
            </w:r>
          </w:p>
        </w:tc>
        <w:tc>
          <w:tcPr>
            <w:tcW w:type="dxa" w:w="164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center"/>
            </w:pPr>
            <w:r>
              <w:rPr>
                <w:rFonts w:ascii="Calibri" w:cs="Calibri" w:eastAsia="Calibri" w:hAnsi="Calibri"/>
                <w:b w:val="false"/>
                <w:bCs w:val="false"/>
                <w:i w:val="false"/>
                <w:iCs w:val="false"/>
                <w:color w:val="404040"/>
                <w:sz w:val="17"/>
                <w:szCs w:val="17"/>
              </w:rPr>
              <w:t xml:space="preserve">3-4</w:t>
            </w:r>
          </w:p>
        </w:tc>
      </w:tr>
      <w:tr>
        <w:tc>
          <w:tcPr>
            <w:tcW w:type="dxa" w:w="56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bCs/>
                <w:i w:val="false"/>
                <w:iCs w:val="false"/>
                <w:color w:val="1F3864"/>
                <w:sz w:val="17"/>
                <w:szCs w:val="17"/>
              </w:rPr>
              <w:t xml:space="preserve">P4</w:t>
            </w:r>
          </w:p>
        </w:tc>
        <w:tc>
          <w:tcPr>
            <w:tcW w:type="dxa" w:w="420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7"/>
                <w:szCs w:val="17"/>
              </w:rPr>
              <w:t xml:space="preserve">Índices y EXPLAIN ANALYZE</w:t>
            </w:r>
          </w:p>
        </w:tc>
        <w:tc>
          <w:tcPr>
            <w:tcW w:type="dxa" w:w="220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i/>
                <w:iCs/>
                <w:color w:val="404040"/>
                <w:sz w:val="16"/>
                <w:szCs w:val="16"/>
              </w:rPr>
              <w:t xml:space="preserve">Rendimiento</w:t>
            </w:r>
          </w:p>
        </w:tc>
        <w:tc>
          <w:tcPr>
            <w:tcW w:type="dxa" w:w="76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Calibri" w:cs="Calibri" w:eastAsia="Calibri" w:hAnsi="Calibri"/>
                <w:b/>
                <w:bCs/>
                <w:i w:val="false"/>
                <w:iCs w:val="false"/>
                <w:color w:val="404040"/>
                <w:sz w:val="17"/>
                <w:szCs w:val="17"/>
              </w:rPr>
              <w:t xml:space="preserve">20</w:t>
            </w:r>
          </w:p>
        </w:tc>
        <w:tc>
          <w:tcPr>
            <w:tcW w:type="dxa" w:w="164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Calibri" w:cs="Calibri" w:eastAsia="Calibri" w:hAnsi="Calibri"/>
                <w:b w:val="false"/>
                <w:bCs w:val="false"/>
                <w:i w:val="false"/>
                <w:iCs w:val="false"/>
                <w:color w:val="404040"/>
                <w:sz w:val="17"/>
                <w:szCs w:val="17"/>
              </w:rPr>
              <w:t xml:space="preserve">4</w:t>
            </w:r>
          </w:p>
        </w:tc>
      </w:tr>
      <w:tr>
        <w:tc>
          <w:tcPr>
            <w:tcW w:type="dxa" w:w="5520"/>
            <w:gridSpan w:val="3"/>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bCs/>
                <w:i w:val="false"/>
                <w:iCs w:val="false"/>
                <w:color w:val="404040"/>
                <w:sz w:val="17"/>
                <w:szCs w:val="17"/>
              </w:rPr>
              <w:t xml:space="preserve">TOTAL</w:t>
            </w:r>
          </w:p>
        </w:tc>
        <w:tc>
          <w:tcPr>
            <w:tcW w:type="dxa" w:w="3840"/>
            <w:gridSpan w:val="2"/>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center"/>
            </w:pPr>
            <w:r>
              <w:rPr>
                <w:rFonts w:ascii="Calibri" w:cs="Calibri" w:eastAsia="Calibri" w:hAnsi="Calibri"/>
                <w:b/>
                <w:bCs/>
                <w:i w:val="false"/>
                <w:iCs w:val="false"/>
                <w:color w:val="404040"/>
                <w:sz w:val="17"/>
                <w:szCs w:val="17"/>
              </w:rPr>
              <w:t xml:space="preserve">100 pts</w:t>
            </w:r>
          </w:p>
        </w:tc>
      </w:tr>
    </w:tbl>
    <w:p>
      <w:pPr>
        <w:spacing w:after="60"/>
      </w:pPr>
    </w:p>
    <w:p>
      <w:pPr>
        <w:pageBreakBefore/>
      </w:pPr>
    </w:p>
    <w:tbl>
      <w:tblPr>
        <w:tblW w:type="dxa" w:w="9360"/>
        <w:tblBorders>
          <w:top w:val="single" w:color="1F3864" w:sz="1"/>
          <w:left w:val="single" w:color="1F3864" w:sz="1"/>
          <w:bottom w:val="single" w:color="1F3864" w:sz="1"/>
          <w:right w:val="single" w:color="1F3864" w:sz="1"/>
          <w:insideH w:val="single" w:color="auto" w:sz="4"/>
          <w:insideV w:val="single" w:color="auto" w:sz="4"/>
        </w:tblBorders>
      </w:tblPr>
      <w:tblGrid>
        <w:gridCol w:w="9360"/>
      </w:tblGrid>
      <w:tr>
        <w:tc>
          <w:tcPr>
            <w:tcW w:type="dxa" w:w="9360"/>
            <w:tcBorders>
              <w:top w:val="single" w:color="1F3864" w:sz="4"/>
              <w:left w:val="single" w:color="1F3864" w:sz="4"/>
              <w:bottom w:val="single" w:color="1F3864" w:sz="4"/>
              <w:right w:val="single" w:color="1F3864" w:sz="4"/>
            </w:tcBorders>
            <w:shd w:fill="1F3864" w:val="clear"/>
            <w:tcMar>
              <w:top w:type="dxa" w:w="80"/>
              <w:left w:type="dxa" w:w="160"/>
              <w:bottom w:type="dxa" w:w="80"/>
              <w:right w:type="dxa" w:w="160"/>
            </w:tcMar>
          </w:tcPr>
          <w:p>
            <w:r>
              <w:rPr>
                <w:rFonts w:ascii="Calibri" w:cs="Calibri" w:eastAsia="Calibri" w:hAnsi="Calibri"/>
                <w:b/>
                <w:bCs/>
                <w:color w:val="FFFFFF"/>
                <w:sz w:val="22"/>
                <w:szCs w:val="22"/>
              </w:rPr>
              <w:t xml:space="preserve">P1 — Roles, Privilegios y Row Level Security   |   Sem. 2   |   30 pts</w:t>
            </w:r>
          </w:p>
        </w:tc>
      </w:tr>
    </w:tbl>
    <w:p>
      <w:pPr>
        <w:spacing w:after="60"/>
      </w:pPr>
    </w:p>
    <w:p>
      <w:pPr>
        <w:spacing w:after="80"/>
        <w:jc w:val="left"/>
      </w:pPr>
      <w:r>
        <w:rPr>
          <w:rFonts w:ascii="Calibri" w:cs="Calibri" w:eastAsia="Calibri" w:hAnsi="Calibri"/>
          <w:b w:val="false"/>
          <w:bCs w:val="false"/>
          <w:i w:val="false"/>
          <w:iCs w:val="false"/>
          <w:color w:val="404040"/>
          <w:sz w:val="18"/>
          <w:szCs w:val="18"/>
        </w:rPr>
        <w:t xml:space="preserve">Todas las respuestas deben implementarse sobre la base de datos propuesta por su grupo. Los nombres de roles deben reflejar funciones reales del sistema (no 'rol1', 'usuario_test').</w:t>
      </w:r>
    </w:p>
    <w:p>
      <w:pPr>
        <w:spacing w:after="60"/>
      </w:pPr>
    </w:p>
    <w:p>
      <w:pPr>
        <w:pStyle w:val="Heading2"/>
        <w:spacing w:after="120" w:before="240"/>
      </w:pPr>
      <w:r>
        <w:rPr>
          <w:rFonts w:ascii="Calibri" w:cs="Calibri" w:eastAsia="Calibri" w:hAnsi="Calibri"/>
          <w:b/>
          <w:bCs/>
          <w:color w:val="1F3864"/>
          <w:sz w:val="22"/>
          <w:szCs w:val="22"/>
        </w:rPr>
        <w:t xml:space="preserve">1a. Identificación y creación de roles (8 pts)</w:t>
      </w:r>
    </w:p>
    <w:p>
      <w:pPr>
        <w:spacing w:after="80"/>
        <w:jc w:val="left"/>
      </w:pPr>
      <w:r>
        <w:rPr>
          <w:rFonts w:ascii="Calibri" w:cs="Calibri" w:eastAsia="Calibri" w:hAnsi="Calibri"/>
          <w:b w:val="false"/>
          <w:bCs w:val="false"/>
          <w:i w:val="false"/>
          <w:iCs w:val="false"/>
          <w:color w:val="404040"/>
          <w:sz w:val="18"/>
          <w:szCs w:val="18"/>
        </w:rPr>
        <w:t xml:space="preserve">Identifiquen los 3 perfiles de usuario reales que tendría su sistema de información. Creen los roles con las características indicadas: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80"/>
        <w:gridCol w:w="3280"/>
      </w:tblGrid>
      <w:tr>
        <w:tc>
          <w:tcPr>
            <w:tcW w:type="dxa" w:w="2400"/>
            <w:gridSpan w:val="1"/>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center"/>
          </w:tcPr>
          <w:p>
            <w:pPr>
              <w:jc w:val="left"/>
            </w:pPr>
            <w:r>
              <w:rPr>
                <w:rFonts w:ascii="Calibri" w:cs="Calibri" w:eastAsia="Calibri" w:hAnsi="Calibri"/>
                <w:b/>
                <w:bCs/>
                <w:i w:val="false"/>
                <w:iCs w:val="false"/>
                <w:color w:val="FFFFFF"/>
                <w:sz w:val="18"/>
                <w:szCs w:val="18"/>
              </w:rPr>
              <w:t xml:space="preserve">Rol</w:t>
            </w:r>
          </w:p>
        </w:tc>
        <w:tc>
          <w:tcPr>
            <w:tcW w:type="dxa" w:w="3680"/>
            <w:gridSpan w:val="1"/>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center"/>
          </w:tcPr>
          <w:p>
            <w:pPr>
              <w:jc w:val="left"/>
            </w:pPr>
            <w:r>
              <w:rPr>
                <w:rFonts w:ascii="Calibri" w:cs="Calibri" w:eastAsia="Calibri" w:hAnsi="Calibri"/>
                <w:b/>
                <w:bCs/>
                <w:i w:val="false"/>
                <w:iCs w:val="false"/>
                <w:color w:val="FFFFFF"/>
                <w:sz w:val="18"/>
                <w:szCs w:val="18"/>
              </w:rPr>
              <w:t xml:space="preserve">Característica</w:t>
            </w:r>
          </w:p>
        </w:tc>
        <w:tc>
          <w:tcPr>
            <w:tcW w:type="dxa" w:w="3280"/>
            <w:gridSpan w:val="1"/>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center"/>
          </w:tcPr>
          <w:p>
            <w:pPr>
              <w:jc w:val="left"/>
            </w:pPr>
            <w:r>
              <w:rPr>
                <w:rFonts w:ascii="Calibri" w:cs="Calibri" w:eastAsia="Calibri" w:hAnsi="Calibri"/>
                <w:b/>
                <w:bCs/>
                <w:i w:val="false"/>
                <w:iCs w:val="false"/>
                <w:color w:val="FFFFFF"/>
                <w:sz w:val="18"/>
                <w:szCs w:val="18"/>
              </w:rPr>
              <w:t xml:space="preserve">Justificación para su sistema</w:t>
            </w:r>
          </w:p>
        </w:tc>
      </w:tr>
      <w:tr>
        <w:tc>
          <w:tcPr>
            <w:tcW w:type="dxa" w:w="240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bCs/>
                <w:i w:val="false"/>
                <w:iCs w:val="false"/>
                <w:color w:val="404040"/>
                <w:sz w:val="18"/>
                <w:szCs w:val="18"/>
              </w:rPr>
              <w:t xml:space="preserve">Rol solo lectura</w:t>
            </w:r>
          </w:p>
        </w:tc>
        <w:tc>
          <w:tcPr>
            <w:tcW w:type="dxa" w:w="368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6"/>
                <w:szCs w:val="16"/>
              </w:rPr>
              <w:t xml:space="preserve">NOLOGIN, sin CREATE, sin TEMP. Solo SELECT en tablas no sensibles.</w:t>
            </w:r>
          </w:p>
        </w:tc>
        <w:tc>
          <w:tcPr>
            <w:tcW w:type="dxa" w:w="328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i/>
                <w:iCs/>
                <w:color w:val="666666"/>
                <w:sz w:val="16"/>
                <w:szCs w:val="16"/>
              </w:rPr>
              <w:t xml:space="preserve">¿Por qué este perfil necesita solo lectura?</w:t>
            </w:r>
          </w:p>
        </w:tc>
      </w:tr>
      <w:tr>
        <w:tc>
          <w:tcPr>
            <w:tcW w:type="dxa" w:w="240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bCs/>
                <w:i w:val="false"/>
                <w:iCs w:val="false"/>
                <w:color w:val="404040"/>
                <w:sz w:val="18"/>
                <w:szCs w:val="18"/>
              </w:rPr>
              <w:t xml:space="preserve">Rol operador</w:t>
            </w:r>
          </w:p>
        </w:tc>
        <w:tc>
          <w:tcPr>
            <w:tcW w:type="dxa" w:w="368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6"/>
                <w:szCs w:val="16"/>
              </w:rPr>
              <w:t xml:space="preserve">NOLOGIN, puede INSERT y UPDATE en tablas de su área. No puede DROP ni GRANT.</w:t>
            </w:r>
          </w:p>
        </w:tc>
        <w:tc>
          <w:tcPr>
            <w:tcW w:type="dxa" w:w="328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i/>
                <w:iCs/>
                <w:color w:val="666666"/>
                <w:sz w:val="16"/>
                <w:szCs w:val="16"/>
              </w:rPr>
              <w:t xml:space="preserve">¿Qué operaciones hace este usuario en el sistema?</w:t>
            </w:r>
          </w:p>
        </w:tc>
      </w:tr>
      <w:tr>
        <w:tc>
          <w:tcPr>
            <w:tcW w:type="dxa" w:w="240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bCs/>
                <w:i w:val="false"/>
                <w:iCs w:val="false"/>
                <w:color w:val="404040"/>
                <w:sz w:val="18"/>
                <w:szCs w:val="18"/>
              </w:rPr>
              <w:t xml:space="preserve">Rol administrador del esquema</w:t>
            </w:r>
          </w:p>
        </w:tc>
        <w:tc>
          <w:tcPr>
            <w:tcW w:type="dxa" w:w="368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6"/>
                <w:szCs w:val="16"/>
              </w:rPr>
              <w:t xml:space="preserve">NOLOGIN, control total del esquema propio. No puede modificar otros esquemas ni crear roles.</w:t>
            </w:r>
          </w:p>
        </w:tc>
        <w:tc>
          <w:tcPr>
            <w:tcW w:type="dxa" w:w="328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i/>
                <w:iCs/>
                <w:color w:val="666666"/>
                <w:sz w:val="16"/>
                <w:szCs w:val="16"/>
              </w:rPr>
              <w:t xml:space="preserve">¿Por qué separarlo de un SUPERUSER?</w:t>
            </w:r>
          </w:p>
        </w:tc>
      </w:tr>
    </w:tbl>
    <w:p>
      <w:pPr>
        <w:spacing w:after="60"/>
      </w:pPr>
    </w:p>
    <w:p>
      <w:pPr>
        <w:spacing w:after="80"/>
        <w:jc w:val="left"/>
      </w:pPr>
      <w:r>
        <w:rPr>
          <w:rFonts w:ascii="Calibri" w:cs="Calibri" w:eastAsia="Calibri" w:hAnsi="Calibri"/>
          <w:b/>
          <w:bCs/>
          <w:i w:val="false"/>
          <w:iCs w:val="false"/>
          <w:color w:val="404040"/>
          <w:sz w:val="18"/>
          <w:szCs w:val="18"/>
        </w:rPr>
        <w:t xml:space="preserve">Script SQL — creación de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60"/>
            </w:pPr>
            <w:r>
              <w:rPr>
                <w:sz w:val="18"/>
                <w:szCs w:val="18"/>
              </w:rPr>
              <w:t xml:space="preserve"/>
            </w:r>
          </w:p>
          <w:p>
            <w:pPr>
              <w:spacing w:after="60"/>
            </w:pPr>
            <w:r>
              <w:rPr>
                <w:sz w:val="18"/>
                <w:szCs w:val="18"/>
              </w:rPr>
              <w:t xml:space="preserve"/>
            </w:r>
          </w:p>
          <w:p>
            <w:pPr>
              <w:spacing w:after="60"/>
            </w:pPr>
            <w:r>
              <w:rPr>
                <w:sz w:val="18"/>
                <w:szCs w:val="18"/>
              </w:rPr>
              <w:t xml:space="preserve"/>
            </w:r>
          </w:p>
          <w:p>
            <w:pPr>
              <w:spacing w:after="60"/>
            </w:pPr>
            <w:r>
              <w:rPr>
                <w:sz w:val="18"/>
                <w:szCs w:val="18"/>
              </w:rPr>
              <w:t xml:space="preserve"/>
            </w:r>
          </w:p>
          <w:p>
            <w:pPr>
              <w:spacing w:after="60"/>
            </w:pPr>
            <w:r>
              <w:rPr>
                <w:sz w:val="18"/>
                <w:szCs w:val="18"/>
              </w:rPr>
              <w:t xml:space="preserve"/>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722" w:sz="8"/>
              <w:left w:val="single" w:color="E87722" w:sz="8"/>
              <w:bottom w:val="single" w:color="CCAA66" w:sz="4"/>
              <w:right w:val="single" w:color="CCAA66" w:sz="4"/>
            </w:tcBorders>
            <w:shd w:fill="FFF0D0" w:val="clear"/>
            <w:tcMar>
              <w:top w:type="dxa" w:w="80"/>
              <w:left w:type="dxa" w:w="140"/>
              <w:bottom w:type="dxa" w:w="80"/>
              <w:right w:type="dxa" w:w="140"/>
            </w:tcMar>
          </w:tcPr>
          <w:p>
            <w:pPr>
              <w:spacing w:after="40"/>
            </w:pPr>
            <w:r>
              <w:rPr>
                <w:rFonts w:ascii="Calibri" w:cs="Calibri" w:eastAsia="Calibri" w:hAnsi="Calibri"/>
                <w:b/>
                <w:bCs/>
                <w:color w:val="7F3F00"/>
                <w:sz w:val="18"/>
                <w:szCs w:val="18"/>
              </w:rPr>
              <w:t xml:space="preserve">📌  Verificación en pgAdmin:</w:t>
            </w:r>
          </w:p>
          <w:p>
            <w:pPr>
              <w:spacing w:after="20"/>
            </w:pPr>
            <w:r>
              <w:rPr>
                <w:rFonts w:ascii="Calibri" w:cs="Calibri" w:eastAsia="Calibri" w:hAnsi="Calibri"/>
                <w:color w:val="404040"/>
                <w:sz w:val="17"/>
                <w:szCs w:val="17"/>
              </w:rPr>
              <w:t xml:space="preserve">Tras ejecutar el script, verifique en pgAdmin:</w:t>
            </w:r>
          </w:p>
          <w:p>
            <w:pPr>
              <w:spacing w:after="20"/>
            </w:pPr>
            <w:r>
              <w:rPr>
                <w:rFonts w:ascii="Calibri" w:cs="Calibri" w:eastAsia="Calibri" w:hAnsi="Calibri"/>
                <w:color w:val="404040"/>
                <w:sz w:val="17"/>
                <w:szCs w:val="17"/>
              </w:rPr>
              <w:t xml:space="preserve">• Panel izquierdo → Login/Group Roles: deben aparecer los 3 roles NOLOGIN.</w:t>
            </w:r>
          </w:p>
          <w:p>
            <w:pPr>
              <w:spacing w:after="20"/>
            </w:pPr>
            <w:r>
              <w:rPr>
                <w:rFonts w:ascii="Calibri" w:cs="Calibri" w:eastAsia="Calibri" w:hAnsi="Calibri"/>
                <w:color w:val="404040"/>
                <w:sz w:val="17"/>
                <w:szCs w:val="17"/>
              </w:rPr>
              <w:t xml:space="preserve">• Clic derecho sobre cada rol → Properties → General y Privileges para confirmar las características.</w:t>
            </w:r>
          </w:p>
          <w:p>
            <w:pPr>
              <w:spacing w:after="20"/>
            </w:pPr>
            <w:r>
              <w:rPr>
                <w:rFonts w:ascii="Calibri" w:cs="Calibri" w:eastAsia="Calibri" w:hAnsi="Calibri"/>
                <w:color w:val="404040"/>
                <w:sz w:val="17"/>
                <w:szCs w:val="17"/>
              </w:rPr>
              <w:t xml:space="preserve">• Para asignar el rol a un usuario LOGIN: clic derecho en rol → Properties → Members → Add.</w:t>
            </w:r>
          </w:p>
        </w:tc>
      </w:tr>
    </w:tbl>
    <w:p>
      <w:pPr>
        <w:spacing w:after="60"/>
      </w:pPr>
    </w:p>
    <w:p>
      <w:pPr>
        <w:pStyle w:val="Heading2"/>
        <w:spacing w:after="120" w:before="240"/>
      </w:pPr>
      <w:r>
        <w:rPr>
          <w:rFonts w:ascii="Calibri" w:cs="Calibri" w:eastAsia="Calibri" w:hAnsi="Calibri"/>
          <w:b/>
          <w:bCs/>
          <w:color w:val="1F3864"/>
          <w:sz w:val="22"/>
          <w:szCs w:val="22"/>
        </w:rPr>
        <w:t xml:space="preserve">1b. Matriz de privilegios (7 pts)</w:t>
      </w:r>
    </w:p>
    <w:p>
      <w:pPr>
        <w:spacing w:after="80"/>
        <w:jc w:val="left"/>
      </w:pPr>
      <w:r>
        <w:rPr>
          <w:rFonts w:ascii="Calibri" w:cs="Calibri" w:eastAsia="Calibri" w:hAnsi="Calibri"/>
          <w:b w:val="false"/>
          <w:bCs w:val="false"/>
          <w:i w:val="false"/>
          <w:iCs w:val="false"/>
          <w:color w:val="404040"/>
          <w:sz w:val="18"/>
          <w:szCs w:val="18"/>
        </w:rPr>
        <w:t xml:space="preserve">Completen la tabla con los privilegios que otorgarán a cada rol. Marquen ✔ donde se otorga el privilegio. Luego escriban el script GRANT/REVOKE que implemente esa matriz.</w:t>
      </w:r>
    </w:p>
    <w:p>
      <w:pPr>
        <w:spacing w:after="80"/>
        <w:jc w:val="left"/>
      </w:pPr>
      <w:r>
        <w:rPr>
          <w:rFonts w:ascii="Calibri" w:cs="Calibri" w:eastAsia="Calibri" w:hAnsi="Calibri"/>
          <w:b w:val="false"/>
          <w:bCs w:val="false"/>
          <w:i/>
          <w:iCs/>
          <w:color w:val="404040"/>
          <w:sz w:val="18"/>
          <w:szCs w:val="18"/>
        </w:rPr>
        <w:t xml:space="preserve">Completen una fila por cada combinación rol-tabla relevante (mínimo 6 filas):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860"/>
        <w:gridCol w:w="860"/>
        <w:gridCol w:w="860"/>
        <w:gridCol w:w="860"/>
        <w:gridCol w:w="1520"/>
      </w:tblGrid>
      <w:tr>
        <w:tc>
          <w:tcPr>
            <w:tcW w:type="dxa" w:w="2000"/>
            <w:gridSpan w:val="1"/>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center"/>
          </w:tcPr>
          <w:p>
            <w:pPr>
              <w:jc w:val="left"/>
            </w:pPr>
            <w:r>
              <w:rPr>
                <w:rFonts w:ascii="Calibri" w:cs="Calibri" w:eastAsia="Calibri" w:hAnsi="Calibri"/>
                <w:b/>
                <w:bCs/>
                <w:i w:val="false"/>
                <w:iCs w:val="false"/>
                <w:color w:val="FFFFFF"/>
                <w:sz w:val="16"/>
                <w:szCs w:val="16"/>
              </w:rPr>
              <w:t xml:space="preserve">Rol</w:t>
            </w:r>
          </w:p>
        </w:tc>
        <w:tc>
          <w:tcPr>
            <w:tcW w:type="dxa" w:w="2400"/>
            <w:gridSpan w:val="1"/>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center"/>
          </w:tcPr>
          <w:p>
            <w:pPr>
              <w:jc w:val="left"/>
            </w:pPr>
            <w:r>
              <w:rPr>
                <w:rFonts w:ascii="Calibri" w:cs="Calibri" w:eastAsia="Calibri" w:hAnsi="Calibri"/>
                <w:b/>
                <w:bCs/>
                <w:i w:val="false"/>
                <w:iCs w:val="false"/>
                <w:color w:val="FFFFFF"/>
                <w:sz w:val="16"/>
                <w:szCs w:val="16"/>
              </w:rPr>
              <w:t xml:space="preserve">Tabla / Objeto</w:t>
            </w:r>
          </w:p>
        </w:tc>
        <w:tc>
          <w:tcPr>
            <w:tcW w:type="dxa" w:w="860"/>
            <w:gridSpan w:val="1"/>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center"/>
          </w:tcPr>
          <w:p>
            <w:pPr>
              <w:jc w:val="center"/>
            </w:pPr>
            <w:r>
              <w:rPr>
                <w:rFonts w:ascii="Calibri" w:cs="Calibri" w:eastAsia="Calibri" w:hAnsi="Calibri"/>
                <w:b/>
                <w:bCs/>
                <w:i w:val="false"/>
                <w:iCs w:val="false"/>
                <w:color w:val="FFFFFF"/>
                <w:sz w:val="16"/>
                <w:szCs w:val="16"/>
              </w:rPr>
              <w:t xml:space="preserve">SELECT</w:t>
            </w:r>
          </w:p>
        </w:tc>
        <w:tc>
          <w:tcPr>
            <w:tcW w:type="dxa" w:w="860"/>
            <w:gridSpan w:val="1"/>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center"/>
          </w:tcPr>
          <w:p>
            <w:pPr>
              <w:jc w:val="center"/>
            </w:pPr>
            <w:r>
              <w:rPr>
                <w:rFonts w:ascii="Calibri" w:cs="Calibri" w:eastAsia="Calibri" w:hAnsi="Calibri"/>
                <w:b/>
                <w:bCs/>
                <w:i w:val="false"/>
                <w:iCs w:val="false"/>
                <w:color w:val="FFFFFF"/>
                <w:sz w:val="16"/>
                <w:szCs w:val="16"/>
              </w:rPr>
              <w:t xml:space="preserve">INSERT</w:t>
            </w:r>
          </w:p>
        </w:tc>
        <w:tc>
          <w:tcPr>
            <w:tcW w:type="dxa" w:w="860"/>
            <w:gridSpan w:val="1"/>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center"/>
          </w:tcPr>
          <w:p>
            <w:pPr>
              <w:jc w:val="center"/>
            </w:pPr>
            <w:r>
              <w:rPr>
                <w:rFonts w:ascii="Calibri" w:cs="Calibri" w:eastAsia="Calibri" w:hAnsi="Calibri"/>
                <w:b/>
                <w:bCs/>
                <w:i w:val="false"/>
                <w:iCs w:val="false"/>
                <w:color w:val="FFFFFF"/>
                <w:sz w:val="16"/>
                <w:szCs w:val="16"/>
              </w:rPr>
              <w:t xml:space="preserve">UPDATE</w:t>
            </w:r>
          </w:p>
        </w:tc>
        <w:tc>
          <w:tcPr>
            <w:tcW w:type="dxa" w:w="860"/>
            <w:gridSpan w:val="1"/>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center"/>
          </w:tcPr>
          <w:p>
            <w:pPr>
              <w:jc w:val="center"/>
            </w:pPr>
            <w:r>
              <w:rPr>
                <w:rFonts w:ascii="Calibri" w:cs="Calibri" w:eastAsia="Calibri" w:hAnsi="Calibri"/>
                <w:b/>
                <w:bCs/>
                <w:i w:val="false"/>
                <w:iCs w:val="false"/>
                <w:color w:val="FFFFFF"/>
                <w:sz w:val="16"/>
                <w:szCs w:val="16"/>
              </w:rPr>
              <w:t xml:space="preserve">DELETE</w:t>
            </w:r>
          </w:p>
        </w:tc>
        <w:tc>
          <w:tcPr>
            <w:tcW w:type="dxa" w:w="1520"/>
            <w:gridSpan w:val="1"/>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center"/>
          </w:tcPr>
          <w:p>
            <w:pPr>
              <w:jc w:val="left"/>
            </w:pPr>
            <w:r>
              <w:rPr>
                <w:rFonts w:ascii="Calibri" w:cs="Calibri" w:eastAsia="Calibri" w:hAnsi="Calibri"/>
                <w:b/>
                <w:bCs/>
                <w:i w:val="false"/>
                <w:iCs w:val="false"/>
                <w:color w:val="FFFFFF"/>
                <w:sz w:val="16"/>
                <w:szCs w:val="16"/>
              </w:rPr>
              <w:t xml:space="preserve">Justificación</w:t>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6"/>
                <w:szCs w:val="16"/>
              </w:rPr>
              <w:t xml:space="preserve"/>
            </w:r>
          </w:p>
        </w:tc>
        <w:tc>
          <w:tcPr>
            <w:tcW w:type="dxa" w:w="240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6"/>
                <w:szCs w:val="16"/>
              </w:rPr>
              <w:t xml:space="preserve"/>
            </w:r>
          </w:p>
        </w:tc>
        <w:tc>
          <w:tcPr>
            <w:tcW w:type="dxa" w:w="86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Calibri" w:cs="Calibri" w:eastAsia="Calibri" w:hAnsi="Calibri"/>
                <w:b w:val="false"/>
                <w:bCs w:val="false"/>
                <w:i w:val="false"/>
                <w:iCs w:val="false"/>
                <w:color w:val="404040"/>
                <w:sz w:val="17"/>
                <w:szCs w:val="17"/>
              </w:rPr>
              <w:t xml:space="preserve">☐</w:t>
            </w:r>
          </w:p>
        </w:tc>
        <w:tc>
          <w:tcPr>
            <w:tcW w:type="dxa" w:w="86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Calibri" w:cs="Calibri" w:eastAsia="Calibri" w:hAnsi="Calibri"/>
                <w:b w:val="false"/>
                <w:bCs w:val="false"/>
                <w:i w:val="false"/>
                <w:iCs w:val="false"/>
                <w:color w:val="404040"/>
                <w:sz w:val="17"/>
                <w:szCs w:val="17"/>
              </w:rPr>
              <w:t xml:space="preserve">☐</w:t>
            </w:r>
          </w:p>
        </w:tc>
        <w:tc>
          <w:tcPr>
            <w:tcW w:type="dxa" w:w="86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Calibri" w:cs="Calibri" w:eastAsia="Calibri" w:hAnsi="Calibri"/>
                <w:b w:val="false"/>
                <w:bCs w:val="false"/>
                <w:i w:val="false"/>
                <w:iCs w:val="false"/>
                <w:color w:val="404040"/>
                <w:sz w:val="17"/>
                <w:szCs w:val="17"/>
              </w:rPr>
              <w:t xml:space="preserve">☐</w:t>
            </w:r>
          </w:p>
        </w:tc>
        <w:tc>
          <w:tcPr>
            <w:tcW w:type="dxa" w:w="86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Calibri" w:cs="Calibri" w:eastAsia="Calibri" w:hAnsi="Calibri"/>
                <w:b w:val="false"/>
                <w:bCs w:val="false"/>
                <w:i w:val="false"/>
                <w:iCs w:val="false"/>
                <w:color w:val="404040"/>
                <w:sz w:val="17"/>
                <w:szCs w:val="17"/>
              </w:rPr>
              <w:t xml:space="preserve">☐</w:t>
            </w:r>
          </w:p>
        </w:tc>
        <w:tc>
          <w:tcPr>
            <w:tcW w:type="dxa" w:w="152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6"/>
                <w:szCs w:val="16"/>
              </w:rPr>
              <w:t xml:space="preserve"/>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6"/>
                <w:szCs w:val="16"/>
              </w:rPr>
              <w:t xml:space="preserve"/>
            </w:r>
          </w:p>
        </w:tc>
        <w:tc>
          <w:tcPr>
            <w:tcW w:type="dxa" w:w="240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6"/>
                <w:szCs w:val="16"/>
              </w:rPr>
              <w:t xml:space="preserve"/>
            </w:r>
          </w:p>
        </w:tc>
        <w:tc>
          <w:tcPr>
            <w:tcW w:type="dxa" w:w="86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center"/>
            </w:pPr>
            <w:r>
              <w:rPr>
                <w:rFonts w:ascii="Calibri" w:cs="Calibri" w:eastAsia="Calibri" w:hAnsi="Calibri"/>
                <w:b w:val="false"/>
                <w:bCs w:val="false"/>
                <w:i w:val="false"/>
                <w:iCs w:val="false"/>
                <w:color w:val="404040"/>
                <w:sz w:val="17"/>
                <w:szCs w:val="17"/>
              </w:rPr>
              <w:t xml:space="preserve">☐</w:t>
            </w:r>
          </w:p>
        </w:tc>
        <w:tc>
          <w:tcPr>
            <w:tcW w:type="dxa" w:w="86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center"/>
            </w:pPr>
            <w:r>
              <w:rPr>
                <w:rFonts w:ascii="Calibri" w:cs="Calibri" w:eastAsia="Calibri" w:hAnsi="Calibri"/>
                <w:b w:val="false"/>
                <w:bCs w:val="false"/>
                <w:i w:val="false"/>
                <w:iCs w:val="false"/>
                <w:color w:val="404040"/>
                <w:sz w:val="17"/>
                <w:szCs w:val="17"/>
              </w:rPr>
              <w:t xml:space="preserve">☐</w:t>
            </w:r>
          </w:p>
        </w:tc>
        <w:tc>
          <w:tcPr>
            <w:tcW w:type="dxa" w:w="86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center"/>
            </w:pPr>
            <w:r>
              <w:rPr>
                <w:rFonts w:ascii="Calibri" w:cs="Calibri" w:eastAsia="Calibri" w:hAnsi="Calibri"/>
                <w:b w:val="false"/>
                <w:bCs w:val="false"/>
                <w:i w:val="false"/>
                <w:iCs w:val="false"/>
                <w:color w:val="404040"/>
                <w:sz w:val="17"/>
                <w:szCs w:val="17"/>
              </w:rPr>
              <w:t xml:space="preserve">☐</w:t>
            </w:r>
          </w:p>
        </w:tc>
        <w:tc>
          <w:tcPr>
            <w:tcW w:type="dxa" w:w="86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center"/>
            </w:pPr>
            <w:r>
              <w:rPr>
                <w:rFonts w:ascii="Calibri" w:cs="Calibri" w:eastAsia="Calibri" w:hAnsi="Calibri"/>
                <w:b w:val="false"/>
                <w:bCs w:val="false"/>
                <w:i w:val="false"/>
                <w:iCs w:val="false"/>
                <w:color w:val="404040"/>
                <w:sz w:val="17"/>
                <w:szCs w:val="17"/>
              </w:rPr>
              <w:t xml:space="preserve">☐</w:t>
            </w:r>
          </w:p>
        </w:tc>
        <w:tc>
          <w:tcPr>
            <w:tcW w:type="dxa" w:w="152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6"/>
                <w:szCs w:val="16"/>
              </w:rPr>
              <w:t xml:space="preserve"/>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6"/>
                <w:szCs w:val="16"/>
              </w:rPr>
              <w:t xml:space="preserve"/>
            </w:r>
          </w:p>
        </w:tc>
        <w:tc>
          <w:tcPr>
            <w:tcW w:type="dxa" w:w="240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6"/>
                <w:szCs w:val="16"/>
              </w:rPr>
              <w:t xml:space="preserve"/>
            </w:r>
          </w:p>
        </w:tc>
        <w:tc>
          <w:tcPr>
            <w:tcW w:type="dxa" w:w="86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Calibri" w:cs="Calibri" w:eastAsia="Calibri" w:hAnsi="Calibri"/>
                <w:b w:val="false"/>
                <w:bCs w:val="false"/>
                <w:i w:val="false"/>
                <w:iCs w:val="false"/>
                <w:color w:val="404040"/>
                <w:sz w:val="17"/>
                <w:szCs w:val="17"/>
              </w:rPr>
              <w:t xml:space="preserve">☐</w:t>
            </w:r>
          </w:p>
        </w:tc>
        <w:tc>
          <w:tcPr>
            <w:tcW w:type="dxa" w:w="86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Calibri" w:cs="Calibri" w:eastAsia="Calibri" w:hAnsi="Calibri"/>
                <w:b w:val="false"/>
                <w:bCs w:val="false"/>
                <w:i w:val="false"/>
                <w:iCs w:val="false"/>
                <w:color w:val="404040"/>
                <w:sz w:val="17"/>
                <w:szCs w:val="17"/>
              </w:rPr>
              <w:t xml:space="preserve">☐</w:t>
            </w:r>
          </w:p>
        </w:tc>
        <w:tc>
          <w:tcPr>
            <w:tcW w:type="dxa" w:w="86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Calibri" w:cs="Calibri" w:eastAsia="Calibri" w:hAnsi="Calibri"/>
                <w:b w:val="false"/>
                <w:bCs w:val="false"/>
                <w:i w:val="false"/>
                <w:iCs w:val="false"/>
                <w:color w:val="404040"/>
                <w:sz w:val="17"/>
                <w:szCs w:val="17"/>
              </w:rPr>
              <w:t xml:space="preserve">☐</w:t>
            </w:r>
          </w:p>
        </w:tc>
        <w:tc>
          <w:tcPr>
            <w:tcW w:type="dxa" w:w="86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Calibri" w:cs="Calibri" w:eastAsia="Calibri" w:hAnsi="Calibri"/>
                <w:b w:val="false"/>
                <w:bCs w:val="false"/>
                <w:i w:val="false"/>
                <w:iCs w:val="false"/>
                <w:color w:val="404040"/>
                <w:sz w:val="17"/>
                <w:szCs w:val="17"/>
              </w:rPr>
              <w:t xml:space="preserve">☐</w:t>
            </w:r>
          </w:p>
        </w:tc>
        <w:tc>
          <w:tcPr>
            <w:tcW w:type="dxa" w:w="152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6"/>
                <w:szCs w:val="16"/>
              </w:rPr>
              <w:t xml:space="preserve"/>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6"/>
                <w:szCs w:val="16"/>
              </w:rPr>
              <w:t xml:space="preserve"/>
            </w:r>
          </w:p>
        </w:tc>
        <w:tc>
          <w:tcPr>
            <w:tcW w:type="dxa" w:w="240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6"/>
                <w:szCs w:val="16"/>
              </w:rPr>
              <w:t xml:space="preserve"/>
            </w:r>
          </w:p>
        </w:tc>
        <w:tc>
          <w:tcPr>
            <w:tcW w:type="dxa" w:w="86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center"/>
            </w:pPr>
            <w:r>
              <w:rPr>
                <w:rFonts w:ascii="Calibri" w:cs="Calibri" w:eastAsia="Calibri" w:hAnsi="Calibri"/>
                <w:b w:val="false"/>
                <w:bCs w:val="false"/>
                <w:i w:val="false"/>
                <w:iCs w:val="false"/>
                <w:color w:val="404040"/>
                <w:sz w:val="17"/>
                <w:szCs w:val="17"/>
              </w:rPr>
              <w:t xml:space="preserve">☐</w:t>
            </w:r>
          </w:p>
        </w:tc>
        <w:tc>
          <w:tcPr>
            <w:tcW w:type="dxa" w:w="86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center"/>
            </w:pPr>
            <w:r>
              <w:rPr>
                <w:rFonts w:ascii="Calibri" w:cs="Calibri" w:eastAsia="Calibri" w:hAnsi="Calibri"/>
                <w:b w:val="false"/>
                <w:bCs w:val="false"/>
                <w:i w:val="false"/>
                <w:iCs w:val="false"/>
                <w:color w:val="404040"/>
                <w:sz w:val="17"/>
                <w:szCs w:val="17"/>
              </w:rPr>
              <w:t xml:space="preserve">☐</w:t>
            </w:r>
          </w:p>
        </w:tc>
        <w:tc>
          <w:tcPr>
            <w:tcW w:type="dxa" w:w="86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center"/>
            </w:pPr>
            <w:r>
              <w:rPr>
                <w:rFonts w:ascii="Calibri" w:cs="Calibri" w:eastAsia="Calibri" w:hAnsi="Calibri"/>
                <w:b w:val="false"/>
                <w:bCs w:val="false"/>
                <w:i w:val="false"/>
                <w:iCs w:val="false"/>
                <w:color w:val="404040"/>
                <w:sz w:val="17"/>
                <w:szCs w:val="17"/>
              </w:rPr>
              <w:t xml:space="preserve">☐</w:t>
            </w:r>
          </w:p>
        </w:tc>
        <w:tc>
          <w:tcPr>
            <w:tcW w:type="dxa" w:w="86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center"/>
            </w:pPr>
            <w:r>
              <w:rPr>
                <w:rFonts w:ascii="Calibri" w:cs="Calibri" w:eastAsia="Calibri" w:hAnsi="Calibri"/>
                <w:b w:val="false"/>
                <w:bCs w:val="false"/>
                <w:i w:val="false"/>
                <w:iCs w:val="false"/>
                <w:color w:val="404040"/>
                <w:sz w:val="17"/>
                <w:szCs w:val="17"/>
              </w:rPr>
              <w:t xml:space="preserve">☐</w:t>
            </w:r>
          </w:p>
        </w:tc>
        <w:tc>
          <w:tcPr>
            <w:tcW w:type="dxa" w:w="152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6"/>
                <w:szCs w:val="16"/>
              </w:rPr>
              <w:t xml:space="preserve"/>
            </w:r>
          </w:p>
        </w:tc>
      </w:tr>
      <w:tr>
        <w:tc>
          <w:tcPr>
            <w:tcW w:type="dxa" w:w="200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6"/>
                <w:szCs w:val="16"/>
              </w:rPr>
              <w:t xml:space="preserve"/>
            </w:r>
          </w:p>
        </w:tc>
        <w:tc>
          <w:tcPr>
            <w:tcW w:type="dxa" w:w="240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6"/>
                <w:szCs w:val="16"/>
              </w:rPr>
              <w:t xml:space="preserve"/>
            </w:r>
          </w:p>
        </w:tc>
        <w:tc>
          <w:tcPr>
            <w:tcW w:type="dxa" w:w="86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Calibri" w:cs="Calibri" w:eastAsia="Calibri" w:hAnsi="Calibri"/>
                <w:b w:val="false"/>
                <w:bCs w:val="false"/>
                <w:i w:val="false"/>
                <w:iCs w:val="false"/>
                <w:color w:val="404040"/>
                <w:sz w:val="17"/>
                <w:szCs w:val="17"/>
              </w:rPr>
              <w:t xml:space="preserve">☐</w:t>
            </w:r>
          </w:p>
        </w:tc>
        <w:tc>
          <w:tcPr>
            <w:tcW w:type="dxa" w:w="86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Calibri" w:cs="Calibri" w:eastAsia="Calibri" w:hAnsi="Calibri"/>
                <w:b w:val="false"/>
                <w:bCs w:val="false"/>
                <w:i w:val="false"/>
                <w:iCs w:val="false"/>
                <w:color w:val="404040"/>
                <w:sz w:val="17"/>
                <w:szCs w:val="17"/>
              </w:rPr>
              <w:t xml:space="preserve">☐</w:t>
            </w:r>
          </w:p>
        </w:tc>
        <w:tc>
          <w:tcPr>
            <w:tcW w:type="dxa" w:w="86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Calibri" w:cs="Calibri" w:eastAsia="Calibri" w:hAnsi="Calibri"/>
                <w:b w:val="false"/>
                <w:bCs w:val="false"/>
                <w:i w:val="false"/>
                <w:iCs w:val="false"/>
                <w:color w:val="404040"/>
                <w:sz w:val="17"/>
                <w:szCs w:val="17"/>
              </w:rPr>
              <w:t xml:space="preserve">☐</w:t>
            </w:r>
          </w:p>
        </w:tc>
        <w:tc>
          <w:tcPr>
            <w:tcW w:type="dxa" w:w="86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Calibri" w:cs="Calibri" w:eastAsia="Calibri" w:hAnsi="Calibri"/>
                <w:b w:val="false"/>
                <w:bCs w:val="false"/>
                <w:i w:val="false"/>
                <w:iCs w:val="false"/>
                <w:color w:val="404040"/>
                <w:sz w:val="17"/>
                <w:szCs w:val="17"/>
              </w:rPr>
              <w:t xml:space="preserve">☐</w:t>
            </w:r>
          </w:p>
        </w:tc>
        <w:tc>
          <w:tcPr>
            <w:tcW w:type="dxa" w:w="152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6"/>
                <w:szCs w:val="16"/>
              </w:rPr>
              <w:t xml:space="preserve"/>
            </w:r>
          </w:p>
        </w:tc>
      </w:tr>
      <w:tr>
        <w:tc>
          <w:tcPr>
            <w:tcW w:type="dxa" w:w="200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6"/>
                <w:szCs w:val="16"/>
              </w:rPr>
              <w:t xml:space="preserve"/>
            </w:r>
          </w:p>
        </w:tc>
        <w:tc>
          <w:tcPr>
            <w:tcW w:type="dxa" w:w="240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6"/>
                <w:szCs w:val="16"/>
              </w:rPr>
              <w:t xml:space="preserve"/>
            </w:r>
          </w:p>
        </w:tc>
        <w:tc>
          <w:tcPr>
            <w:tcW w:type="dxa" w:w="86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center"/>
            </w:pPr>
            <w:r>
              <w:rPr>
                <w:rFonts w:ascii="Calibri" w:cs="Calibri" w:eastAsia="Calibri" w:hAnsi="Calibri"/>
                <w:b w:val="false"/>
                <w:bCs w:val="false"/>
                <w:i w:val="false"/>
                <w:iCs w:val="false"/>
                <w:color w:val="404040"/>
                <w:sz w:val="17"/>
                <w:szCs w:val="17"/>
              </w:rPr>
              <w:t xml:space="preserve">☐</w:t>
            </w:r>
          </w:p>
        </w:tc>
        <w:tc>
          <w:tcPr>
            <w:tcW w:type="dxa" w:w="86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center"/>
            </w:pPr>
            <w:r>
              <w:rPr>
                <w:rFonts w:ascii="Calibri" w:cs="Calibri" w:eastAsia="Calibri" w:hAnsi="Calibri"/>
                <w:b w:val="false"/>
                <w:bCs w:val="false"/>
                <w:i w:val="false"/>
                <w:iCs w:val="false"/>
                <w:color w:val="404040"/>
                <w:sz w:val="17"/>
                <w:szCs w:val="17"/>
              </w:rPr>
              <w:t xml:space="preserve">☐</w:t>
            </w:r>
          </w:p>
        </w:tc>
        <w:tc>
          <w:tcPr>
            <w:tcW w:type="dxa" w:w="86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center"/>
            </w:pPr>
            <w:r>
              <w:rPr>
                <w:rFonts w:ascii="Calibri" w:cs="Calibri" w:eastAsia="Calibri" w:hAnsi="Calibri"/>
                <w:b w:val="false"/>
                <w:bCs w:val="false"/>
                <w:i w:val="false"/>
                <w:iCs w:val="false"/>
                <w:color w:val="404040"/>
                <w:sz w:val="17"/>
                <w:szCs w:val="17"/>
              </w:rPr>
              <w:t xml:space="preserve">☐</w:t>
            </w:r>
          </w:p>
        </w:tc>
        <w:tc>
          <w:tcPr>
            <w:tcW w:type="dxa" w:w="86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center"/>
            </w:pPr>
            <w:r>
              <w:rPr>
                <w:rFonts w:ascii="Calibri" w:cs="Calibri" w:eastAsia="Calibri" w:hAnsi="Calibri"/>
                <w:b w:val="false"/>
                <w:bCs w:val="false"/>
                <w:i w:val="false"/>
                <w:iCs w:val="false"/>
                <w:color w:val="404040"/>
                <w:sz w:val="17"/>
                <w:szCs w:val="17"/>
              </w:rPr>
              <w:t xml:space="preserve">☐</w:t>
            </w:r>
          </w:p>
        </w:tc>
        <w:tc>
          <w:tcPr>
            <w:tcW w:type="dxa" w:w="152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6"/>
                <w:szCs w:val="16"/>
              </w:rPr>
              <w:t xml:space="preserve"/>
            </w:r>
          </w:p>
        </w:tc>
      </w:tr>
    </w:tbl>
    <w:p>
      <w:pPr>
        <w:spacing w:after="60"/>
      </w:pPr>
    </w:p>
    <w:p>
      <w:pPr>
        <w:spacing w:after="80"/>
        <w:jc w:val="left"/>
      </w:pPr>
      <w:r>
        <w:rPr>
          <w:rFonts w:ascii="Calibri" w:cs="Calibri" w:eastAsia="Calibri" w:hAnsi="Calibri"/>
          <w:b/>
          <w:bCs/>
          <w:i w:val="false"/>
          <w:iCs w:val="false"/>
          <w:color w:val="404040"/>
          <w:sz w:val="18"/>
          <w:szCs w:val="18"/>
        </w:rPr>
        <w:t xml:space="preserve">Script SQL — GRANT y REVOKE: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60"/>
            </w:pPr>
            <w:r>
              <w:rPr>
                <w:sz w:val="18"/>
                <w:szCs w:val="18"/>
              </w:rPr>
              <w:t xml:space="preserve"/>
            </w:r>
          </w:p>
          <w:p>
            <w:pPr>
              <w:spacing w:after="60"/>
            </w:pPr>
            <w:r>
              <w:rPr>
                <w:sz w:val="18"/>
                <w:szCs w:val="18"/>
              </w:rPr>
              <w:t xml:space="preserve"/>
            </w:r>
          </w:p>
          <w:p>
            <w:pPr>
              <w:spacing w:after="60"/>
            </w:pPr>
            <w:r>
              <w:rPr>
                <w:sz w:val="18"/>
                <w:szCs w:val="18"/>
              </w:rPr>
              <w:t xml:space="preserve"/>
            </w:r>
          </w:p>
          <w:p>
            <w:pPr>
              <w:spacing w:after="60"/>
            </w:pPr>
            <w:r>
              <w:rPr>
                <w:sz w:val="18"/>
                <w:szCs w:val="18"/>
              </w:rPr>
              <w:t xml:space="preserve"/>
            </w:r>
          </w:p>
          <w:p>
            <w:pPr>
              <w:spacing w:after="60"/>
            </w:pPr>
            <w:r>
              <w:rPr>
                <w:sz w:val="18"/>
                <w:szCs w:val="18"/>
              </w:rPr>
              <w:t xml:space="preserve"/>
            </w:r>
          </w:p>
          <w:p>
            <w:pPr>
              <w:spacing w:after="60"/>
            </w:pPr>
            <w:r>
              <w:rPr>
                <w:sz w:val="18"/>
                <w:szCs w:val="18"/>
              </w:rPr>
              <w:t xml:space="preserve"/>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722" w:sz="8"/>
              <w:left w:val="single" w:color="E87722" w:sz="8"/>
              <w:bottom w:val="single" w:color="CCAA66" w:sz="4"/>
              <w:right w:val="single" w:color="CCAA66" w:sz="4"/>
            </w:tcBorders>
            <w:shd w:fill="FFF0D0" w:val="clear"/>
            <w:tcMar>
              <w:top w:type="dxa" w:w="80"/>
              <w:left w:type="dxa" w:w="140"/>
              <w:bottom w:type="dxa" w:w="80"/>
              <w:right w:type="dxa" w:w="140"/>
            </w:tcMar>
          </w:tcPr>
          <w:p>
            <w:pPr>
              <w:spacing w:after="40"/>
            </w:pPr>
            <w:r>
              <w:rPr>
                <w:rFonts w:ascii="Calibri" w:cs="Calibri" w:eastAsia="Calibri" w:hAnsi="Calibri"/>
                <w:b/>
                <w:bCs/>
                <w:color w:val="7F3F00"/>
                <w:sz w:val="18"/>
                <w:szCs w:val="18"/>
              </w:rPr>
              <w:t xml:space="preserve">📌  Verificación en pgAdmin:</w:t>
            </w:r>
          </w:p>
          <w:p>
            <w:pPr>
              <w:spacing w:after="20"/>
            </w:pPr>
            <w:r>
              <w:rPr>
                <w:rFonts w:ascii="Calibri" w:cs="Calibri" w:eastAsia="Calibri" w:hAnsi="Calibri"/>
                <w:color w:val="404040"/>
                <w:sz w:val="17"/>
                <w:szCs w:val="17"/>
              </w:rPr>
              <w:t xml:space="preserve">Para verificar los privilegios otorgados en pgAdmin:</w:t>
            </w:r>
          </w:p>
          <w:p>
            <w:pPr>
              <w:spacing w:after="20"/>
            </w:pPr>
            <w:r>
              <w:rPr>
                <w:rFonts w:ascii="Calibri" w:cs="Calibri" w:eastAsia="Calibri" w:hAnsi="Calibri"/>
                <w:color w:val="404040"/>
                <w:sz w:val="17"/>
                <w:szCs w:val="17"/>
              </w:rPr>
              <w:t xml:space="preserve">• Clic derecho sobre cada tabla → Properties → Security.</w:t>
            </w:r>
          </w:p>
          <w:p>
            <w:pPr>
              <w:spacing w:after="20"/>
            </w:pPr>
            <w:r>
              <w:rPr>
                <w:rFonts w:ascii="Calibri" w:cs="Calibri" w:eastAsia="Calibri" w:hAnsi="Calibri"/>
                <w:color w:val="404040"/>
                <w:sz w:val="17"/>
                <w:szCs w:val="17"/>
              </w:rPr>
              <w:t xml:space="preserve">• En la pestaña 'Privileges' verá cada rol con los permisos asignados (SELECT, INSERT, UPDATE, DELETE).</w:t>
            </w:r>
          </w:p>
          <w:p>
            <w:pPr>
              <w:spacing w:after="20"/>
            </w:pPr>
            <w:r>
              <w:rPr>
                <w:rFonts w:ascii="Calibri" w:cs="Calibri" w:eastAsia="Calibri" w:hAnsi="Calibri"/>
                <w:color w:val="404040"/>
                <w:sz w:val="17"/>
                <w:szCs w:val="17"/>
              </w:rPr>
              <w:t xml:space="preserve">• Para revocar desde la GUI: elimine el rol de la lista y guarde.</w:t>
            </w:r>
          </w:p>
        </w:tc>
      </w:tr>
    </w:tbl>
    <w:p>
      <w:pPr>
        <w:spacing w:after="60"/>
      </w:pPr>
    </w:p>
    <w:p>
      <w:pPr>
        <w:pStyle w:val="Heading2"/>
        <w:spacing w:after="120" w:before="240"/>
      </w:pPr>
      <w:r>
        <w:rPr>
          <w:rFonts w:ascii="Calibri" w:cs="Calibri" w:eastAsia="Calibri" w:hAnsi="Calibri"/>
          <w:b/>
          <w:bCs/>
          <w:color w:val="1F3864"/>
          <w:sz w:val="22"/>
          <w:szCs w:val="22"/>
        </w:rPr>
        <w:t xml:space="preserve">1c. GRANT a nivel de columna (5 pts)</w:t>
      </w:r>
    </w:p>
    <w:p>
      <w:pPr>
        <w:spacing w:after="80"/>
        <w:jc w:val="left"/>
      </w:pPr>
      <w:r>
        <w:rPr>
          <w:rFonts w:ascii="Calibri" w:cs="Calibri" w:eastAsia="Calibri" w:hAnsi="Calibri"/>
          <w:b w:val="false"/>
          <w:bCs w:val="false"/>
          <w:i w:val="false"/>
          <w:iCs w:val="false"/>
          <w:color w:val="404040"/>
          <w:sz w:val="18"/>
          <w:szCs w:val="18"/>
        </w:rPr>
        <w:t xml:space="preserve">Identifiquen en su BD una tabla que tenga columnas sensibles (ej: salario, contraseña, cédula, datos médicos). Otorguen al rol de solo lectura acceso SELECT solo a las columnas NO sensibles. Expliquen en comentarios SQL por qué este control es más preciso que GRANT SELECT en la tabla completa.</w:t>
      </w:r>
    </w:p>
    <w:p>
      <w:pPr>
        <w:spacing w:after="60"/>
      </w:pPr>
    </w:p>
    <w:p>
      <w:pPr>
        <w:spacing w:after="80"/>
        <w:jc w:val="left"/>
      </w:pPr>
      <w:r>
        <w:rPr>
          <w:rFonts w:ascii="Calibri" w:cs="Calibri" w:eastAsia="Calibri" w:hAnsi="Calibri"/>
          <w:b/>
          <w:bCs/>
          <w:i w:val="false"/>
          <w:iCs w:val="false"/>
          <w:color w:val="404040"/>
          <w:sz w:val="18"/>
          <w:szCs w:val="18"/>
        </w:rPr>
        <w:t xml:space="preserve">Tabla elegida y columnas sensibles identificadas: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60"/>
            </w:pPr>
            <w:r>
              <w:rPr>
                <w:sz w:val="18"/>
                <w:szCs w:val="18"/>
              </w:rPr>
              <w:t xml:space="preserve"/>
            </w:r>
          </w:p>
          <w:p>
            <w:pPr>
              <w:spacing w:after="60"/>
            </w:pPr>
            <w:r>
              <w:rPr>
                <w:sz w:val="18"/>
                <w:szCs w:val="18"/>
              </w:rPr>
              <w:t xml:space="preserve"/>
            </w:r>
          </w:p>
          <w:p>
            <w:pPr>
              <w:spacing w:after="60"/>
            </w:pPr>
            <w:r>
              <w:rPr>
                <w:sz w:val="18"/>
                <w:szCs w:val="18"/>
              </w:rPr>
              <w:t xml:space="preserve"/>
            </w:r>
          </w:p>
        </w:tc>
      </w:tr>
    </w:tbl>
    <w:p>
      <w:pPr>
        <w:spacing w:after="60"/>
      </w:pPr>
    </w:p>
    <w:p>
      <w:pPr>
        <w:spacing w:after="80"/>
        <w:jc w:val="left"/>
      </w:pPr>
      <w:r>
        <w:rPr>
          <w:rFonts w:ascii="Calibri" w:cs="Calibri" w:eastAsia="Calibri" w:hAnsi="Calibri"/>
          <w:b/>
          <w:bCs/>
          <w:i w:val="false"/>
          <w:iCs w:val="false"/>
          <w:color w:val="404040"/>
          <w:sz w:val="18"/>
          <w:szCs w:val="18"/>
        </w:rPr>
        <w:t xml:space="preserve">Script SQL — GRANT por columna: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60"/>
            </w:pPr>
            <w:r>
              <w:rPr>
                <w:sz w:val="18"/>
                <w:szCs w:val="18"/>
              </w:rPr>
              <w:t xml:space="preserve"/>
            </w:r>
          </w:p>
          <w:p>
            <w:pPr>
              <w:spacing w:after="60"/>
            </w:pPr>
            <w:r>
              <w:rPr>
                <w:sz w:val="18"/>
                <w:szCs w:val="18"/>
              </w:rPr>
              <w:t xml:space="preserve"/>
            </w:r>
          </w:p>
          <w:p>
            <w:pPr>
              <w:spacing w:after="60"/>
            </w:pPr>
            <w:r>
              <w:rPr>
                <w:sz w:val="18"/>
                <w:szCs w:val="18"/>
              </w:rPr>
              <w:t xml:space="preserve"/>
            </w:r>
          </w:p>
          <w:p>
            <w:pPr>
              <w:spacing w:after="60"/>
            </w:pPr>
            <w:r>
              <w:rPr>
                <w:sz w:val="18"/>
                <w:szCs w:val="18"/>
              </w:rPr>
              <w:t xml:space="preserve"/>
            </w:r>
          </w:p>
        </w:tc>
      </w:tr>
    </w:tbl>
    <w:p>
      <w:pPr>
        <w:spacing w:after="60"/>
      </w:pPr>
    </w:p>
    <w:p>
      <w:pPr>
        <w:spacing w:after="80"/>
        <w:jc w:val="left"/>
      </w:pPr>
      <w:r>
        <w:rPr>
          <w:rFonts w:ascii="Calibri" w:cs="Calibri" w:eastAsia="Calibri" w:hAnsi="Calibri"/>
          <w:b/>
          <w:bCs/>
          <w:i w:val="false"/>
          <w:iCs w:val="false"/>
          <w:color w:val="404040"/>
          <w:sz w:val="18"/>
          <w:szCs w:val="18"/>
        </w:rPr>
        <w:t xml:space="preserve">¿Por qué es más preciso que GRANT SELECT en la tabla completa?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60"/>
            </w:pPr>
            <w:r>
              <w:rPr>
                <w:sz w:val="18"/>
                <w:szCs w:val="18"/>
              </w:rPr>
              <w:t xml:space="preserve"/>
            </w:r>
          </w:p>
          <w:p>
            <w:pPr>
              <w:spacing w:after="60"/>
            </w:pPr>
            <w:r>
              <w:rPr>
                <w:sz w:val="18"/>
                <w:szCs w:val="18"/>
              </w:rPr>
              <w:t xml:space="preserve"/>
            </w:r>
          </w:p>
          <w:p>
            <w:pPr>
              <w:spacing w:after="60"/>
            </w:pPr>
            <w:r>
              <w:rPr>
                <w:sz w:val="18"/>
                <w:szCs w:val="18"/>
              </w:rPr>
              <w:t xml:space="preserve"/>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722" w:sz="8"/>
              <w:left w:val="single" w:color="E87722" w:sz="8"/>
              <w:bottom w:val="single" w:color="CCAA66" w:sz="4"/>
              <w:right w:val="single" w:color="CCAA66" w:sz="4"/>
            </w:tcBorders>
            <w:shd w:fill="FFF0D0" w:val="clear"/>
            <w:tcMar>
              <w:top w:type="dxa" w:w="80"/>
              <w:left w:type="dxa" w:w="140"/>
              <w:bottom w:type="dxa" w:w="80"/>
              <w:right w:type="dxa" w:w="140"/>
            </w:tcMar>
          </w:tcPr>
          <w:p>
            <w:pPr>
              <w:spacing w:after="40"/>
            </w:pPr>
            <w:r>
              <w:rPr>
                <w:rFonts w:ascii="Calibri" w:cs="Calibri" w:eastAsia="Calibri" w:hAnsi="Calibri"/>
                <w:b/>
                <w:bCs/>
                <w:color w:val="7F3F00"/>
                <w:sz w:val="18"/>
                <w:szCs w:val="18"/>
              </w:rPr>
              <w:t xml:space="preserve">📌  Verificación en pgAdmin:</w:t>
            </w:r>
          </w:p>
          <w:p>
            <w:pPr>
              <w:spacing w:after="20"/>
            </w:pPr>
            <w:r>
              <w:rPr>
                <w:rFonts w:ascii="Calibri" w:cs="Calibri" w:eastAsia="Calibri" w:hAnsi="Calibri"/>
                <w:color w:val="404040"/>
                <w:sz w:val="17"/>
                <w:szCs w:val="17"/>
              </w:rPr>
              <w:t xml:space="preserve">Verificación del GRANT por columna en pgAdmin:</w:t>
            </w:r>
          </w:p>
          <w:p>
            <w:pPr>
              <w:spacing w:after="20"/>
            </w:pPr>
            <w:r>
              <w:rPr>
                <w:rFonts w:ascii="Calibri" w:cs="Calibri" w:eastAsia="Calibri" w:hAnsi="Calibri"/>
                <w:color w:val="404040"/>
                <w:sz w:val="17"/>
                <w:szCs w:val="17"/>
              </w:rPr>
              <w:t xml:space="preserve">• Clic derecho sobre la tabla → Properties → Security.</w:t>
            </w:r>
          </w:p>
          <w:p>
            <w:pPr>
              <w:spacing w:after="20"/>
            </w:pPr>
            <w:r>
              <w:rPr>
                <w:rFonts w:ascii="Calibri" w:cs="Calibri" w:eastAsia="Calibri" w:hAnsi="Calibri"/>
                <w:color w:val="404040"/>
                <w:sz w:val="17"/>
                <w:szCs w:val="17"/>
              </w:rPr>
              <w:t xml:space="preserve">• En la columna 'Privileges' del rol afectado aparecerá 'r' con la nota '(column privileges)'.</w:t>
            </w:r>
          </w:p>
          <w:p>
            <w:pPr>
              <w:spacing w:after="20"/>
            </w:pPr>
            <w:r>
              <w:rPr>
                <w:rFonts w:ascii="Calibri" w:cs="Calibri" w:eastAsia="Calibri" w:hAnsi="Calibri"/>
                <w:color w:val="404040"/>
                <w:sz w:val="17"/>
                <w:szCs w:val="17"/>
              </w:rPr>
              <w:t xml:space="preserve">• Para ver exactamente qué columnas: ejecute en Query Tool:</w:t>
            </w:r>
          </w:p>
          <w:p>
            <w:pPr>
              <w:spacing w:after="20"/>
            </w:pPr>
            <w:r>
              <w:rPr>
                <w:rFonts w:ascii="Calibri" w:cs="Calibri" w:eastAsia="Calibri" w:hAnsi="Calibri"/>
                <w:color w:val="404040"/>
                <w:sz w:val="17"/>
                <w:szCs w:val="17"/>
              </w:rPr>
              <w:t xml:space="preserve">  SELECT grantee, column_name, privilege_type</w:t>
            </w:r>
          </w:p>
          <w:p>
            <w:pPr>
              <w:spacing w:after="20"/>
            </w:pPr>
            <w:r>
              <w:rPr>
                <w:rFonts w:ascii="Calibri" w:cs="Calibri" w:eastAsia="Calibri" w:hAnsi="Calibri"/>
                <w:color w:val="404040"/>
                <w:sz w:val="17"/>
                <w:szCs w:val="17"/>
              </w:rPr>
              <w:t xml:space="preserve">  FROM information_schema.column_privileges</w:t>
            </w:r>
          </w:p>
          <w:p>
            <w:pPr>
              <w:spacing w:after="20"/>
            </w:pPr>
            <w:r>
              <w:rPr>
                <w:rFonts w:ascii="Calibri" w:cs="Calibri" w:eastAsia="Calibri" w:hAnsi="Calibri"/>
                <w:color w:val="404040"/>
                <w:sz w:val="17"/>
                <w:szCs w:val="17"/>
              </w:rPr>
              <w:t xml:space="preserve">  WHERE table_schema = 'su_esquema' AND table_name = 'su_tabla';</w:t>
            </w:r>
          </w:p>
        </w:tc>
      </w:tr>
    </w:tbl>
    <w:p>
      <w:pPr>
        <w:spacing w:after="60"/>
      </w:pPr>
    </w:p>
    <w:p>
      <w:pPr>
        <w:pStyle w:val="Heading2"/>
        <w:spacing w:after="120" w:before="240"/>
      </w:pPr>
      <w:r>
        <w:rPr>
          <w:rFonts w:ascii="Calibri" w:cs="Calibri" w:eastAsia="Calibri" w:hAnsi="Calibri"/>
          <w:b/>
          <w:bCs/>
          <w:color w:val="1F3864"/>
          <w:sz w:val="22"/>
          <w:szCs w:val="22"/>
        </w:rPr>
        <w:t xml:space="preserve">1d. Row Level Security — política de visibilidad (10 pts)</w:t>
      </w:r>
    </w:p>
    <w:p>
      <w:pPr>
        <w:spacing w:after="80"/>
        <w:jc w:val="left"/>
      </w:pPr>
      <w:r>
        <w:rPr>
          <w:rFonts w:ascii="Calibri" w:cs="Calibri" w:eastAsia="Calibri" w:hAnsi="Calibri"/>
          <w:b w:val="false"/>
          <w:bCs w:val="false"/>
          <w:i w:val="false"/>
          <w:iCs w:val="false"/>
          <w:color w:val="404040"/>
          <w:sz w:val="18"/>
          <w:szCs w:val="18"/>
        </w:rPr>
        <w:t xml:space="preserve">Elijan una tabla donde tenga sentido que distintos usuarios vean solo sus propios datos. Implementen: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after="30"/>
            </w:pPr>
            <w:r>
              <w:rPr>
                <w:rFonts w:ascii="Calibri" w:cs="Calibri" w:eastAsia="Calibri" w:hAnsi="Calibri"/>
                <w:color w:val="404040"/>
                <w:sz w:val="17"/>
                <w:szCs w:val="17"/>
              </w:rPr>
              <w:t xml:space="preserve">• ALTER TABLE ... ENABLE ROW LEVEL SECURITY y FORCE ROW LEVEL SECURITY.</w:t>
            </w:r>
          </w:p>
          <w:p>
            <w:pPr>
              <w:spacing w:after="30"/>
            </w:pPr>
            <w:r>
              <w:rPr>
                <w:rFonts w:ascii="Calibri" w:cs="Calibri" w:eastAsia="Calibri" w:hAnsi="Calibri"/>
                <w:color w:val="404040"/>
                <w:sz w:val="17"/>
                <w:szCs w:val="17"/>
              </w:rPr>
              <w:t xml:space="preserve">• Una política FOR SELECT que filtre por el usuario actual (CURRENT_USER o columna de propietario).</w:t>
            </w:r>
          </w:p>
          <w:p>
            <w:pPr>
              <w:spacing w:after="30"/>
            </w:pPr>
            <w:r>
              <w:rPr>
                <w:rFonts w:ascii="Calibri" w:cs="Calibri" w:eastAsia="Calibri" w:hAnsi="Calibri"/>
                <w:color w:val="404040"/>
                <w:sz w:val="17"/>
                <w:szCs w:val="17"/>
              </w:rPr>
              <w:t xml:space="preserve">• Una política FOR INSERT que garantice que el usuario solo pueda insertar filas propias.</w:t>
            </w:r>
          </w:p>
          <w:p>
            <w:pPr>
              <w:spacing w:after="30"/>
            </w:pPr>
            <w:r>
              <w:rPr>
                <w:rFonts w:ascii="Calibri" w:cs="Calibri" w:eastAsia="Calibri" w:hAnsi="Calibri"/>
                <w:color w:val="404040"/>
                <w:sz w:val="17"/>
                <w:szCs w:val="17"/>
              </w:rPr>
              <w:t xml:space="preserve">• Prueba con 2 usuarios distintos mostrando que cada uno ve solo sus filas.</w:t>
            </w:r>
          </w:p>
        </w:tc>
      </w:tr>
    </w:tbl>
    <w:p>
      <w:pPr>
        <w:spacing w:after="60"/>
      </w:pPr>
    </w:p>
    <w:p>
      <w:pPr>
        <w:spacing w:after="80"/>
        <w:jc w:val="left"/>
      </w:pPr>
      <w:r>
        <w:rPr>
          <w:rFonts w:ascii="Calibri" w:cs="Calibri" w:eastAsia="Calibri" w:hAnsi="Calibri"/>
          <w:b/>
          <w:bCs/>
          <w:i w:val="false"/>
          <w:iCs w:val="false"/>
          <w:color w:val="404040"/>
          <w:sz w:val="18"/>
          <w:szCs w:val="18"/>
        </w:rPr>
        <w:t xml:space="preserve">Tabla elegida y justificación del negocio: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60"/>
            </w:pPr>
            <w:r>
              <w:rPr>
                <w:sz w:val="18"/>
                <w:szCs w:val="18"/>
              </w:rPr>
              <w:t xml:space="preserve"/>
            </w:r>
          </w:p>
          <w:p>
            <w:pPr>
              <w:spacing w:after="60"/>
            </w:pPr>
            <w:r>
              <w:rPr>
                <w:sz w:val="18"/>
                <w:szCs w:val="18"/>
              </w:rPr>
              <w:t xml:space="preserve"/>
            </w:r>
          </w:p>
          <w:p>
            <w:pPr>
              <w:spacing w:after="60"/>
            </w:pPr>
            <w:r>
              <w:rPr>
                <w:sz w:val="18"/>
                <w:szCs w:val="18"/>
              </w:rPr>
              <w:t xml:space="preserve"/>
            </w:r>
          </w:p>
        </w:tc>
      </w:tr>
    </w:tbl>
    <w:p>
      <w:pPr>
        <w:spacing w:after="60"/>
      </w:pPr>
    </w:p>
    <w:p>
      <w:pPr>
        <w:spacing w:after="80"/>
        <w:jc w:val="left"/>
      </w:pPr>
      <w:r>
        <w:rPr>
          <w:rFonts w:ascii="Calibri" w:cs="Calibri" w:eastAsia="Calibri" w:hAnsi="Calibri"/>
          <w:b/>
          <w:bCs/>
          <w:i w:val="false"/>
          <w:iCs w:val="false"/>
          <w:color w:val="404040"/>
          <w:sz w:val="18"/>
          <w:szCs w:val="18"/>
        </w:rPr>
        <w:t xml:space="preserve">Script SQL — RLS (ALTER TABLE + FORCE + políticas):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60"/>
            </w:pPr>
            <w:r>
              <w:rPr>
                <w:sz w:val="18"/>
                <w:szCs w:val="18"/>
              </w:rPr>
              <w:t xml:space="preserve"/>
            </w:r>
          </w:p>
          <w:p>
            <w:pPr>
              <w:spacing w:after="60"/>
            </w:pPr>
            <w:r>
              <w:rPr>
                <w:sz w:val="18"/>
                <w:szCs w:val="18"/>
              </w:rPr>
              <w:t xml:space="preserve"/>
            </w:r>
          </w:p>
          <w:p>
            <w:pPr>
              <w:spacing w:after="60"/>
            </w:pPr>
            <w:r>
              <w:rPr>
                <w:sz w:val="18"/>
                <w:szCs w:val="18"/>
              </w:rPr>
              <w:t xml:space="preserve"/>
            </w:r>
          </w:p>
          <w:p>
            <w:pPr>
              <w:spacing w:after="60"/>
            </w:pPr>
            <w:r>
              <w:rPr>
                <w:sz w:val="18"/>
                <w:szCs w:val="18"/>
              </w:rPr>
              <w:t xml:space="preserve"/>
            </w:r>
          </w:p>
          <w:p>
            <w:pPr>
              <w:spacing w:after="60"/>
            </w:pPr>
            <w:r>
              <w:rPr>
                <w:sz w:val="18"/>
                <w:szCs w:val="18"/>
              </w:rPr>
              <w:t xml:space="preserve"/>
            </w:r>
          </w:p>
          <w:p>
            <w:pPr>
              <w:spacing w:after="60"/>
            </w:pPr>
            <w:r>
              <w:rPr>
                <w:sz w:val="18"/>
                <w:szCs w:val="18"/>
              </w:rPr>
              <w:t xml:space="preserve"/>
            </w:r>
          </w:p>
        </w:tc>
      </w:tr>
    </w:tbl>
    <w:p>
      <w:pPr>
        <w:spacing w:after="60"/>
      </w:pPr>
    </w:p>
    <w:p>
      <w:pPr>
        <w:spacing w:after="80"/>
        <w:jc w:val="left"/>
      </w:pPr>
      <w:r>
        <w:rPr>
          <w:rFonts w:ascii="Calibri" w:cs="Calibri" w:eastAsia="Calibri" w:hAnsi="Calibri"/>
          <w:b/>
          <w:bCs/>
          <w:i w:val="false"/>
          <w:iCs w:val="false"/>
          <w:color w:val="404040"/>
          <w:sz w:val="18"/>
          <w:szCs w:val="18"/>
        </w:rPr>
        <w:t xml:space="preserve">¿Por qué RLS es superior a filtrar en la aplicación en su caso?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60"/>
            </w:pPr>
            <w:r>
              <w:rPr>
                <w:sz w:val="18"/>
                <w:szCs w:val="18"/>
              </w:rPr>
              <w:t xml:space="preserve"/>
            </w:r>
          </w:p>
          <w:p>
            <w:pPr>
              <w:spacing w:after="60"/>
            </w:pPr>
            <w:r>
              <w:rPr>
                <w:sz w:val="18"/>
                <w:szCs w:val="18"/>
              </w:rPr>
              <w:t xml:space="preserve"/>
            </w:r>
          </w:p>
          <w:p>
            <w:pPr>
              <w:spacing w:after="60"/>
            </w:pPr>
            <w:r>
              <w:rPr>
                <w:sz w:val="18"/>
                <w:szCs w:val="18"/>
              </w:rPr>
              <w:t xml:space="preserve"/>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722" w:sz="8"/>
              <w:left w:val="single" w:color="E87722" w:sz="8"/>
              <w:bottom w:val="single" w:color="CCAA66" w:sz="4"/>
              <w:right w:val="single" w:color="CCAA66" w:sz="4"/>
            </w:tcBorders>
            <w:shd w:fill="FFF0D0" w:val="clear"/>
            <w:tcMar>
              <w:top w:type="dxa" w:w="80"/>
              <w:left w:type="dxa" w:w="140"/>
              <w:bottom w:type="dxa" w:w="80"/>
              <w:right w:type="dxa" w:w="140"/>
            </w:tcMar>
          </w:tcPr>
          <w:p>
            <w:pPr>
              <w:spacing w:after="40"/>
            </w:pPr>
            <w:r>
              <w:rPr>
                <w:rFonts w:ascii="Calibri" w:cs="Calibri" w:eastAsia="Calibri" w:hAnsi="Calibri"/>
                <w:b/>
                <w:bCs/>
                <w:color w:val="7F3F00"/>
                <w:sz w:val="18"/>
                <w:szCs w:val="18"/>
              </w:rPr>
              <w:t xml:space="preserve">📌  Verificación en pgAdmin:</w:t>
            </w:r>
          </w:p>
          <w:p>
            <w:pPr>
              <w:spacing w:after="20"/>
            </w:pPr>
            <w:r>
              <w:rPr>
                <w:rFonts w:ascii="Calibri" w:cs="Calibri" w:eastAsia="Calibri" w:hAnsi="Calibri"/>
                <w:color w:val="404040"/>
                <w:sz w:val="17"/>
                <w:szCs w:val="17"/>
              </w:rPr>
              <w:t xml:space="preserve">Verificación de RLS en pgAdmin:</w:t>
            </w:r>
          </w:p>
          <w:p>
            <w:pPr>
              <w:spacing w:after="20"/>
            </w:pPr>
            <w:r>
              <w:rPr>
                <w:rFonts w:ascii="Calibri" w:cs="Calibri" w:eastAsia="Calibri" w:hAnsi="Calibri"/>
                <w:color w:val="404040"/>
                <w:sz w:val="17"/>
                <w:szCs w:val="17"/>
              </w:rPr>
              <w:t xml:space="preserve">• Clic derecho sobre la tabla → Properties → Security → confirmar 'Row Security: Yes'.</w:t>
            </w:r>
          </w:p>
          <w:p>
            <w:pPr>
              <w:spacing w:after="20"/>
            </w:pPr>
            <w:r>
              <w:rPr>
                <w:rFonts w:ascii="Calibri" w:cs="Calibri" w:eastAsia="Calibri" w:hAnsi="Calibri"/>
                <w:color w:val="404040"/>
                <w:sz w:val="17"/>
                <w:szCs w:val="17"/>
              </w:rPr>
              <w:t xml:space="preserve">• En Query Tool (como postgres): SELECT * FROM pg_policies WHERE schemaname = 'su_esquema';</w:t>
            </w:r>
          </w:p>
          <w:p>
            <w:pPr>
              <w:spacing w:after="20"/>
            </w:pPr>
            <w:r>
              <w:rPr>
                <w:rFonts w:ascii="Calibri" w:cs="Calibri" w:eastAsia="Calibri" w:hAnsi="Calibri"/>
                <w:color w:val="404040"/>
                <w:sz w:val="17"/>
                <w:szCs w:val="17"/>
              </w:rPr>
              <w:t xml:space="preserve">Para probar con 2 usuarios distintos (sin cambiar de ventana):</w:t>
            </w:r>
          </w:p>
          <w:p>
            <w:pPr>
              <w:spacing w:after="20"/>
            </w:pPr>
            <w:r>
              <w:rPr>
                <w:rFonts w:ascii="Calibri" w:cs="Calibri" w:eastAsia="Calibri" w:hAnsi="Calibri"/>
                <w:color w:val="404040"/>
                <w:sz w:val="17"/>
                <w:szCs w:val="17"/>
              </w:rPr>
              <w:t xml:space="preserve">• Abra 2 Query Tools: Tools → Query Tool (uno por cada usuario).</w:t>
            </w:r>
          </w:p>
          <w:p>
            <w:pPr>
              <w:spacing w:after="20"/>
            </w:pPr>
            <w:r>
              <w:rPr>
                <w:rFonts w:ascii="Calibri" w:cs="Calibri" w:eastAsia="Calibri" w:hAnsi="Calibri"/>
                <w:color w:val="404040"/>
                <w:sz w:val="17"/>
                <w:szCs w:val="17"/>
              </w:rPr>
              <w:t xml:space="preserve">• En cada uno: SET ROLE nombre_usuario; o conéctese con una nueva conexión:</w:t>
            </w:r>
          </w:p>
          <w:p>
            <w:pPr>
              <w:spacing w:after="20"/>
            </w:pPr>
            <w:r>
              <w:rPr>
                <w:rFonts w:ascii="Calibri" w:cs="Calibri" w:eastAsia="Calibri" w:hAnsi="Calibri"/>
                <w:color w:val="404040"/>
                <w:sz w:val="17"/>
                <w:szCs w:val="17"/>
              </w:rPr>
              <w:t xml:space="preserve">  Clic derecho en Servers → Register → Server → Connection tab:</w:t>
            </w:r>
          </w:p>
          <w:p>
            <w:pPr>
              <w:spacing w:after="20"/>
            </w:pPr>
            <w:r>
              <w:rPr>
                <w:rFonts w:ascii="Calibri" w:cs="Calibri" w:eastAsia="Calibri" w:hAnsi="Calibri"/>
                <w:color w:val="404040"/>
                <w:sz w:val="17"/>
                <w:szCs w:val="17"/>
              </w:rPr>
              <w:t xml:space="preserve">  Host: localhost | Port: 5432 | DB: su_bd | Username: usr_veterinario1 | Password: ...</w:t>
            </w:r>
          </w:p>
          <w:p>
            <w:pPr>
              <w:spacing w:after="20"/>
            </w:pPr>
            <w:r>
              <w:rPr>
                <w:rFonts w:ascii="Calibri" w:cs="Calibri" w:eastAsia="Calibri" w:hAnsi="Calibri"/>
                <w:color w:val="404040"/>
                <w:sz w:val="17"/>
                <w:szCs w:val="17"/>
              </w:rPr>
              <w:t xml:space="preserve">• Ejecute SELECT en la tabla protegida en cada ventana y compare los resultados.</w:t>
            </w:r>
          </w:p>
        </w:tc>
      </w:tr>
    </w:tbl>
    <w:p>
      <w:pPr>
        <w:spacing w:after="60"/>
      </w:pPr>
    </w:p>
    <w:p>
      <w:pPr>
        <w:pageBreakBefore/>
      </w:pPr>
    </w:p>
    <w:tbl>
      <w:tblPr>
        <w:tblW w:type="dxa" w:w="9360"/>
        <w:tblBorders>
          <w:top w:val="single" w:color="1F3864" w:sz="1"/>
          <w:left w:val="single" w:color="1F3864" w:sz="1"/>
          <w:bottom w:val="single" w:color="1F3864" w:sz="1"/>
          <w:right w:val="single" w:color="1F3864" w:sz="1"/>
          <w:insideH w:val="single" w:color="auto" w:sz="4"/>
          <w:insideV w:val="single" w:color="auto" w:sz="4"/>
        </w:tblBorders>
      </w:tblPr>
      <w:tblGrid>
        <w:gridCol w:w="9360"/>
      </w:tblGrid>
      <w:tr>
        <w:tc>
          <w:tcPr>
            <w:tcW w:type="dxa" w:w="9360"/>
            <w:tcBorders>
              <w:top w:val="single" w:color="1F3864" w:sz="4"/>
              <w:left w:val="single" w:color="1F3864" w:sz="4"/>
              <w:bottom w:val="single" w:color="1F3864" w:sz="4"/>
              <w:right w:val="single" w:color="1F3864" w:sz="4"/>
            </w:tcBorders>
            <w:shd w:fill="1F3864" w:val="clear"/>
            <w:tcMar>
              <w:top w:type="dxa" w:w="80"/>
              <w:left w:type="dxa" w:w="160"/>
              <w:bottom w:type="dxa" w:w="80"/>
              <w:right w:type="dxa" w:w="160"/>
            </w:tcMar>
          </w:tcPr>
          <w:p>
            <w:r>
              <w:rPr>
                <w:rFonts w:ascii="Calibri" w:cs="Calibri" w:eastAsia="Calibri" w:hAnsi="Calibri"/>
                <w:b/>
                <w:bCs/>
                <w:color w:val="FFFFFF"/>
                <w:sz w:val="22"/>
                <w:szCs w:val="22"/>
              </w:rPr>
              <w:t xml:space="preserve">P2 — Diccionario de Datos y Diseño   |   Sem. 1-2   |   25 pts</w:t>
            </w:r>
          </w:p>
        </w:tc>
      </w:tr>
    </w:tbl>
    <w:p>
      <w:pPr>
        <w:spacing w:after="60"/>
      </w:pPr>
    </w:p>
    <w:p>
      <w:pPr>
        <w:spacing w:after="80"/>
        <w:jc w:val="left"/>
      </w:pPr>
      <w:r>
        <w:rPr>
          <w:rFonts w:ascii="Calibri" w:cs="Calibri" w:eastAsia="Calibri" w:hAnsi="Calibri"/>
          <w:b w:val="false"/>
          <w:bCs w:val="false"/>
          <w:i w:val="false"/>
          <w:iCs w:val="false"/>
          <w:color w:val="404040"/>
          <w:sz w:val="18"/>
          <w:szCs w:val="18"/>
        </w:rPr>
        <w:t xml:space="preserve">El diccionario documenta cada tabla y columna de su BD. Debe coincidir exactamente con el DDL ejecutado en pgAdmin.</w:t>
      </w:r>
    </w:p>
    <w:p>
      <w:pPr>
        <w:pStyle w:val="Heading2"/>
        <w:spacing w:after="120" w:before="240"/>
      </w:pPr>
      <w:r>
        <w:rPr>
          <w:rFonts w:ascii="Calibri" w:cs="Calibri" w:eastAsia="Calibri" w:hAnsi="Calibri"/>
          <w:b/>
          <w:bCs/>
          <w:color w:val="1F3864"/>
          <w:sz w:val="22"/>
          <w:szCs w:val="22"/>
        </w:rPr>
        <w:t xml:space="preserve">2a. Diccionario de datos completo (15 pts)</w:t>
      </w:r>
    </w:p>
    <w:p>
      <w:pPr>
        <w:spacing w:after="80"/>
        <w:jc w:val="left"/>
      </w:pPr>
      <w:r>
        <w:rPr>
          <w:rFonts w:ascii="Calibri" w:cs="Calibri" w:eastAsia="Calibri" w:hAnsi="Calibri"/>
          <w:b w:val="false"/>
          <w:bCs w:val="false"/>
          <w:i w:val="false"/>
          <w:iCs w:val="false"/>
          <w:color w:val="404040"/>
          <w:sz w:val="18"/>
          <w:szCs w:val="18"/>
        </w:rPr>
        <w:t xml:space="preserve">Completen una fila por cada columna de cada tabla (mínimo 5 tablas × sus columnas). La columna 'Descripción / Regla de negocio' debe explicar qué representa el dato en el contexto del sistema, no repetir el nombre de la columna.</w:t>
      </w:r>
    </w:p>
    <w:p>
      <w:pPr>
        <w:spacing w:after="80"/>
        <w:jc w:val="left"/>
      </w:pPr>
      <w:r>
        <w:rPr>
          <w:rFonts w:ascii="Calibri" w:cs="Calibri" w:eastAsia="Calibri" w:hAnsi="Calibri"/>
          <w:b w:val="false"/>
          <w:bCs w:val="false"/>
          <w:i/>
          <w:iCs/>
          <w:color w:val="888888"/>
          <w:sz w:val="18"/>
          <w:szCs w:val="18"/>
        </w:rPr>
        <w:t xml:space="preserve">La primera fila en amarillo es solo referencia — reemplácenla con sus datos reales.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440"/>
        <w:gridCol w:w="1800"/>
        <w:gridCol w:w="3240"/>
      </w:tblGrid>
      <w:tr>
        <w:tc>
          <w:tcPr>
            <w:tcW w:type="dxa" w:w="1440"/>
            <w:gridSpan w:val="1"/>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center"/>
          </w:tcPr>
          <w:p>
            <w:pPr>
              <w:jc w:val="left"/>
            </w:pPr>
            <w:r>
              <w:rPr>
                <w:rFonts w:ascii="Calibri" w:cs="Calibri" w:eastAsia="Calibri" w:hAnsi="Calibri"/>
                <w:b/>
                <w:bCs/>
                <w:i w:val="false"/>
                <w:iCs w:val="false"/>
                <w:color w:val="FFFFFF"/>
                <w:sz w:val="16"/>
                <w:szCs w:val="16"/>
              </w:rPr>
              <w:t xml:space="preserve">Tabla</w:t>
            </w:r>
          </w:p>
        </w:tc>
        <w:tc>
          <w:tcPr>
            <w:tcW w:type="dxa" w:w="1440"/>
            <w:gridSpan w:val="1"/>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center"/>
          </w:tcPr>
          <w:p>
            <w:pPr>
              <w:jc w:val="left"/>
            </w:pPr>
            <w:r>
              <w:rPr>
                <w:rFonts w:ascii="Calibri" w:cs="Calibri" w:eastAsia="Calibri" w:hAnsi="Calibri"/>
                <w:b/>
                <w:bCs/>
                <w:i w:val="false"/>
                <w:iCs w:val="false"/>
                <w:color w:val="FFFFFF"/>
                <w:sz w:val="16"/>
                <w:szCs w:val="16"/>
              </w:rPr>
              <w:t xml:space="preserve">Columna</w:t>
            </w:r>
          </w:p>
        </w:tc>
        <w:tc>
          <w:tcPr>
            <w:tcW w:type="dxa" w:w="1440"/>
            <w:gridSpan w:val="1"/>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center"/>
          </w:tcPr>
          <w:p>
            <w:pPr>
              <w:jc w:val="left"/>
            </w:pPr>
            <w:r>
              <w:rPr>
                <w:rFonts w:ascii="Calibri" w:cs="Calibri" w:eastAsia="Calibri" w:hAnsi="Calibri"/>
                <w:b/>
                <w:bCs/>
                <w:i w:val="false"/>
                <w:iCs w:val="false"/>
                <w:color w:val="FFFFFF"/>
                <w:sz w:val="16"/>
                <w:szCs w:val="16"/>
              </w:rPr>
              <w:t xml:space="preserve">Tipo de dato</w:t>
            </w:r>
          </w:p>
        </w:tc>
        <w:tc>
          <w:tcPr>
            <w:tcW w:type="dxa" w:w="1800"/>
            <w:gridSpan w:val="1"/>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center"/>
          </w:tcPr>
          <w:p>
            <w:pPr>
              <w:jc w:val="left"/>
            </w:pPr>
            <w:r>
              <w:rPr>
                <w:rFonts w:ascii="Calibri" w:cs="Calibri" w:eastAsia="Calibri" w:hAnsi="Calibri"/>
                <w:b/>
                <w:bCs/>
                <w:i w:val="false"/>
                <w:iCs w:val="false"/>
                <w:color w:val="FFFFFF"/>
                <w:sz w:val="16"/>
                <w:szCs w:val="16"/>
              </w:rPr>
              <w:t xml:space="preserve">Constraint(s)</w:t>
            </w:r>
          </w:p>
        </w:tc>
        <w:tc>
          <w:tcPr>
            <w:tcW w:type="dxa" w:w="3240"/>
            <w:gridSpan w:val="1"/>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center"/>
          </w:tcPr>
          <w:p>
            <w:pPr>
              <w:jc w:val="left"/>
            </w:pPr>
            <w:r>
              <w:rPr>
                <w:rFonts w:ascii="Calibri" w:cs="Calibri" w:eastAsia="Calibri" w:hAnsi="Calibri"/>
                <w:b/>
                <w:bCs/>
                <w:i w:val="false"/>
                <w:iCs w:val="false"/>
                <w:color w:val="FFFFFF"/>
                <w:sz w:val="16"/>
                <w:szCs w:val="16"/>
              </w:rPr>
              <w:t xml:space="preserve">Descripción / Regla de negocio</w:t>
            </w:r>
          </w:p>
        </w:tc>
      </w:tr>
      <w:tr>
        <w:tc>
          <w:tcPr>
            <w:tcW w:type="dxa" w:w="1440"/>
            <w:gridSpan w:val="1"/>
            <w:tcBorders>
              <w:top w:val="single" w:color="CCCCCC" w:sz="4"/>
              <w:left w:val="single" w:color="CCCCCC" w:sz="4"/>
              <w:bottom w:val="single" w:color="CCCCCC" w:sz="4"/>
              <w:right w:val="single" w:color="CCCCCC" w:sz="4"/>
            </w:tcBorders>
            <w:shd w:fill="FFF2CC" w:val="clear"/>
            <w:tcMar>
              <w:top w:type="dxa" w:w="60"/>
              <w:left w:type="dxa" w:w="120"/>
              <w:bottom w:type="dxa" w:w="60"/>
              <w:right w:type="dxa" w:w="120"/>
            </w:tcMar>
            <w:vAlign w:val="center"/>
          </w:tcPr>
          <w:p>
            <w:pPr>
              <w:jc w:val="left"/>
            </w:pPr>
            <w:r>
              <w:rPr>
                <w:rFonts w:ascii="Calibri" w:cs="Calibri" w:eastAsia="Calibri" w:hAnsi="Calibri"/>
                <w:b w:val="false"/>
                <w:bCs w:val="false"/>
                <w:i/>
                <w:iCs/>
                <w:color w:val="7F7F00"/>
                <w:sz w:val="15"/>
                <w:szCs w:val="15"/>
              </w:rPr>
              <w:t xml:space="preserve">nombre_tabla</w:t>
            </w:r>
          </w:p>
        </w:tc>
        <w:tc>
          <w:tcPr>
            <w:tcW w:type="dxa" w:w="1440"/>
            <w:gridSpan w:val="1"/>
            <w:tcBorders>
              <w:top w:val="single" w:color="CCCCCC" w:sz="4"/>
              <w:left w:val="single" w:color="CCCCCC" w:sz="4"/>
              <w:bottom w:val="single" w:color="CCCCCC" w:sz="4"/>
              <w:right w:val="single" w:color="CCCCCC" w:sz="4"/>
            </w:tcBorders>
            <w:shd w:fill="FFF2CC" w:val="clear"/>
            <w:tcMar>
              <w:top w:type="dxa" w:w="60"/>
              <w:left w:type="dxa" w:w="120"/>
              <w:bottom w:type="dxa" w:w="60"/>
              <w:right w:type="dxa" w:w="120"/>
            </w:tcMar>
            <w:vAlign w:val="center"/>
          </w:tcPr>
          <w:p>
            <w:pPr>
              <w:jc w:val="left"/>
            </w:pPr>
            <w:r>
              <w:rPr>
                <w:rFonts w:ascii="Calibri" w:cs="Calibri" w:eastAsia="Calibri" w:hAnsi="Calibri"/>
                <w:b w:val="false"/>
                <w:bCs w:val="false"/>
                <w:i/>
                <w:iCs/>
                <w:color w:val="7F7F00"/>
                <w:sz w:val="15"/>
                <w:szCs w:val="15"/>
              </w:rPr>
              <w:t xml:space="preserve">nombre_col</w:t>
            </w:r>
          </w:p>
        </w:tc>
        <w:tc>
          <w:tcPr>
            <w:tcW w:type="dxa" w:w="1440"/>
            <w:gridSpan w:val="1"/>
            <w:tcBorders>
              <w:top w:val="single" w:color="CCCCCC" w:sz="4"/>
              <w:left w:val="single" w:color="CCCCCC" w:sz="4"/>
              <w:bottom w:val="single" w:color="CCCCCC" w:sz="4"/>
              <w:right w:val="single" w:color="CCCCCC" w:sz="4"/>
            </w:tcBorders>
            <w:shd w:fill="FFF2CC" w:val="clear"/>
            <w:tcMar>
              <w:top w:type="dxa" w:w="60"/>
              <w:left w:type="dxa" w:w="120"/>
              <w:bottom w:type="dxa" w:w="60"/>
              <w:right w:type="dxa" w:w="120"/>
            </w:tcMar>
            <w:vAlign w:val="center"/>
          </w:tcPr>
          <w:p>
            <w:pPr>
              <w:jc w:val="left"/>
            </w:pPr>
            <w:r>
              <w:rPr>
                <w:rFonts w:ascii="Calibri" w:cs="Calibri" w:eastAsia="Calibri" w:hAnsi="Calibri"/>
                <w:b w:val="false"/>
                <w:bCs w:val="false"/>
                <w:i/>
                <w:iCs/>
                <w:color w:val="7F7F00"/>
                <w:sz w:val="15"/>
                <w:szCs w:val="15"/>
              </w:rPr>
              <w:t xml:space="preserve">VARCHAR(80)</w:t>
            </w:r>
          </w:p>
        </w:tc>
        <w:tc>
          <w:tcPr>
            <w:tcW w:type="dxa" w:w="1800"/>
            <w:gridSpan w:val="1"/>
            <w:tcBorders>
              <w:top w:val="single" w:color="CCCCCC" w:sz="4"/>
              <w:left w:val="single" w:color="CCCCCC" w:sz="4"/>
              <w:bottom w:val="single" w:color="CCCCCC" w:sz="4"/>
              <w:right w:val="single" w:color="CCCCCC" w:sz="4"/>
            </w:tcBorders>
            <w:shd w:fill="FFF2CC" w:val="clear"/>
            <w:tcMar>
              <w:top w:type="dxa" w:w="60"/>
              <w:left w:type="dxa" w:w="120"/>
              <w:bottom w:type="dxa" w:w="60"/>
              <w:right w:type="dxa" w:w="120"/>
            </w:tcMar>
            <w:vAlign w:val="center"/>
          </w:tcPr>
          <w:p>
            <w:pPr>
              <w:jc w:val="left"/>
            </w:pPr>
            <w:r>
              <w:rPr>
                <w:rFonts w:ascii="Calibri" w:cs="Calibri" w:eastAsia="Calibri" w:hAnsi="Calibri"/>
                <w:b w:val="false"/>
                <w:bCs w:val="false"/>
                <w:i/>
                <w:iCs/>
                <w:color w:val="7F7F00"/>
                <w:sz w:val="15"/>
                <w:szCs w:val="15"/>
              </w:rPr>
              <w:t xml:space="preserve">NOT NULL, UNIQUE</w:t>
            </w:r>
          </w:p>
        </w:tc>
        <w:tc>
          <w:tcPr>
            <w:tcW w:type="dxa" w:w="3240"/>
            <w:gridSpan w:val="1"/>
            <w:tcBorders>
              <w:top w:val="single" w:color="CCCCCC" w:sz="4"/>
              <w:left w:val="single" w:color="CCCCCC" w:sz="4"/>
              <w:bottom w:val="single" w:color="CCCCCC" w:sz="4"/>
              <w:right w:val="single" w:color="CCCCCC" w:sz="4"/>
            </w:tcBorders>
            <w:shd w:fill="FFF2CC" w:val="clear"/>
            <w:tcMar>
              <w:top w:type="dxa" w:w="60"/>
              <w:left w:type="dxa" w:w="120"/>
              <w:bottom w:type="dxa" w:w="60"/>
              <w:right w:type="dxa" w:w="120"/>
            </w:tcMar>
            <w:vAlign w:val="center"/>
          </w:tcPr>
          <w:p>
            <w:pPr>
              <w:jc w:val="left"/>
            </w:pPr>
            <w:r>
              <w:rPr>
                <w:rFonts w:ascii="Calibri" w:cs="Calibri" w:eastAsia="Calibri" w:hAnsi="Calibri"/>
                <w:b w:val="false"/>
                <w:bCs w:val="false"/>
                <w:i/>
                <w:iCs/>
                <w:color w:val="7F7F00"/>
                <w:sz w:val="15"/>
                <w:szCs w:val="15"/>
              </w:rPr>
              <w:t xml:space="preserve">Breve descripción y significado en el negocio</w:t>
            </w:r>
          </w:p>
        </w:tc>
      </w:tr>
      <w:tr>
        <w:tc>
          <w:tcPr>
            <w:tcW w:type="dxa" w:w="144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8"/>
                <w:szCs w:val="18"/>
              </w:rPr>
              <w:t xml:space="preserve"/>
            </w:r>
          </w:p>
        </w:tc>
        <w:tc>
          <w:tcPr>
            <w:tcW w:type="dxa" w:w="144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8"/>
                <w:szCs w:val="18"/>
              </w:rPr>
              <w:t xml:space="preserve"/>
            </w:r>
          </w:p>
        </w:tc>
        <w:tc>
          <w:tcPr>
            <w:tcW w:type="dxa" w:w="144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8"/>
                <w:szCs w:val="18"/>
              </w:rPr>
              <w:t xml:space="preserve"/>
            </w:r>
          </w:p>
        </w:tc>
        <w:tc>
          <w:tcPr>
            <w:tcW w:type="dxa" w:w="180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8"/>
                <w:szCs w:val="18"/>
              </w:rPr>
              <w:t xml:space="preserve"/>
            </w:r>
          </w:p>
        </w:tc>
        <w:tc>
          <w:tcPr>
            <w:tcW w:type="dxa" w:w="324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8"/>
                <w:szCs w:val="18"/>
              </w:rPr>
              <w:t xml:space="preserve"/>
            </w:r>
          </w:p>
        </w:tc>
      </w:tr>
      <w:tr>
        <w:tc>
          <w:tcPr>
            <w:tcW w:type="dxa" w:w="144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8"/>
                <w:szCs w:val="18"/>
              </w:rPr>
              <w:t xml:space="preserve"/>
            </w:r>
          </w:p>
        </w:tc>
        <w:tc>
          <w:tcPr>
            <w:tcW w:type="dxa" w:w="144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8"/>
                <w:szCs w:val="18"/>
              </w:rPr>
              <w:t xml:space="preserve"/>
            </w:r>
          </w:p>
        </w:tc>
        <w:tc>
          <w:tcPr>
            <w:tcW w:type="dxa" w:w="144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8"/>
                <w:szCs w:val="18"/>
              </w:rPr>
              <w:t xml:space="preserve"/>
            </w:r>
          </w:p>
        </w:tc>
        <w:tc>
          <w:tcPr>
            <w:tcW w:type="dxa" w:w="180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8"/>
                <w:szCs w:val="18"/>
              </w:rPr>
              <w:t xml:space="preserve"/>
            </w:r>
          </w:p>
        </w:tc>
        <w:tc>
          <w:tcPr>
            <w:tcW w:type="dxa" w:w="324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8"/>
                <w:szCs w:val="18"/>
              </w:rPr>
              <w:t xml:space="preserve"/>
            </w:r>
          </w:p>
        </w:tc>
      </w:tr>
      <w:tr>
        <w:tc>
          <w:tcPr>
            <w:tcW w:type="dxa" w:w="144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8"/>
                <w:szCs w:val="18"/>
              </w:rPr>
              <w:t xml:space="preserve"/>
            </w:r>
          </w:p>
        </w:tc>
        <w:tc>
          <w:tcPr>
            <w:tcW w:type="dxa" w:w="144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8"/>
                <w:szCs w:val="18"/>
              </w:rPr>
              <w:t xml:space="preserve"/>
            </w:r>
          </w:p>
        </w:tc>
        <w:tc>
          <w:tcPr>
            <w:tcW w:type="dxa" w:w="144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8"/>
                <w:szCs w:val="18"/>
              </w:rPr>
              <w:t xml:space="preserve"/>
            </w:r>
          </w:p>
        </w:tc>
        <w:tc>
          <w:tcPr>
            <w:tcW w:type="dxa" w:w="180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8"/>
                <w:szCs w:val="18"/>
              </w:rPr>
              <w:t xml:space="preserve"/>
            </w:r>
          </w:p>
        </w:tc>
        <w:tc>
          <w:tcPr>
            <w:tcW w:type="dxa" w:w="324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8"/>
                <w:szCs w:val="18"/>
              </w:rPr>
              <w:t xml:space="preserve"/>
            </w:r>
          </w:p>
        </w:tc>
      </w:tr>
      <w:tr>
        <w:tc>
          <w:tcPr>
            <w:tcW w:type="dxa" w:w="144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8"/>
                <w:szCs w:val="18"/>
              </w:rPr>
              <w:t xml:space="preserve"/>
            </w:r>
          </w:p>
        </w:tc>
        <w:tc>
          <w:tcPr>
            <w:tcW w:type="dxa" w:w="144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8"/>
                <w:szCs w:val="18"/>
              </w:rPr>
              <w:t xml:space="preserve"/>
            </w:r>
          </w:p>
        </w:tc>
        <w:tc>
          <w:tcPr>
            <w:tcW w:type="dxa" w:w="144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8"/>
                <w:szCs w:val="18"/>
              </w:rPr>
              <w:t xml:space="preserve"/>
            </w:r>
          </w:p>
        </w:tc>
        <w:tc>
          <w:tcPr>
            <w:tcW w:type="dxa" w:w="180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8"/>
                <w:szCs w:val="18"/>
              </w:rPr>
              <w:t xml:space="preserve"/>
            </w:r>
          </w:p>
        </w:tc>
        <w:tc>
          <w:tcPr>
            <w:tcW w:type="dxa" w:w="324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8"/>
                <w:szCs w:val="18"/>
              </w:rPr>
              <w:t xml:space="preserve"/>
            </w:r>
          </w:p>
        </w:tc>
      </w:tr>
      <w:tr>
        <w:tc>
          <w:tcPr>
            <w:tcW w:type="dxa" w:w="144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8"/>
                <w:szCs w:val="18"/>
              </w:rPr>
              <w:t xml:space="preserve"/>
            </w:r>
          </w:p>
        </w:tc>
        <w:tc>
          <w:tcPr>
            <w:tcW w:type="dxa" w:w="144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8"/>
                <w:szCs w:val="18"/>
              </w:rPr>
              <w:t xml:space="preserve"/>
            </w:r>
          </w:p>
        </w:tc>
        <w:tc>
          <w:tcPr>
            <w:tcW w:type="dxa" w:w="144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8"/>
                <w:szCs w:val="18"/>
              </w:rPr>
              <w:t xml:space="preserve"/>
            </w:r>
          </w:p>
        </w:tc>
        <w:tc>
          <w:tcPr>
            <w:tcW w:type="dxa" w:w="180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8"/>
                <w:szCs w:val="18"/>
              </w:rPr>
              <w:t xml:space="preserve"/>
            </w:r>
          </w:p>
        </w:tc>
        <w:tc>
          <w:tcPr>
            <w:tcW w:type="dxa" w:w="324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8"/>
                <w:szCs w:val="18"/>
              </w:rPr>
              <w:t xml:space="preserve"/>
            </w:r>
          </w:p>
        </w:tc>
      </w:tr>
      <w:tr>
        <w:tc>
          <w:tcPr>
            <w:tcW w:type="dxa" w:w="144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8"/>
                <w:szCs w:val="18"/>
              </w:rPr>
              <w:t xml:space="preserve"/>
            </w:r>
          </w:p>
        </w:tc>
        <w:tc>
          <w:tcPr>
            <w:tcW w:type="dxa" w:w="144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8"/>
                <w:szCs w:val="18"/>
              </w:rPr>
              <w:t xml:space="preserve"/>
            </w:r>
          </w:p>
        </w:tc>
        <w:tc>
          <w:tcPr>
            <w:tcW w:type="dxa" w:w="144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8"/>
                <w:szCs w:val="18"/>
              </w:rPr>
              <w:t xml:space="preserve"/>
            </w:r>
          </w:p>
        </w:tc>
        <w:tc>
          <w:tcPr>
            <w:tcW w:type="dxa" w:w="180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8"/>
                <w:szCs w:val="18"/>
              </w:rPr>
              <w:t xml:space="preserve"/>
            </w:r>
          </w:p>
        </w:tc>
        <w:tc>
          <w:tcPr>
            <w:tcW w:type="dxa" w:w="324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8"/>
                <w:szCs w:val="18"/>
              </w:rPr>
              <w:t xml:space="preserve"/>
            </w:r>
          </w:p>
        </w:tc>
      </w:tr>
      <w:tr>
        <w:tc>
          <w:tcPr>
            <w:tcW w:type="dxa" w:w="144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8"/>
                <w:szCs w:val="18"/>
              </w:rPr>
              <w:t xml:space="preserve"/>
            </w:r>
          </w:p>
        </w:tc>
        <w:tc>
          <w:tcPr>
            <w:tcW w:type="dxa" w:w="144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8"/>
                <w:szCs w:val="18"/>
              </w:rPr>
              <w:t xml:space="preserve"/>
            </w:r>
          </w:p>
        </w:tc>
        <w:tc>
          <w:tcPr>
            <w:tcW w:type="dxa" w:w="144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8"/>
                <w:szCs w:val="18"/>
              </w:rPr>
              <w:t xml:space="preserve"/>
            </w:r>
          </w:p>
        </w:tc>
        <w:tc>
          <w:tcPr>
            <w:tcW w:type="dxa" w:w="180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8"/>
                <w:szCs w:val="18"/>
              </w:rPr>
              <w:t xml:space="preserve"/>
            </w:r>
          </w:p>
        </w:tc>
        <w:tc>
          <w:tcPr>
            <w:tcW w:type="dxa" w:w="324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8"/>
                <w:szCs w:val="18"/>
              </w:rPr>
              <w:t xml:space="preserve"/>
            </w:r>
          </w:p>
        </w:tc>
      </w:tr>
    </w:tbl>
    <w:p>
      <w:pPr>
        <w:spacing w:after="80"/>
        <w:jc w:val="left"/>
      </w:pPr>
      <w:r>
        <w:rPr>
          <w:rFonts w:ascii="Calibri" w:cs="Calibri" w:eastAsia="Calibri" w:hAnsi="Calibri"/>
          <w:b w:val="false"/>
          <w:bCs w:val="false"/>
          <w:i/>
          <w:iCs/>
          <w:color w:val="888888"/>
          <w:sz w:val="18"/>
          <w:szCs w:val="18"/>
        </w:rPr>
        <w:t xml:space="preserve">Continúen en hojas adicionales si necesitan más filas.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722" w:sz="8"/>
              <w:left w:val="single" w:color="E87722" w:sz="8"/>
              <w:bottom w:val="single" w:color="CCAA66" w:sz="4"/>
              <w:right w:val="single" w:color="CCAA66" w:sz="4"/>
            </w:tcBorders>
            <w:shd w:fill="FFF0D0" w:val="clear"/>
            <w:tcMar>
              <w:top w:type="dxa" w:w="80"/>
              <w:left w:type="dxa" w:w="140"/>
              <w:bottom w:type="dxa" w:w="80"/>
              <w:right w:type="dxa" w:w="140"/>
            </w:tcMar>
          </w:tcPr>
          <w:p>
            <w:pPr>
              <w:spacing w:after="40"/>
            </w:pPr>
            <w:r>
              <w:rPr>
                <w:rFonts w:ascii="Calibri" w:cs="Calibri" w:eastAsia="Calibri" w:hAnsi="Calibri"/>
                <w:b/>
                <w:bCs/>
                <w:color w:val="7F3F00"/>
                <w:sz w:val="18"/>
                <w:szCs w:val="18"/>
              </w:rPr>
              <w:t xml:space="preserve">📌  Verificación en pgAdmin:</w:t>
            </w:r>
          </w:p>
          <w:p>
            <w:pPr>
              <w:spacing w:after="20"/>
            </w:pPr>
            <w:r>
              <w:rPr>
                <w:rFonts w:ascii="Calibri" w:cs="Calibri" w:eastAsia="Calibri" w:hAnsi="Calibri"/>
                <w:color w:val="404040"/>
                <w:sz w:val="17"/>
                <w:szCs w:val="17"/>
              </w:rPr>
              <w:t xml:space="preserve">Para revisar tipos y constraints de cada columna en pgAdmin:</w:t>
            </w:r>
          </w:p>
          <w:p>
            <w:pPr>
              <w:spacing w:after="20"/>
            </w:pPr>
            <w:r>
              <w:rPr>
                <w:rFonts w:ascii="Calibri" w:cs="Calibri" w:eastAsia="Calibri" w:hAnsi="Calibri"/>
                <w:color w:val="404040"/>
                <w:sz w:val="17"/>
                <w:szCs w:val="17"/>
              </w:rPr>
              <w:t xml:space="preserve">• Clic derecho sobre la tabla → Properties → Columns: muestra nombre, tipo, NOT NULL, Default.</w:t>
            </w:r>
          </w:p>
          <w:p>
            <w:pPr>
              <w:spacing w:after="20"/>
            </w:pPr>
            <w:r>
              <w:rPr>
                <w:rFonts w:ascii="Calibri" w:cs="Calibri" w:eastAsia="Calibri" w:hAnsi="Calibri"/>
                <w:color w:val="404040"/>
                <w:sz w:val="17"/>
                <w:szCs w:val="17"/>
              </w:rPr>
              <w:t xml:space="preserve">• Properties → Constraints → Check / Foreign Keys / Unique: detalle de cada constraint.</w:t>
            </w:r>
          </w:p>
          <w:p>
            <w:pPr>
              <w:spacing w:after="20"/>
            </w:pPr>
            <w:r>
              <w:rPr>
                <w:rFonts w:ascii="Calibri" w:cs="Calibri" w:eastAsia="Calibri" w:hAnsi="Calibri"/>
                <w:color w:val="404040"/>
                <w:sz w:val="17"/>
                <w:szCs w:val="17"/>
              </w:rPr>
              <w:t xml:space="preserve">• Esto le permite confirmar que su diccionario coincide con el DDL real.</w:t>
            </w:r>
          </w:p>
        </w:tc>
      </w:tr>
    </w:tbl>
    <w:p>
      <w:pPr>
        <w:pStyle w:val="Heading2"/>
        <w:spacing w:after="120" w:before="240"/>
      </w:pPr>
      <w:r>
        <w:rPr>
          <w:rFonts w:ascii="Calibri" w:cs="Calibri" w:eastAsia="Calibri" w:hAnsi="Calibri"/>
          <w:b/>
          <w:bCs/>
          <w:color w:val="1F3864"/>
          <w:sz w:val="22"/>
          <w:szCs w:val="22"/>
        </w:rPr>
        <w:t xml:space="preserve">2b. Justificación de decisiones de diseño (10 pts)</w:t>
      </w:r>
    </w:p>
    <w:p>
      <w:pPr>
        <w:spacing w:after="80"/>
        <w:jc w:val="left"/>
      </w:pPr>
      <w:r>
        <w:rPr>
          <w:rFonts w:ascii="Calibri" w:cs="Calibri" w:eastAsia="Calibri" w:hAnsi="Calibri"/>
          <w:b w:val="false"/>
          <w:bCs w:val="false"/>
          <w:i w:val="false"/>
          <w:iCs w:val="false"/>
          <w:color w:val="404040"/>
          <w:sz w:val="18"/>
          <w:szCs w:val="18"/>
        </w:rPr>
        <w:t xml:space="preserve">Mínimo 3 oraciones por pregunta. Se evalúa profundidad del análisis, no extensión.</w:t>
      </w:r>
    </w:p>
    <w:p>
      <w:pPr>
        <w:pStyle w:val="Heading3"/>
        <w:spacing w:after="120" w:before="240"/>
      </w:pPr>
      <w:r>
        <w:rPr>
          <w:rFonts w:ascii="Calibri" w:cs="Calibri" w:eastAsia="Calibri" w:hAnsi="Calibri"/>
          <w:b/>
          <w:bCs/>
          <w:color w:val="404040"/>
          <w:sz w:val="20"/>
          <w:szCs w:val="20"/>
        </w:rPr>
        <w:t xml:space="preserve">2b-i. Justificación de ENUMs</w:t>
      </w:r>
    </w:p>
    <w:p>
      <w:pPr>
        <w:spacing w:after="80"/>
        <w:jc w:val="left"/>
      </w:pPr>
      <w:r>
        <w:rPr>
          <w:rFonts w:ascii="Calibri" w:cs="Calibri" w:eastAsia="Calibri" w:hAnsi="Calibri"/>
          <w:b w:val="false"/>
          <w:bCs w:val="false"/>
          <w:i w:val="false"/>
          <w:iCs w:val="false"/>
          <w:color w:val="404040"/>
          <w:sz w:val="18"/>
          <w:szCs w:val="18"/>
        </w:rPr>
        <w:t xml:space="preserve">¿Qué columnas modelaron con ENUM y por qué eligieron ENUM sobre VARCHAR + CHECK? ¿En cuál caso consideraron ENUM pero decidieron no usarlo? ¿Por qué?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60"/>
            </w:pPr>
            <w:r>
              <w:rPr>
                <w:sz w:val="18"/>
                <w:szCs w:val="18"/>
              </w:rPr>
              <w:t xml:space="preserve"/>
            </w:r>
          </w:p>
          <w:p>
            <w:pPr>
              <w:spacing w:after="60"/>
            </w:pPr>
            <w:r>
              <w:rPr>
                <w:sz w:val="18"/>
                <w:szCs w:val="18"/>
              </w:rPr>
              <w:t xml:space="preserve"/>
            </w:r>
          </w:p>
          <w:p>
            <w:pPr>
              <w:spacing w:after="60"/>
            </w:pPr>
            <w:r>
              <w:rPr>
                <w:sz w:val="18"/>
                <w:szCs w:val="18"/>
              </w:rPr>
              <w:t xml:space="preserve"/>
            </w:r>
          </w:p>
          <w:p>
            <w:pPr>
              <w:spacing w:after="60"/>
            </w:pPr>
            <w:r>
              <w:rPr>
                <w:sz w:val="18"/>
                <w:szCs w:val="18"/>
              </w:rPr>
              <w:t xml:space="preserve"/>
            </w:r>
          </w:p>
          <w:p>
            <w:pPr>
              <w:spacing w:after="60"/>
            </w:pPr>
            <w:r>
              <w:rPr>
                <w:sz w:val="18"/>
                <w:szCs w:val="18"/>
              </w:rPr>
              <w:t xml:space="preserve"/>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722" w:sz="8"/>
              <w:left w:val="single" w:color="E87722" w:sz="8"/>
              <w:bottom w:val="single" w:color="CCAA66" w:sz="4"/>
              <w:right w:val="single" w:color="CCAA66" w:sz="4"/>
            </w:tcBorders>
            <w:shd w:fill="FFF0D0" w:val="clear"/>
            <w:tcMar>
              <w:top w:type="dxa" w:w="80"/>
              <w:left w:type="dxa" w:w="140"/>
              <w:bottom w:type="dxa" w:w="80"/>
              <w:right w:type="dxa" w:w="140"/>
            </w:tcMar>
          </w:tcPr>
          <w:p>
            <w:pPr>
              <w:spacing w:after="40"/>
            </w:pPr>
            <w:r>
              <w:rPr>
                <w:rFonts w:ascii="Calibri" w:cs="Calibri" w:eastAsia="Calibri" w:hAnsi="Calibri"/>
                <w:b/>
                <w:bCs/>
                <w:color w:val="7F3F00"/>
                <w:sz w:val="18"/>
                <w:szCs w:val="18"/>
              </w:rPr>
              <w:t xml:space="preserve">📌  Verificación en pgAdmin:</w:t>
            </w:r>
          </w:p>
          <w:p>
            <w:pPr>
              <w:spacing w:after="20"/>
            </w:pPr>
            <w:r>
              <w:rPr>
                <w:rFonts w:ascii="Calibri" w:cs="Calibri" w:eastAsia="Calibri" w:hAnsi="Calibri"/>
                <w:color w:val="404040"/>
                <w:sz w:val="17"/>
                <w:szCs w:val="17"/>
              </w:rPr>
              <w:t xml:space="preserve">Para verificar ENUMs en pgAdmin: Panel izquierdo → Schemas → su_esquema → Types.</w:t>
            </w:r>
          </w:p>
          <w:p>
            <w:pPr>
              <w:spacing w:after="20"/>
            </w:pPr>
            <w:r>
              <w:rPr>
                <w:rFonts w:ascii="Calibri" w:cs="Calibri" w:eastAsia="Calibri" w:hAnsi="Calibri"/>
                <w:color w:val="404040"/>
                <w:sz w:val="17"/>
                <w:szCs w:val="17"/>
              </w:rPr>
              <w:t xml:space="preserve">Clic en cada ENUM → Properties: ver nombre, valores (Labels) y esquema propietario.</w:t>
            </w:r>
          </w:p>
        </w:tc>
      </w:tr>
    </w:tbl>
    <w:p>
      <w:pPr>
        <w:spacing w:after="60"/>
      </w:pPr>
    </w:p>
    <w:p>
      <w:pPr>
        <w:pStyle w:val="Heading3"/>
        <w:spacing w:after="120" w:before="240"/>
      </w:pPr>
      <w:r>
        <w:rPr>
          <w:rFonts w:ascii="Calibri" w:cs="Calibri" w:eastAsia="Calibri" w:hAnsi="Calibri"/>
          <w:b/>
          <w:bCs/>
          <w:color w:val="404040"/>
          <w:sz w:val="20"/>
          <w:szCs w:val="20"/>
        </w:rPr>
        <w:t xml:space="preserve">2b-ii. Justificación de JSONB</w:t>
      </w:r>
    </w:p>
    <w:p>
      <w:pPr>
        <w:spacing w:after="80"/>
        <w:jc w:val="left"/>
      </w:pPr>
      <w:r>
        <w:rPr>
          <w:rFonts w:ascii="Calibri" w:cs="Calibri" w:eastAsia="Calibri" w:hAnsi="Calibri"/>
          <w:b w:val="false"/>
          <w:bCs w:val="false"/>
          <w:i w:val="false"/>
          <w:iCs w:val="false"/>
          <w:color w:val="404040"/>
          <w:sz w:val="18"/>
          <w:szCs w:val="18"/>
        </w:rPr>
        <w:t xml:space="preserve">¿Qué datos almacenaron en la columna JSONB? ¿Por qué esos datos no encajaban bien en columnas relacionales normales? ¿Qué operador JSONB usarán en sus consultas (@&gt;, -&gt;&gt;, ?) y qué ventaja aporta el índice 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60"/>
            </w:pPr>
            <w:r>
              <w:rPr>
                <w:sz w:val="18"/>
                <w:szCs w:val="18"/>
              </w:rPr>
              <w:t xml:space="preserve"/>
            </w:r>
          </w:p>
          <w:p>
            <w:pPr>
              <w:spacing w:after="60"/>
            </w:pPr>
            <w:r>
              <w:rPr>
                <w:sz w:val="18"/>
                <w:szCs w:val="18"/>
              </w:rPr>
              <w:t xml:space="preserve"/>
            </w:r>
          </w:p>
          <w:p>
            <w:pPr>
              <w:spacing w:after="60"/>
            </w:pPr>
            <w:r>
              <w:rPr>
                <w:sz w:val="18"/>
                <w:szCs w:val="18"/>
              </w:rPr>
              <w:t xml:space="preserve"/>
            </w:r>
          </w:p>
          <w:p>
            <w:pPr>
              <w:spacing w:after="60"/>
            </w:pPr>
            <w:r>
              <w:rPr>
                <w:sz w:val="18"/>
                <w:szCs w:val="18"/>
              </w:rPr>
              <w:t xml:space="preserve"/>
            </w:r>
          </w:p>
          <w:p>
            <w:pPr>
              <w:spacing w:after="60"/>
            </w:pPr>
            <w:r>
              <w:rPr>
                <w:sz w:val="18"/>
                <w:szCs w:val="18"/>
              </w:rPr>
              <w:t xml:space="preserve"/>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722" w:sz="8"/>
              <w:left w:val="single" w:color="E87722" w:sz="8"/>
              <w:bottom w:val="single" w:color="CCAA66" w:sz="4"/>
              <w:right w:val="single" w:color="CCAA66" w:sz="4"/>
            </w:tcBorders>
            <w:shd w:fill="FFF0D0" w:val="clear"/>
            <w:tcMar>
              <w:top w:type="dxa" w:w="80"/>
              <w:left w:type="dxa" w:w="140"/>
              <w:bottom w:type="dxa" w:w="80"/>
              <w:right w:type="dxa" w:w="140"/>
            </w:tcMar>
          </w:tcPr>
          <w:p>
            <w:pPr>
              <w:spacing w:after="40"/>
            </w:pPr>
            <w:r>
              <w:rPr>
                <w:rFonts w:ascii="Calibri" w:cs="Calibri" w:eastAsia="Calibri" w:hAnsi="Calibri"/>
                <w:b/>
                <w:bCs/>
                <w:color w:val="7F3F00"/>
                <w:sz w:val="18"/>
                <w:szCs w:val="18"/>
              </w:rPr>
              <w:t xml:space="preserve">📌  Verificación en pgAdmin:</w:t>
            </w:r>
          </w:p>
          <w:p>
            <w:pPr>
              <w:spacing w:after="20"/>
            </w:pPr>
            <w:r>
              <w:rPr>
                <w:rFonts w:ascii="Calibri" w:cs="Calibri" w:eastAsia="Calibri" w:hAnsi="Calibri"/>
                <w:color w:val="404040"/>
                <w:sz w:val="17"/>
                <w:szCs w:val="17"/>
              </w:rPr>
              <w:t xml:space="preserve">Para verificar el índice GIN en pgAdmin:</w:t>
            </w:r>
          </w:p>
          <w:p>
            <w:pPr>
              <w:spacing w:after="20"/>
            </w:pPr>
            <w:r>
              <w:rPr>
                <w:rFonts w:ascii="Calibri" w:cs="Calibri" w:eastAsia="Calibri" w:hAnsi="Calibri"/>
                <w:color w:val="404040"/>
                <w:sz w:val="17"/>
                <w:szCs w:val="17"/>
              </w:rPr>
              <w:t xml:space="preserve">• Panel izquierdo → Schemas → su_esquema → Indexes.</w:t>
            </w:r>
          </w:p>
          <w:p>
            <w:pPr>
              <w:spacing w:after="20"/>
            </w:pPr>
            <w:r>
              <w:rPr>
                <w:rFonts w:ascii="Calibri" w:cs="Calibri" w:eastAsia="Calibri" w:hAnsi="Calibri"/>
                <w:color w:val="404040"/>
                <w:sz w:val="17"/>
                <w:szCs w:val="17"/>
              </w:rPr>
              <w:t xml:space="preserve">• Clic en el índice GIN → Properties: confirmar Method = GIN y la columna JSONB indexada.</w:t>
            </w:r>
          </w:p>
        </w:tc>
      </w:tr>
    </w:tbl>
    <w:p>
      <w:pPr>
        <w:spacing w:after="60"/>
      </w:pPr>
    </w:p>
    <w:p>
      <w:pPr>
        <w:pStyle w:val="Heading3"/>
        <w:spacing w:after="120" w:before="240"/>
      </w:pPr>
      <w:r>
        <w:rPr>
          <w:rFonts w:ascii="Calibri" w:cs="Calibri" w:eastAsia="Calibri" w:hAnsi="Calibri"/>
          <w:b/>
          <w:bCs/>
          <w:color w:val="404040"/>
          <w:sz w:val="20"/>
          <w:szCs w:val="20"/>
        </w:rPr>
        <w:t xml:space="preserve">2b-iii. Justificación de normalización</w:t>
      </w:r>
    </w:p>
    <w:p>
      <w:pPr>
        <w:spacing w:after="80"/>
        <w:jc w:val="left"/>
      </w:pPr>
      <w:r>
        <w:rPr>
          <w:rFonts w:ascii="Calibri" w:cs="Calibri" w:eastAsia="Calibri" w:hAnsi="Calibri"/>
          <w:b w:val="false"/>
          <w:bCs w:val="false"/>
          <w:i w:val="false"/>
          <w:iCs w:val="false"/>
          <w:color w:val="404040"/>
          <w:sz w:val="18"/>
          <w:szCs w:val="18"/>
        </w:rPr>
        <w:t xml:space="preserve">Elijan 2 tablas de su BD y demuestren que están en 3FN: ¿Cuáles son las dependencias funcionales? ¿Detectaron y corrigieron alguna dependencia parcial o transitiva durante el diseño?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60"/>
            </w:pPr>
            <w:r>
              <w:rPr>
                <w:sz w:val="18"/>
                <w:szCs w:val="18"/>
              </w:rPr>
              <w:t xml:space="preserve"/>
            </w:r>
          </w:p>
          <w:p>
            <w:pPr>
              <w:spacing w:after="60"/>
            </w:pPr>
            <w:r>
              <w:rPr>
                <w:sz w:val="18"/>
                <w:szCs w:val="18"/>
              </w:rPr>
              <w:t xml:space="preserve"/>
            </w:r>
          </w:p>
          <w:p>
            <w:pPr>
              <w:spacing w:after="60"/>
            </w:pPr>
            <w:r>
              <w:rPr>
                <w:sz w:val="18"/>
                <w:szCs w:val="18"/>
              </w:rPr>
              <w:t xml:space="preserve"/>
            </w:r>
          </w:p>
          <w:p>
            <w:pPr>
              <w:spacing w:after="60"/>
            </w:pPr>
            <w:r>
              <w:rPr>
                <w:sz w:val="18"/>
                <w:szCs w:val="18"/>
              </w:rPr>
              <w:t xml:space="preserve"/>
            </w:r>
          </w:p>
          <w:p>
            <w:pPr>
              <w:spacing w:after="60"/>
            </w:pPr>
            <w:r>
              <w:rPr>
                <w:sz w:val="18"/>
                <w:szCs w:val="18"/>
              </w:rPr>
              <w:t xml:space="preserve"/>
            </w:r>
          </w:p>
          <w:p>
            <w:pPr>
              <w:spacing w:after="60"/>
            </w:pPr>
            <w:r>
              <w:rPr>
                <w:sz w:val="18"/>
                <w:szCs w:val="18"/>
              </w:rPr>
              <w:t xml:space="preserve"/>
            </w:r>
          </w:p>
        </w:tc>
      </w:tr>
    </w:tbl>
    <w:p>
      <w:pPr>
        <w:spacing w:after="60"/>
      </w:pPr>
    </w:p>
    <w:p>
      <w:pPr>
        <w:pageBreakBefore/>
      </w:pPr>
    </w:p>
    <w:tbl>
      <w:tblPr>
        <w:tblW w:type="dxa" w:w="9360"/>
        <w:tblBorders>
          <w:top w:val="single" w:color="1F3864" w:sz="1"/>
          <w:left w:val="single" w:color="1F3864" w:sz="1"/>
          <w:bottom w:val="single" w:color="1F3864" w:sz="1"/>
          <w:right w:val="single" w:color="1F3864" w:sz="1"/>
          <w:insideH w:val="single" w:color="auto" w:sz="4"/>
          <w:insideV w:val="single" w:color="auto" w:sz="4"/>
        </w:tblBorders>
      </w:tblPr>
      <w:tblGrid>
        <w:gridCol w:w="9360"/>
      </w:tblGrid>
      <w:tr>
        <w:tc>
          <w:tcPr>
            <w:tcW w:type="dxa" w:w="9360"/>
            <w:tcBorders>
              <w:top w:val="single" w:color="1F3864" w:sz="4"/>
              <w:left w:val="single" w:color="1F3864" w:sz="4"/>
              <w:bottom w:val="single" w:color="1F3864" w:sz="4"/>
              <w:right w:val="single" w:color="1F3864" w:sz="4"/>
            </w:tcBorders>
            <w:shd w:fill="1F3864" w:val="clear"/>
            <w:tcMar>
              <w:top w:type="dxa" w:w="80"/>
              <w:left w:type="dxa" w:w="160"/>
              <w:bottom w:type="dxa" w:w="80"/>
              <w:right w:type="dxa" w:w="160"/>
            </w:tcMar>
          </w:tcPr>
          <w:p>
            <w:r>
              <w:rPr>
                <w:rFonts w:ascii="Calibri" w:cs="Calibri" w:eastAsia="Calibri" w:hAnsi="Calibri"/>
                <w:b/>
                <w:bCs/>
                <w:color w:val="FFFFFF"/>
                <w:sz w:val="22"/>
                <w:szCs w:val="22"/>
              </w:rPr>
              <w:t xml:space="preserve">P3 — Consultas Avanzadas: JOIN, Subconsultas, CTEs y Window Functions   |   Sem. 3-4   |   25 pts</w:t>
            </w:r>
          </w:p>
        </w:tc>
      </w:tr>
    </w:tbl>
    <w:p>
      <w:pPr>
        <w:spacing w:after="60"/>
      </w:pPr>
    </w:p>
    <w:p>
      <w:pPr>
        <w:spacing w:after="80"/>
        <w:jc w:val="left"/>
      </w:pPr>
      <w:r>
        <w:rPr>
          <w:rFonts w:ascii="Calibri" w:cs="Calibri" w:eastAsia="Calibri" w:hAnsi="Calibri"/>
          <w:b w:val="false"/>
          <w:bCs w:val="false"/>
          <w:i w:val="false"/>
          <w:iCs w:val="false"/>
          <w:color w:val="404040"/>
          <w:sz w:val="18"/>
          <w:szCs w:val="18"/>
        </w:rPr>
        <w:t xml:space="preserve">Todas las consultas deben ejecutarse sobre su BD real y devolver filas con datos del dominio del grupo. Incluyan un comentario SQL indicando cuántas filas devuelve cada consulta y qué pregunta de negocio responde.</w:t>
      </w:r>
    </w:p>
    <w:p>
      <w:pPr>
        <w:pStyle w:val="Heading2"/>
        <w:spacing w:after="120" w:before="240"/>
      </w:pPr>
      <w:r>
        <w:rPr>
          <w:rFonts w:ascii="Calibri" w:cs="Calibri" w:eastAsia="Calibri" w:hAnsi="Calibri"/>
          <w:b/>
          <w:bCs/>
          <w:color w:val="1F3864"/>
          <w:sz w:val="22"/>
          <w:szCs w:val="22"/>
        </w:rPr>
        <w:t xml:space="preserve">3a. JOIN de 3 o más tablas con agregación (8 pts)</w:t>
      </w:r>
    </w:p>
    <w:p>
      <w:pPr>
        <w:spacing w:after="80"/>
        <w:jc w:val="left"/>
      </w:pPr>
      <w:r>
        <w:rPr>
          <w:rFonts w:ascii="Calibri" w:cs="Calibri" w:eastAsia="Calibri" w:hAnsi="Calibri"/>
          <w:b w:val="false"/>
          <w:bCs w:val="false"/>
          <w:i w:val="false"/>
          <w:iCs w:val="false"/>
          <w:color w:val="404040"/>
          <w:sz w:val="18"/>
          <w:szCs w:val="18"/>
        </w:rPr>
        <w:t xml:space="preserve">Escriban una consulta que involucre al menos 3 tablas mediante JOINs. Debe incluir: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after="30"/>
            </w:pPr>
            <w:r>
              <w:rPr>
                <w:rFonts w:ascii="Calibri" w:cs="Calibri" w:eastAsia="Calibri" w:hAnsi="Calibri"/>
                <w:color w:val="404040"/>
                <w:sz w:val="17"/>
                <w:szCs w:val="17"/>
              </w:rPr>
              <w:t xml:space="preserve">• Al menos 2 funciones de agregación (COUNT, SUM, AVG, MAX o MIN) con alias descriptivos.</w:t>
            </w:r>
          </w:p>
          <w:p>
            <w:pPr>
              <w:spacing w:after="30"/>
            </w:pPr>
            <w:r>
              <w:rPr>
                <w:rFonts w:ascii="Calibri" w:cs="Calibri" w:eastAsia="Calibri" w:hAnsi="Calibri"/>
                <w:color w:val="404040"/>
                <w:sz w:val="17"/>
                <w:szCs w:val="17"/>
              </w:rPr>
              <w:t xml:space="preserve">• GROUP BY con más de una columna.</w:t>
            </w:r>
          </w:p>
          <w:p>
            <w:pPr>
              <w:spacing w:after="30"/>
            </w:pPr>
            <w:r>
              <w:rPr>
                <w:rFonts w:ascii="Calibri" w:cs="Calibri" w:eastAsia="Calibri" w:hAnsi="Calibri"/>
                <w:color w:val="404040"/>
                <w:sz w:val="17"/>
                <w:szCs w:val="17"/>
              </w:rPr>
              <w:t xml:space="preserve">• HAVING para filtrar grupos (no WHERE sobre el resultado).</w:t>
            </w:r>
          </w:p>
          <w:p>
            <w:pPr>
              <w:spacing w:after="30"/>
            </w:pPr>
            <w:r>
              <w:rPr>
                <w:rFonts w:ascii="Calibri" w:cs="Calibri" w:eastAsia="Calibri" w:hAnsi="Calibri"/>
                <w:color w:val="404040"/>
                <w:sz w:val="17"/>
                <w:szCs w:val="17"/>
              </w:rPr>
              <w:t xml:space="preserve">• ORDER BY sobre el resultado final.</w:t>
            </w:r>
          </w:p>
        </w:tc>
      </w:tr>
    </w:tbl>
    <w:p>
      <w:pPr>
        <w:spacing w:after="60"/>
      </w:pPr>
    </w:p>
    <w:p>
      <w:pPr>
        <w:spacing w:after="80"/>
        <w:jc w:val="left"/>
      </w:pPr>
      <w:r>
        <w:rPr>
          <w:rFonts w:ascii="Calibri" w:cs="Calibri" w:eastAsia="Calibri" w:hAnsi="Calibri"/>
          <w:b/>
          <w:bCs/>
          <w:i w:val="false"/>
          <w:iCs w:val="false"/>
          <w:color w:val="404040"/>
          <w:sz w:val="18"/>
          <w:szCs w:val="18"/>
        </w:rPr>
        <w:t xml:space="preserve">Pregunta de negocio que responde esta consulta: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60"/>
            </w:pPr>
            <w:r>
              <w:rPr>
                <w:sz w:val="18"/>
                <w:szCs w:val="18"/>
              </w:rPr>
              <w:t xml:space="preserve"/>
            </w:r>
          </w:p>
          <w:p>
            <w:pPr>
              <w:spacing w:after="60"/>
            </w:pPr>
            <w:r>
              <w:rPr>
                <w:sz w:val="18"/>
                <w:szCs w:val="18"/>
              </w:rPr>
              <w:t xml:space="preserve"/>
            </w:r>
          </w:p>
        </w:tc>
      </w:tr>
    </w:tbl>
    <w:p>
      <w:pPr>
        <w:spacing w:after="60"/>
      </w:pPr>
    </w:p>
    <w:p>
      <w:pPr>
        <w:spacing w:after="80"/>
        <w:jc w:val="left"/>
      </w:pPr>
      <w:r>
        <w:rPr>
          <w:rFonts w:ascii="Calibri" w:cs="Calibri" w:eastAsia="Calibri" w:hAnsi="Calibri"/>
          <w:b/>
          <w:bCs/>
          <w:i w:val="false"/>
          <w:iCs w:val="false"/>
          <w:color w:val="404040"/>
          <w:sz w:val="18"/>
          <w:szCs w:val="18"/>
        </w:rPr>
        <w:t xml:space="preserve">Script 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60"/>
            </w:pPr>
            <w:r>
              <w:rPr>
                <w:sz w:val="18"/>
                <w:szCs w:val="18"/>
              </w:rPr>
              <w:t xml:space="preserve"/>
            </w:r>
          </w:p>
          <w:p>
            <w:pPr>
              <w:spacing w:after="60"/>
            </w:pPr>
            <w:r>
              <w:rPr>
                <w:sz w:val="18"/>
                <w:szCs w:val="18"/>
              </w:rPr>
              <w:t xml:space="preserve"/>
            </w:r>
          </w:p>
          <w:p>
            <w:pPr>
              <w:spacing w:after="60"/>
            </w:pPr>
            <w:r>
              <w:rPr>
                <w:sz w:val="18"/>
                <w:szCs w:val="18"/>
              </w:rPr>
              <w:t xml:space="preserve"/>
            </w:r>
          </w:p>
          <w:p>
            <w:pPr>
              <w:spacing w:after="60"/>
            </w:pPr>
            <w:r>
              <w:rPr>
                <w:sz w:val="18"/>
                <w:szCs w:val="18"/>
              </w:rPr>
              <w:t xml:space="preserve"/>
            </w:r>
          </w:p>
          <w:p>
            <w:pPr>
              <w:spacing w:after="60"/>
            </w:pPr>
            <w:r>
              <w:rPr>
                <w:sz w:val="18"/>
                <w:szCs w:val="18"/>
              </w:rPr>
              <w:t xml:space="preserve"/>
            </w:r>
          </w:p>
          <w:p>
            <w:pPr>
              <w:spacing w:after="60"/>
            </w:pPr>
            <w:r>
              <w:rPr>
                <w:sz w:val="18"/>
                <w:szCs w:val="18"/>
              </w:rPr>
              <w:t xml:space="preserve"/>
            </w:r>
          </w:p>
          <w:p>
            <w:pPr>
              <w:spacing w:after="60"/>
            </w:pPr>
            <w:r>
              <w:rPr>
                <w:sz w:val="18"/>
                <w:szCs w:val="18"/>
              </w:rPr>
              <w:t xml:space="preserve"/>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722" w:sz="8"/>
              <w:left w:val="single" w:color="E87722" w:sz="8"/>
              <w:bottom w:val="single" w:color="CCAA66" w:sz="4"/>
              <w:right w:val="single" w:color="CCAA66" w:sz="4"/>
            </w:tcBorders>
            <w:shd w:fill="FFF0D0" w:val="clear"/>
            <w:tcMar>
              <w:top w:type="dxa" w:w="80"/>
              <w:left w:type="dxa" w:w="140"/>
              <w:bottom w:type="dxa" w:w="80"/>
              <w:right w:type="dxa" w:w="140"/>
            </w:tcMar>
          </w:tcPr>
          <w:p>
            <w:pPr>
              <w:spacing w:after="40"/>
            </w:pPr>
            <w:r>
              <w:rPr>
                <w:rFonts w:ascii="Calibri" w:cs="Calibri" w:eastAsia="Calibri" w:hAnsi="Calibri"/>
                <w:b/>
                <w:bCs/>
                <w:color w:val="7F3F00"/>
                <w:sz w:val="18"/>
                <w:szCs w:val="18"/>
              </w:rPr>
              <w:t xml:space="preserve">📌  Verificación en pgAdmin:</w:t>
            </w:r>
          </w:p>
          <w:p>
            <w:pPr>
              <w:spacing w:after="20"/>
            </w:pPr>
            <w:r>
              <w:rPr>
                <w:rFonts w:ascii="Calibri" w:cs="Calibri" w:eastAsia="Calibri" w:hAnsi="Calibri"/>
                <w:color w:val="404040"/>
                <w:sz w:val="17"/>
                <w:szCs w:val="17"/>
              </w:rPr>
              <w:t xml:space="preserve">Ejecución en pgAdmin: pegue la consulta en el Query Tool y presione F5 o el botón ▶ Execute.</w:t>
            </w:r>
          </w:p>
          <w:p>
            <w:pPr>
              <w:spacing w:after="20"/>
            </w:pPr>
            <w:r>
              <w:rPr>
                <w:rFonts w:ascii="Calibri" w:cs="Calibri" w:eastAsia="Calibri" w:hAnsi="Calibri"/>
                <w:color w:val="404040"/>
                <w:sz w:val="17"/>
                <w:szCs w:val="17"/>
              </w:rPr>
              <w:t xml:space="preserve">Los resultados aparecen en la pestaña 'Data Output'.</w:t>
            </w:r>
          </w:p>
          <w:p>
            <w:pPr>
              <w:spacing w:after="20"/>
            </w:pPr>
            <w:r>
              <w:rPr>
                <w:rFonts w:ascii="Calibri" w:cs="Calibri" w:eastAsia="Calibri" w:hAnsi="Calibri"/>
                <w:color w:val="404040"/>
                <w:sz w:val="17"/>
                <w:szCs w:val="17"/>
              </w:rPr>
              <w:t xml:space="preserve">Para ver el plan de ejecución: use el botón ▼ junto a ▶ → 'Explain Query' (vista gráfica) o 'Explain Analyze'.</w:t>
            </w:r>
          </w:p>
        </w:tc>
      </w:tr>
    </w:tbl>
    <w:p>
      <w:pPr>
        <w:spacing w:after="60"/>
      </w:pPr>
    </w:p>
    <w:p>
      <w:pPr>
        <w:pStyle w:val="Heading2"/>
        <w:spacing w:after="120" w:before="240"/>
      </w:pPr>
      <w:r>
        <w:rPr>
          <w:rFonts w:ascii="Calibri" w:cs="Calibri" w:eastAsia="Calibri" w:hAnsi="Calibri"/>
          <w:b/>
          <w:bCs/>
          <w:color w:val="1F3864"/>
          <w:sz w:val="22"/>
          <w:szCs w:val="22"/>
        </w:rPr>
        <w:t xml:space="preserve">3b. Subconsulta correlacionada (8 pts)</w:t>
      </w:r>
    </w:p>
    <w:p>
      <w:pPr>
        <w:spacing w:after="80"/>
        <w:jc w:val="left"/>
      </w:pPr>
      <w:r>
        <w:rPr>
          <w:rFonts w:ascii="Calibri" w:cs="Calibri" w:eastAsia="Calibri" w:hAnsi="Calibri"/>
          <w:b w:val="false"/>
          <w:bCs w:val="false"/>
          <w:i w:val="false"/>
          <w:iCs w:val="false"/>
          <w:color w:val="404040"/>
          <w:sz w:val="18"/>
          <w:szCs w:val="18"/>
        </w:rPr>
        <w:t xml:space="preserve">Implementen dos versiones de la misma consulta de negocio: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after="30"/>
            </w:pPr>
            <w:r>
              <w:rPr>
                <w:rFonts w:ascii="Calibri" w:cs="Calibri" w:eastAsia="Calibri" w:hAnsi="Calibri"/>
                <w:color w:val="404040"/>
                <w:sz w:val="17"/>
                <w:szCs w:val="17"/>
              </w:rPr>
              <w:t xml:space="preserve">• Versión A: subconsulta correlacionada (la subconsulta referencia una columna del SELECT externo).</w:t>
            </w:r>
          </w:p>
          <w:p>
            <w:pPr>
              <w:spacing w:after="30"/>
            </w:pPr>
            <w:r>
              <w:rPr>
                <w:rFonts w:ascii="Calibri" w:cs="Calibri" w:eastAsia="Calibri" w:hAnsi="Calibri"/>
                <w:color w:val="404040"/>
                <w:sz w:val="17"/>
                <w:szCs w:val="17"/>
              </w:rPr>
              <w:t xml:space="preserve">• Versión B: resolviendo el mismo resultado con un JOIN equivalente.</w:t>
            </w:r>
          </w:p>
          <w:p>
            <w:pPr>
              <w:spacing w:after="30"/>
            </w:pPr>
            <w:r>
              <w:rPr>
                <w:rFonts w:ascii="Calibri" w:cs="Calibri" w:eastAsia="Calibri" w:hAnsi="Calibri"/>
                <w:color w:val="404040"/>
                <w:sz w:val="17"/>
                <w:szCs w:val="17"/>
              </w:rPr>
              <w:t xml:space="preserve">• Ejecuten EXPLAIN ANALYZE sobre ambas. Respondan: ¿cuál es más eficiente según el plan?</w:t>
            </w:r>
          </w:p>
        </w:tc>
      </w:tr>
    </w:tbl>
    <w:p>
      <w:pPr>
        <w:spacing w:after="60"/>
      </w:pPr>
    </w:p>
    <w:p>
      <w:pPr>
        <w:spacing w:after="80"/>
        <w:jc w:val="left"/>
      </w:pPr>
      <w:r>
        <w:rPr>
          <w:rFonts w:ascii="Calibri" w:cs="Calibri" w:eastAsia="Calibri" w:hAnsi="Calibri"/>
          <w:b/>
          <w:bCs/>
          <w:i w:val="false"/>
          <w:iCs w:val="false"/>
          <w:color w:val="404040"/>
          <w:sz w:val="18"/>
          <w:szCs w:val="18"/>
        </w:rPr>
        <w:t xml:space="preserve">Pregunta de negocio resuelta: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60"/>
            </w:pPr>
            <w:r>
              <w:rPr>
                <w:sz w:val="18"/>
                <w:szCs w:val="18"/>
              </w:rPr>
              <w:t xml:space="preserve"/>
            </w:r>
          </w:p>
          <w:p>
            <w:pPr>
              <w:spacing w:after="60"/>
            </w:pPr>
            <w:r>
              <w:rPr>
                <w:sz w:val="18"/>
                <w:szCs w:val="18"/>
              </w:rPr>
              <w:t xml:space="preserve"/>
            </w:r>
          </w:p>
        </w:tc>
      </w:tr>
    </w:tbl>
    <w:p>
      <w:pPr>
        <w:spacing w:after="80"/>
        <w:jc w:val="left"/>
      </w:pPr>
      <w:r>
        <w:rPr>
          <w:rFonts w:ascii="Calibri" w:cs="Calibri" w:eastAsia="Calibri" w:hAnsi="Calibri"/>
          <w:b/>
          <w:bCs/>
          <w:i w:val="false"/>
          <w:iCs w:val="false"/>
          <w:color w:val="404040"/>
          <w:sz w:val="18"/>
          <w:szCs w:val="18"/>
        </w:rPr>
        <w:t xml:space="preserve">Script SQL — Versión A (subconsulta correlacionada):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60"/>
            </w:pPr>
            <w:r>
              <w:rPr>
                <w:sz w:val="18"/>
                <w:szCs w:val="18"/>
              </w:rPr>
              <w:t xml:space="preserve"/>
            </w:r>
          </w:p>
          <w:p>
            <w:pPr>
              <w:spacing w:after="60"/>
            </w:pPr>
            <w:r>
              <w:rPr>
                <w:sz w:val="18"/>
                <w:szCs w:val="18"/>
              </w:rPr>
              <w:t xml:space="preserve"/>
            </w:r>
          </w:p>
          <w:p>
            <w:pPr>
              <w:spacing w:after="60"/>
            </w:pPr>
            <w:r>
              <w:rPr>
                <w:sz w:val="18"/>
                <w:szCs w:val="18"/>
              </w:rPr>
              <w:t xml:space="preserve"/>
            </w:r>
          </w:p>
          <w:p>
            <w:pPr>
              <w:spacing w:after="60"/>
            </w:pPr>
            <w:r>
              <w:rPr>
                <w:sz w:val="18"/>
                <w:szCs w:val="18"/>
              </w:rPr>
              <w:t xml:space="preserve"/>
            </w:r>
          </w:p>
          <w:p>
            <w:pPr>
              <w:spacing w:after="60"/>
            </w:pPr>
            <w:r>
              <w:rPr>
                <w:sz w:val="18"/>
                <w:szCs w:val="18"/>
              </w:rPr>
              <w:t xml:space="preserve"/>
            </w:r>
          </w:p>
          <w:p>
            <w:pPr>
              <w:spacing w:after="60"/>
            </w:pPr>
            <w:r>
              <w:rPr>
                <w:sz w:val="18"/>
                <w:szCs w:val="18"/>
              </w:rPr>
              <w:t xml:space="preserve"/>
            </w:r>
          </w:p>
        </w:tc>
      </w:tr>
    </w:tbl>
    <w:p>
      <w:pPr>
        <w:spacing w:after="80"/>
        <w:jc w:val="left"/>
      </w:pPr>
      <w:r>
        <w:rPr>
          <w:rFonts w:ascii="Calibri" w:cs="Calibri" w:eastAsia="Calibri" w:hAnsi="Calibri"/>
          <w:b/>
          <w:bCs/>
          <w:i w:val="false"/>
          <w:iCs w:val="false"/>
          <w:color w:val="404040"/>
          <w:sz w:val="18"/>
          <w:szCs w:val="18"/>
        </w:rPr>
        <w:t xml:space="preserve">Script SQL — Versión B (JOIN equivalente):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60"/>
            </w:pPr>
            <w:r>
              <w:rPr>
                <w:sz w:val="18"/>
                <w:szCs w:val="18"/>
              </w:rPr>
              <w:t xml:space="preserve"/>
            </w:r>
          </w:p>
          <w:p>
            <w:pPr>
              <w:spacing w:after="60"/>
            </w:pPr>
            <w:r>
              <w:rPr>
                <w:sz w:val="18"/>
                <w:szCs w:val="18"/>
              </w:rPr>
              <w:t xml:space="preserve"/>
            </w:r>
          </w:p>
          <w:p>
            <w:pPr>
              <w:spacing w:after="60"/>
            </w:pPr>
            <w:r>
              <w:rPr>
                <w:sz w:val="18"/>
                <w:szCs w:val="18"/>
              </w:rPr>
              <w:t xml:space="preserve"/>
            </w:r>
          </w:p>
          <w:p>
            <w:pPr>
              <w:spacing w:after="60"/>
            </w:pPr>
            <w:r>
              <w:rPr>
                <w:sz w:val="18"/>
                <w:szCs w:val="18"/>
              </w:rPr>
              <w:t xml:space="preserve"/>
            </w:r>
          </w:p>
          <w:p>
            <w:pPr>
              <w:spacing w:after="60"/>
            </w:pPr>
            <w:r>
              <w:rPr>
                <w:sz w:val="18"/>
                <w:szCs w:val="18"/>
              </w:rPr>
              <w:t xml:space="preserve"/>
            </w:r>
          </w:p>
          <w:p>
            <w:pPr>
              <w:spacing w:after="60"/>
            </w:pPr>
            <w:r>
              <w:rPr>
                <w:sz w:val="18"/>
                <w:szCs w:val="18"/>
              </w:rPr>
              <w:t xml:space="preserve"/>
            </w:r>
          </w:p>
        </w:tc>
      </w:tr>
    </w:tbl>
    <w:p>
      <w:pPr>
        <w:spacing w:after="60"/>
      </w:pPr>
    </w:p>
    <w:p>
      <w:pPr>
        <w:spacing w:after="80"/>
        <w:jc w:val="left"/>
      </w:pPr>
      <w:r>
        <w:rPr>
          <w:rFonts w:ascii="Calibri" w:cs="Calibri" w:eastAsia="Calibri" w:hAnsi="Calibri"/>
          <w:b/>
          <w:bCs/>
          <w:i w:val="false"/>
          <w:iCs w:val="false"/>
          <w:color w:val="404040"/>
          <w:sz w:val="18"/>
          <w:szCs w:val="18"/>
        </w:rPr>
        <w:t xml:space="preserve">Comparación de planes EXPLAIN ANALYZE y cuándo preferiría cada versión: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60"/>
            </w:pPr>
            <w:r>
              <w:rPr>
                <w:sz w:val="18"/>
                <w:szCs w:val="18"/>
              </w:rPr>
              <w:t xml:space="preserve"/>
            </w:r>
          </w:p>
          <w:p>
            <w:pPr>
              <w:spacing w:after="60"/>
            </w:pPr>
            <w:r>
              <w:rPr>
                <w:sz w:val="18"/>
                <w:szCs w:val="18"/>
              </w:rPr>
              <w:t xml:space="preserve"/>
            </w:r>
          </w:p>
          <w:p>
            <w:pPr>
              <w:spacing w:after="60"/>
            </w:pPr>
            <w:r>
              <w:rPr>
                <w:sz w:val="18"/>
                <w:szCs w:val="18"/>
              </w:rPr>
              <w:t xml:space="preserve"/>
            </w:r>
          </w:p>
          <w:p>
            <w:pPr>
              <w:spacing w:after="60"/>
            </w:pPr>
            <w:r>
              <w:rPr>
                <w:sz w:val="18"/>
                <w:szCs w:val="18"/>
              </w:rPr>
              <w:t xml:space="preserve"/>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722" w:sz="8"/>
              <w:left w:val="single" w:color="E87722" w:sz="8"/>
              <w:bottom w:val="single" w:color="CCAA66" w:sz="4"/>
              <w:right w:val="single" w:color="CCAA66" w:sz="4"/>
            </w:tcBorders>
            <w:shd w:fill="FFF0D0" w:val="clear"/>
            <w:tcMar>
              <w:top w:type="dxa" w:w="80"/>
              <w:left w:type="dxa" w:w="140"/>
              <w:bottom w:type="dxa" w:w="80"/>
              <w:right w:type="dxa" w:w="140"/>
            </w:tcMar>
          </w:tcPr>
          <w:p>
            <w:pPr>
              <w:spacing w:after="40"/>
            </w:pPr>
            <w:r>
              <w:rPr>
                <w:rFonts w:ascii="Calibri" w:cs="Calibri" w:eastAsia="Calibri" w:hAnsi="Calibri"/>
                <w:b/>
                <w:bCs/>
                <w:color w:val="7F3F00"/>
                <w:sz w:val="18"/>
                <w:szCs w:val="18"/>
              </w:rPr>
              <w:t xml:space="preserve">📌  Verificación en pgAdmin:</w:t>
            </w:r>
          </w:p>
          <w:p>
            <w:pPr>
              <w:spacing w:after="20"/>
            </w:pPr>
            <w:r>
              <w:rPr>
                <w:rFonts w:ascii="Calibri" w:cs="Calibri" w:eastAsia="Calibri" w:hAnsi="Calibri"/>
                <w:color w:val="404040"/>
                <w:sz w:val="17"/>
                <w:szCs w:val="17"/>
              </w:rPr>
              <w:t xml:space="preserve">Para comparar planes en pgAdmin:</w:t>
            </w:r>
          </w:p>
          <w:p>
            <w:pPr>
              <w:spacing w:after="20"/>
            </w:pPr>
            <w:r>
              <w:rPr>
                <w:rFonts w:ascii="Calibri" w:cs="Calibri" w:eastAsia="Calibri" w:hAnsi="Calibri"/>
                <w:color w:val="404040"/>
                <w:sz w:val="17"/>
                <w:szCs w:val="17"/>
              </w:rPr>
              <w:t xml:space="preserve">• Pegue cada versión por separado en el Query Tool.</w:t>
            </w:r>
          </w:p>
          <w:p>
            <w:pPr>
              <w:spacing w:after="20"/>
            </w:pPr>
            <w:r>
              <w:rPr>
                <w:rFonts w:ascii="Calibri" w:cs="Calibri" w:eastAsia="Calibri" w:hAnsi="Calibri"/>
                <w:color w:val="404040"/>
                <w:sz w:val="17"/>
                <w:szCs w:val="17"/>
              </w:rPr>
              <w:t xml:space="preserve">• Use ▼ → 'Explain Analyze Query': verá el árbol de plan con costos y tiempos reales.</w:t>
            </w:r>
          </w:p>
          <w:p>
            <w:pPr>
              <w:spacing w:after="20"/>
            </w:pPr>
            <w:r>
              <w:rPr>
                <w:rFonts w:ascii="Calibri" w:cs="Calibri" w:eastAsia="Calibri" w:hAnsi="Calibri"/>
                <w:color w:val="404040"/>
                <w:sz w:val="17"/>
                <w:szCs w:val="17"/>
              </w:rPr>
              <w:t xml:space="preserve">• La pestaña 'Explain' muestra una vista gráfica interactiva con costos por nodo.</w:t>
            </w:r>
          </w:p>
          <w:p>
            <w:pPr>
              <w:spacing w:after="20"/>
            </w:pPr>
            <w:r>
              <w:rPr>
                <w:rFonts w:ascii="Calibri" w:cs="Calibri" w:eastAsia="Calibri" w:hAnsi="Calibri"/>
                <w:color w:val="404040"/>
                <w:sz w:val="17"/>
                <w:szCs w:val="17"/>
              </w:rPr>
              <w:t xml:space="preserve">• Compare el campo 'Actual Time' y 'Rows' en los nodos principales de cada plan.</w:t>
            </w:r>
          </w:p>
        </w:tc>
      </w:tr>
    </w:tbl>
    <w:p>
      <w:pPr>
        <w:spacing w:after="60"/>
      </w:pPr>
    </w:p>
    <w:p>
      <w:pPr>
        <w:pStyle w:val="Heading2"/>
        <w:spacing w:after="120" w:before="240"/>
      </w:pPr>
      <w:r>
        <w:rPr>
          <w:rFonts w:ascii="Calibri" w:cs="Calibri" w:eastAsia="Calibri" w:hAnsi="Calibri"/>
          <w:b/>
          <w:bCs/>
          <w:color w:val="1F3864"/>
          <w:sz w:val="22"/>
          <w:szCs w:val="22"/>
        </w:rPr>
        <w:t xml:space="preserve">3c. CTE con Window Function (9 pts)</w:t>
      </w:r>
    </w:p>
    <w:p>
      <w:pPr>
        <w:spacing w:after="80"/>
        <w:jc w:val="left"/>
      </w:pPr>
      <w:r>
        <w:rPr>
          <w:rFonts w:ascii="Calibri" w:cs="Calibri" w:eastAsia="Calibri" w:hAnsi="Calibri"/>
          <w:b w:val="false"/>
          <w:bCs w:val="false"/>
          <w:i w:val="false"/>
          <w:iCs w:val="false"/>
          <w:color w:val="404040"/>
          <w:sz w:val="18"/>
          <w:szCs w:val="18"/>
        </w:rPr>
        <w:t xml:space="preserve">Escriban una consulta con al menos un CTE (WITH) que calcule un ranking o acumulado. El SELECT final debe usar al menos una Window Function de: ROW_NUMBER(), RANK(), DENSE_RANK(), SUM() OVER, AVG() OVER, LAG() o LEAD(). Expliquen en comentarios 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spacing w:after="30"/>
            </w:pPr>
            <w:r>
              <w:rPr>
                <w:rFonts w:ascii="Calibri" w:cs="Calibri" w:eastAsia="Calibri" w:hAnsi="Calibri"/>
                <w:color w:val="404040"/>
                <w:sz w:val="17"/>
                <w:szCs w:val="17"/>
              </w:rPr>
              <w:t xml:space="preserve">• ¿Qué calcula el CTE y por qué lo separaron en CTE en lugar de subconsulta inline?</w:t>
            </w:r>
          </w:p>
          <w:p>
            <w:pPr>
              <w:spacing w:after="30"/>
            </w:pPr>
            <w:r>
              <w:rPr>
                <w:rFonts w:ascii="Calibri" w:cs="Calibri" w:eastAsia="Calibri" w:hAnsi="Calibri"/>
                <w:color w:val="404040"/>
                <w:sz w:val="17"/>
                <w:szCs w:val="17"/>
              </w:rPr>
              <w:t xml:space="preserve">• ¿Qué aporta la Window Function que no podría hacerse solo con GROUP BY?</w:t>
            </w:r>
          </w:p>
        </w:tc>
      </w:tr>
    </w:tbl>
    <w:p>
      <w:pPr>
        <w:spacing w:after="60"/>
      </w:pPr>
    </w:p>
    <w:p>
      <w:pPr>
        <w:spacing w:after="80"/>
        <w:jc w:val="left"/>
      </w:pPr>
      <w:r>
        <w:rPr>
          <w:rFonts w:ascii="Calibri" w:cs="Calibri" w:eastAsia="Calibri" w:hAnsi="Calibri"/>
          <w:b/>
          <w:bCs/>
          <w:i w:val="false"/>
          <w:iCs w:val="false"/>
          <w:color w:val="404040"/>
          <w:sz w:val="18"/>
          <w:szCs w:val="18"/>
        </w:rPr>
        <w:t xml:space="preserve">Script 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60"/>
            </w:pPr>
            <w:r>
              <w:rPr>
                <w:sz w:val="18"/>
                <w:szCs w:val="18"/>
              </w:rPr>
              <w:t xml:space="preserve"/>
            </w:r>
          </w:p>
          <w:p>
            <w:pPr>
              <w:spacing w:after="60"/>
            </w:pPr>
            <w:r>
              <w:rPr>
                <w:sz w:val="18"/>
                <w:szCs w:val="18"/>
              </w:rPr>
              <w:t xml:space="preserve"/>
            </w:r>
          </w:p>
          <w:p>
            <w:pPr>
              <w:spacing w:after="60"/>
            </w:pPr>
            <w:r>
              <w:rPr>
                <w:sz w:val="18"/>
                <w:szCs w:val="18"/>
              </w:rPr>
              <w:t xml:space="preserve"/>
            </w:r>
          </w:p>
          <w:p>
            <w:pPr>
              <w:spacing w:after="60"/>
            </w:pPr>
            <w:r>
              <w:rPr>
                <w:sz w:val="18"/>
                <w:szCs w:val="18"/>
              </w:rPr>
              <w:t xml:space="preserve"/>
            </w:r>
          </w:p>
          <w:p>
            <w:pPr>
              <w:spacing w:after="60"/>
            </w:pPr>
            <w:r>
              <w:rPr>
                <w:sz w:val="18"/>
                <w:szCs w:val="18"/>
              </w:rPr>
              <w:t xml:space="preserve"/>
            </w:r>
          </w:p>
          <w:p>
            <w:pPr>
              <w:spacing w:after="60"/>
            </w:pPr>
            <w:r>
              <w:rPr>
                <w:sz w:val="18"/>
                <w:szCs w:val="18"/>
              </w:rPr>
              <w:t xml:space="preserve"/>
            </w:r>
          </w:p>
          <w:p>
            <w:pPr>
              <w:spacing w:after="60"/>
            </w:pPr>
            <w:r>
              <w:rPr>
                <w:sz w:val="18"/>
                <w:szCs w:val="18"/>
              </w:rPr>
              <w:t xml:space="preserve"/>
            </w:r>
          </w:p>
          <w:p>
            <w:pPr>
              <w:spacing w:after="60"/>
            </w:pPr>
            <w:r>
              <w:rPr>
                <w:sz w:val="18"/>
                <w:szCs w:val="18"/>
              </w:rPr>
              <w:t xml:space="preserve"/>
            </w:r>
          </w:p>
          <w:p>
            <w:pPr>
              <w:spacing w:after="60"/>
            </w:pPr>
            <w:r>
              <w:rPr>
                <w:sz w:val="18"/>
                <w:szCs w:val="18"/>
              </w:rPr>
              <w:t xml:space="preserve"/>
            </w:r>
          </w:p>
          <w:p>
            <w:pPr>
              <w:spacing w:after="60"/>
            </w:pPr>
            <w:r>
              <w:rPr>
                <w:sz w:val="18"/>
                <w:szCs w:val="18"/>
              </w:rPr>
              <w:t xml:space="preserve"/>
            </w:r>
          </w:p>
        </w:tc>
      </w:tr>
    </w:tbl>
    <w:p>
      <w:pPr>
        <w:spacing w:after="60"/>
      </w:pPr>
    </w:p>
    <w:p>
      <w:pPr>
        <w:pageBreakBefore/>
      </w:pPr>
    </w:p>
    <w:tbl>
      <w:tblPr>
        <w:tblW w:type="dxa" w:w="9360"/>
        <w:tblBorders>
          <w:top w:val="single" w:color="1F3864" w:sz="1"/>
          <w:left w:val="single" w:color="1F3864" w:sz="1"/>
          <w:bottom w:val="single" w:color="1F3864" w:sz="1"/>
          <w:right w:val="single" w:color="1F3864" w:sz="1"/>
          <w:insideH w:val="single" w:color="auto" w:sz="4"/>
          <w:insideV w:val="single" w:color="auto" w:sz="4"/>
        </w:tblBorders>
      </w:tblPr>
      <w:tblGrid>
        <w:gridCol w:w="9360"/>
      </w:tblGrid>
      <w:tr>
        <w:tc>
          <w:tcPr>
            <w:tcW w:type="dxa" w:w="9360"/>
            <w:tcBorders>
              <w:top w:val="single" w:color="1F3864" w:sz="4"/>
              <w:left w:val="single" w:color="1F3864" w:sz="4"/>
              <w:bottom w:val="single" w:color="1F3864" w:sz="4"/>
              <w:right w:val="single" w:color="1F3864" w:sz="4"/>
            </w:tcBorders>
            <w:shd w:fill="1F3864" w:val="clear"/>
            <w:tcMar>
              <w:top w:type="dxa" w:w="80"/>
              <w:left w:type="dxa" w:w="160"/>
              <w:bottom w:type="dxa" w:w="80"/>
              <w:right w:type="dxa" w:w="160"/>
            </w:tcMar>
          </w:tcPr>
          <w:p>
            <w:r>
              <w:rPr>
                <w:rFonts w:ascii="Calibri" w:cs="Calibri" w:eastAsia="Calibri" w:hAnsi="Calibri"/>
                <w:b/>
                <w:bCs/>
                <w:color w:val="FFFFFF"/>
                <w:sz w:val="22"/>
                <w:szCs w:val="22"/>
              </w:rPr>
              <w:t xml:space="preserve">P4 — Índices Estratégicos y Análisis de Rendimiento   |   Sem. 4   |   20 pts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8"/>
              <w:left w:val="single" w:color="1F3864" w:sz="8"/>
              <w:bottom w:val="single" w:color="AAAAAA" w:sz="4"/>
              <w:right w:val="single" w:color="AAAAAA" w:sz="4"/>
            </w:tcBorders>
            <w:shd w:fill="DEEAF1" w:val="clear"/>
            <w:tcMar>
              <w:top w:type="dxa" w:w="80"/>
              <w:left w:type="dxa" w:w="140"/>
              <w:bottom w:type="dxa" w:w="80"/>
              <w:right w:type="dxa" w:w="140"/>
            </w:tcMar>
          </w:tcPr>
          <w:p>
            <w:pPr>
              <w:spacing w:after="40"/>
            </w:pPr>
            <w:r>
              <w:rPr>
                <w:rFonts w:ascii="Calibri" w:cs="Calibri" w:eastAsia="Calibri" w:hAnsi="Calibri"/>
                <w:b/>
                <w:bCs/>
                <w:color w:val="1F3864"/>
                <w:sz w:val="18"/>
                <w:szCs w:val="18"/>
              </w:rPr>
              <w:t xml:space="preserve">Requisito previo:</w:t>
            </w:r>
          </w:p>
          <w:p>
            <w:pPr>
              <w:spacing w:after="20"/>
            </w:pPr>
            <w:r>
              <w:rPr>
                <w:rFonts w:ascii="Calibri" w:cs="Calibri" w:eastAsia="Calibri" w:hAnsi="Calibri"/>
                <w:color w:val="404040"/>
                <w:sz w:val="17"/>
                <w:szCs w:val="17"/>
              </w:rPr>
              <w:t xml:space="preserve">Inserten al menos 5 000 filas en su tabla principal usando generate_series() ANTES de ejecutar los EXPLAIN ANALYZE.</w:t>
            </w:r>
          </w:p>
          <w:p>
            <w:pPr>
              <w:spacing w:after="20"/>
            </w:pPr>
            <w:r>
              <w:rPr>
                <w:rFonts w:ascii="Calibri" w:cs="Calibri" w:eastAsia="Calibri" w:hAnsi="Calibri"/>
                <w:color w:val="404040"/>
                <w:sz w:val="17"/>
                <w:szCs w:val="17"/>
              </w:rPr>
              <w:t xml:space="preserve">Los datos generados deben ser variados (no todos iguales). Esto garantiza que el planificador tenga estadísticas reales.</w:t>
            </w:r>
          </w:p>
        </w:tc>
      </w:tr>
    </w:tbl>
    <w:p>
      <w:pPr>
        <w:spacing w:after="60"/>
      </w:pPr>
    </w:p>
    <w:p>
      <w:pPr>
        <w:pStyle w:val="Heading2"/>
        <w:spacing w:after="120" w:before="240"/>
      </w:pPr>
      <w:r>
        <w:rPr>
          <w:rFonts w:ascii="Calibri" w:cs="Calibri" w:eastAsia="Calibri" w:hAnsi="Calibri"/>
          <w:b/>
          <w:bCs/>
          <w:color w:val="1F3864"/>
          <w:sz w:val="22"/>
          <w:szCs w:val="22"/>
        </w:rPr>
        <w:t xml:space="preserve">4a. Identificación de consultas candidatas a índice (4 pts)</w:t>
      </w:r>
    </w:p>
    <w:p>
      <w:pPr>
        <w:spacing w:after="80"/>
        <w:jc w:val="left"/>
      </w:pPr>
      <w:r>
        <w:rPr>
          <w:rFonts w:ascii="Calibri" w:cs="Calibri" w:eastAsia="Calibri" w:hAnsi="Calibri"/>
          <w:b w:val="false"/>
          <w:bCs w:val="false"/>
          <w:i w:val="false"/>
          <w:iCs w:val="false"/>
          <w:color w:val="404040"/>
          <w:sz w:val="18"/>
          <w:szCs w:val="18"/>
        </w:rPr>
        <w:t xml:space="preserve">Identifiquen 3 consultas de su sistema que se ejecutarían frecuentemente en producción. Para cada una, describan el caso de uso y predigan qué scan usará PostgreSQL sin índice.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480"/>
        <w:gridCol w:w="3480"/>
      </w:tblGrid>
      <w:tr>
        <w:tc>
          <w:tcPr>
            <w:tcW w:type="dxa" w:w="1400"/>
            <w:gridSpan w:val="1"/>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center"/>
          </w:tcPr>
          <w:p>
            <w:pPr>
              <w:jc w:val="left"/>
            </w:pPr>
            <w:r>
              <w:rPr>
                <w:rFonts w:ascii="Calibri" w:cs="Calibri" w:eastAsia="Calibri" w:hAnsi="Calibri"/>
                <w:b/>
                <w:bCs/>
                <w:i w:val="false"/>
                <w:iCs w:val="false"/>
                <w:color w:val="FFFFFF"/>
                <w:sz w:val="17"/>
                <w:szCs w:val="17"/>
              </w:rPr>
              <w:t xml:space="preserve">Consulta</w:t>
            </w:r>
          </w:p>
        </w:tc>
        <w:tc>
          <w:tcPr>
            <w:tcW w:type="dxa" w:w="4480"/>
            <w:gridSpan w:val="1"/>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center"/>
          </w:tcPr>
          <w:p>
            <w:pPr>
              <w:jc w:val="left"/>
            </w:pPr>
            <w:r>
              <w:rPr>
                <w:rFonts w:ascii="Calibri" w:cs="Calibri" w:eastAsia="Calibri" w:hAnsi="Calibri"/>
                <w:b/>
                <w:bCs/>
                <w:i w:val="false"/>
                <w:iCs w:val="false"/>
                <w:color w:val="FFFFFF"/>
                <w:sz w:val="17"/>
                <w:szCs w:val="17"/>
              </w:rPr>
              <w:t xml:space="preserve">Caso de uso en el sistema</w:t>
            </w:r>
          </w:p>
        </w:tc>
        <w:tc>
          <w:tcPr>
            <w:tcW w:type="dxa" w:w="3480"/>
            <w:gridSpan w:val="1"/>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center"/>
          </w:tcPr>
          <w:p>
            <w:pPr>
              <w:jc w:val="left"/>
            </w:pPr>
            <w:r>
              <w:rPr>
                <w:rFonts w:ascii="Calibri" w:cs="Calibri" w:eastAsia="Calibri" w:hAnsi="Calibri"/>
                <w:b/>
                <w:bCs/>
                <w:i w:val="false"/>
                <w:iCs w:val="false"/>
                <w:color w:val="FFFFFF"/>
                <w:sz w:val="17"/>
                <w:szCs w:val="17"/>
              </w:rPr>
              <w:t xml:space="preserve">Scan esperado sin índice</w:t>
            </w:r>
          </w:p>
        </w:tc>
      </w:tr>
      <w:tr>
        <w:tc>
          <w:tcPr>
            <w:tcW w:type="dxa" w:w="140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bCs/>
                <w:i w:val="false"/>
                <w:iCs w:val="false"/>
                <w:color w:val="1F3864"/>
                <w:sz w:val="16"/>
                <w:szCs w:val="16"/>
              </w:rPr>
              <w:t xml:space="preserve">Consulta 1</w:t>
            </w:r>
          </w:p>
        </w:tc>
        <w:tc>
          <w:tcPr>
            <w:tcW w:type="dxa" w:w="448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8"/>
                <w:szCs w:val="18"/>
              </w:rPr>
              <w:t xml:space="preserve"/>
            </w:r>
          </w:p>
        </w:tc>
        <w:tc>
          <w:tcPr>
            <w:tcW w:type="dxa" w:w="348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8"/>
                <w:szCs w:val="18"/>
              </w:rPr>
              <w:t xml:space="preserve"/>
            </w:r>
          </w:p>
        </w:tc>
      </w:tr>
      <w:tr>
        <w:tc>
          <w:tcPr>
            <w:tcW w:type="dxa" w:w="140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bCs/>
                <w:i w:val="false"/>
                <w:iCs w:val="false"/>
                <w:color w:val="1F3864"/>
                <w:sz w:val="16"/>
                <w:szCs w:val="16"/>
              </w:rPr>
              <w:t xml:space="preserve">Consulta 2</w:t>
            </w:r>
          </w:p>
        </w:tc>
        <w:tc>
          <w:tcPr>
            <w:tcW w:type="dxa" w:w="448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8"/>
                <w:szCs w:val="18"/>
              </w:rPr>
              <w:t xml:space="preserve"/>
            </w:r>
          </w:p>
        </w:tc>
        <w:tc>
          <w:tcPr>
            <w:tcW w:type="dxa" w:w="348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8"/>
                <w:szCs w:val="18"/>
              </w:rPr>
              <w:t xml:space="preserve"/>
            </w:r>
          </w:p>
        </w:tc>
      </w:tr>
      <w:tr>
        <w:tc>
          <w:tcPr>
            <w:tcW w:type="dxa" w:w="140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bCs/>
                <w:i w:val="false"/>
                <w:iCs w:val="false"/>
                <w:color w:val="1F3864"/>
                <w:sz w:val="16"/>
                <w:szCs w:val="16"/>
              </w:rPr>
              <w:t xml:space="preserve">Consulta 3</w:t>
            </w:r>
          </w:p>
        </w:tc>
        <w:tc>
          <w:tcPr>
            <w:tcW w:type="dxa" w:w="448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8"/>
                <w:szCs w:val="18"/>
              </w:rPr>
              <w:t xml:space="preserve"/>
            </w:r>
          </w:p>
        </w:tc>
        <w:tc>
          <w:tcPr>
            <w:tcW w:type="dxa" w:w="348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8"/>
                <w:szCs w:val="18"/>
              </w:rPr>
              <w:t xml:space="preserve"/>
            </w:r>
          </w:p>
        </w:tc>
      </w:tr>
    </w:tbl>
    <w:p>
      <w:pPr>
        <w:spacing w:after="60"/>
      </w:pPr>
    </w:p>
    <w:p>
      <w:pPr>
        <w:pStyle w:val="Heading2"/>
        <w:spacing w:after="120" w:before="240"/>
      </w:pPr>
      <w:r>
        <w:rPr>
          <w:rFonts w:ascii="Calibri" w:cs="Calibri" w:eastAsia="Calibri" w:hAnsi="Calibri"/>
          <w:b/>
          <w:bCs/>
          <w:color w:val="1F3864"/>
          <w:sz w:val="22"/>
          <w:szCs w:val="22"/>
        </w:rPr>
        <w:t xml:space="preserve">4b. Generación de volumen y análisis base (6 pts)</w:t>
      </w:r>
    </w:p>
    <w:p>
      <w:pPr>
        <w:spacing w:after="80"/>
        <w:jc w:val="left"/>
      </w:pPr>
      <w:r>
        <w:rPr>
          <w:rFonts w:ascii="Calibri" w:cs="Calibri" w:eastAsia="Calibri" w:hAnsi="Calibri"/>
          <w:b w:val="false"/>
          <w:bCs w:val="false"/>
          <w:i w:val="false"/>
          <w:iCs w:val="false"/>
          <w:color w:val="404040"/>
          <w:sz w:val="18"/>
          <w:szCs w:val="18"/>
        </w:rPr>
        <w:t xml:space="preserve">Inserten al menos 5 000 filas con generate_series(). Luego ejecuten EXPLAIN (ANALYZE, BUFFERS) para las 3 consultas y registren los resultados:</w:t>
      </w:r>
    </w:p>
    <w:p>
      <w:pPr>
        <w:spacing w:after="60"/>
      </w:pPr>
    </w:p>
    <w:p>
      <w:pPr>
        <w:spacing w:after="80"/>
        <w:jc w:val="left"/>
      </w:pPr>
      <w:r>
        <w:rPr>
          <w:rFonts w:ascii="Calibri" w:cs="Calibri" w:eastAsia="Calibri" w:hAnsi="Calibri"/>
          <w:b/>
          <w:bCs/>
          <w:i w:val="false"/>
          <w:iCs w:val="false"/>
          <w:color w:val="404040"/>
          <w:sz w:val="18"/>
          <w:szCs w:val="18"/>
        </w:rPr>
        <w:t xml:space="preserve">Script SQL — generate_series():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60"/>
            </w:pPr>
            <w:r>
              <w:rPr>
                <w:sz w:val="18"/>
                <w:szCs w:val="18"/>
              </w:rPr>
              <w:t xml:space="preserve"/>
            </w:r>
          </w:p>
          <w:p>
            <w:pPr>
              <w:spacing w:after="60"/>
            </w:pPr>
            <w:r>
              <w:rPr>
                <w:sz w:val="18"/>
                <w:szCs w:val="18"/>
              </w:rPr>
              <w:t xml:space="preserve"/>
            </w:r>
          </w:p>
          <w:p>
            <w:pPr>
              <w:spacing w:after="60"/>
            </w:pPr>
            <w:r>
              <w:rPr>
                <w:sz w:val="18"/>
                <w:szCs w:val="18"/>
              </w:rPr>
              <w:t xml:space="preserve"/>
            </w:r>
          </w:p>
          <w:p>
            <w:pPr>
              <w:spacing w:after="60"/>
            </w:pPr>
            <w:r>
              <w:rPr>
                <w:sz w:val="18"/>
                <w:szCs w:val="18"/>
              </w:rPr>
              <w:t xml:space="preserve"/>
            </w:r>
          </w:p>
          <w:p>
            <w:pPr>
              <w:spacing w:after="60"/>
            </w:pPr>
            <w:r>
              <w:rPr>
                <w:sz w:val="18"/>
                <w:szCs w:val="18"/>
              </w:rPr>
              <w:t xml:space="preserve"/>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760"/>
        <w:gridCol w:w="1760"/>
        <w:gridCol w:w="1320"/>
        <w:gridCol w:w="3320"/>
      </w:tblGrid>
      <w:tr>
        <w:tc>
          <w:tcPr>
            <w:tcW w:type="dxa" w:w="1200"/>
            <w:gridSpan w:val="1"/>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center"/>
          </w:tcPr>
          <w:p>
            <w:pPr>
              <w:jc w:val="left"/>
            </w:pPr>
            <w:r>
              <w:rPr>
                <w:rFonts w:ascii="Calibri" w:cs="Calibri" w:eastAsia="Calibri" w:hAnsi="Calibri"/>
                <w:b/>
                <w:bCs/>
                <w:i w:val="false"/>
                <w:iCs w:val="false"/>
                <w:color w:val="FFFFFF"/>
                <w:sz w:val="16"/>
                <w:szCs w:val="16"/>
              </w:rPr>
              <w:t xml:space="preserve">Consulta</w:t>
            </w:r>
          </w:p>
        </w:tc>
        <w:tc>
          <w:tcPr>
            <w:tcW w:type="dxa" w:w="1760"/>
            <w:gridSpan w:val="1"/>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center"/>
          </w:tcPr>
          <w:p>
            <w:pPr>
              <w:jc w:val="left"/>
            </w:pPr>
            <w:r>
              <w:rPr>
                <w:rFonts w:ascii="Calibri" w:cs="Calibri" w:eastAsia="Calibri" w:hAnsi="Calibri"/>
                <w:b/>
                <w:bCs/>
                <w:i w:val="false"/>
                <w:iCs w:val="false"/>
                <w:color w:val="FFFFFF"/>
                <w:sz w:val="16"/>
                <w:szCs w:val="16"/>
              </w:rPr>
              <w:t xml:space="preserve">Tipo de scan</w:t>
            </w:r>
          </w:p>
        </w:tc>
        <w:tc>
          <w:tcPr>
            <w:tcW w:type="dxa" w:w="1760"/>
            <w:gridSpan w:val="1"/>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center"/>
          </w:tcPr>
          <w:p>
            <w:pPr>
              <w:jc w:val="left"/>
            </w:pPr>
            <w:r>
              <w:rPr>
                <w:rFonts w:ascii="Calibri" w:cs="Calibri" w:eastAsia="Calibri" w:hAnsi="Calibri"/>
                <w:b/>
                <w:bCs/>
                <w:i w:val="false"/>
                <w:iCs w:val="false"/>
                <w:color w:val="FFFFFF"/>
                <w:sz w:val="16"/>
                <w:szCs w:val="16"/>
              </w:rPr>
              <w:t xml:space="preserve">Filas estimadas</w:t>
            </w:r>
          </w:p>
        </w:tc>
        <w:tc>
          <w:tcPr>
            <w:tcW w:type="dxa" w:w="1320"/>
            <w:gridSpan w:val="1"/>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center"/>
          </w:tcPr>
          <w:p>
            <w:pPr>
              <w:jc w:val="left"/>
            </w:pPr>
            <w:r>
              <w:rPr>
                <w:rFonts w:ascii="Calibri" w:cs="Calibri" w:eastAsia="Calibri" w:hAnsi="Calibri"/>
                <w:b/>
                <w:bCs/>
                <w:i w:val="false"/>
                <w:iCs w:val="false"/>
                <w:color w:val="FFFFFF"/>
                <w:sz w:val="16"/>
                <w:szCs w:val="16"/>
              </w:rPr>
              <w:t xml:space="preserve">Tiempo (ms)</w:t>
            </w:r>
          </w:p>
        </w:tc>
        <w:tc>
          <w:tcPr>
            <w:tcW w:type="dxa" w:w="3320"/>
            <w:gridSpan w:val="1"/>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center"/>
          </w:tcPr>
          <w:p>
            <w:pPr>
              <w:jc w:val="left"/>
            </w:pPr>
            <w:r>
              <w:rPr>
                <w:rFonts w:ascii="Calibri" w:cs="Calibri" w:eastAsia="Calibri" w:hAnsi="Calibri"/>
                <w:b/>
                <w:bCs/>
                <w:i w:val="false"/>
                <w:iCs w:val="false"/>
                <w:color w:val="FFFFFF"/>
                <w:sz w:val="16"/>
                <w:szCs w:val="16"/>
              </w:rPr>
              <w:t xml:space="preserve">Observación del plan</w:t>
            </w:r>
          </w:p>
        </w:tc>
      </w:tr>
      <w:tr>
        <w:tc>
          <w:tcPr>
            <w:tcW w:type="dxa" w:w="120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bCs/>
                <w:i w:val="false"/>
                <w:iCs w:val="false"/>
                <w:color w:val="1F3864"/>
                <w:sz w:val="16"/>
                <w:szCs w:val="16"/>
              </w:rPr>
              <w:t xml:space="preserve">Consulta 1</w:t>
            </w:r>
          </w:p>
        </w:tc>
        <w:tc>
          <w:tcPr>
            <w:tcW w:type="dxa" w:w="176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8"/>
                <w:szCs w:val="18"/>
              </w:rPr>
              <w:t xml:space="preserve"/>
            </w:r>
          </w:p>
        </w:tc>
        <w:tc>
          <w:tcPr>
            <w:tcW w:type="dxa" w:w="176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8"/>
                <w:szCs w:val="18"/>
              </w:rPr>
              <w:t xml:space="preserve"/>
            </w:r>
          </w:p>
        </w:tc>
        <w:tc>
          <w:tcPr>
            <w:tcW w:type="dxa" w:w="132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8"/>
                <w:szCs w:val="18"/>
              </w:rPr>
              <w:t xml:space="preserve"/>
            </w:r>
          </w:p>
        </w:tc>
        <w:tc>
          <w:tcPr>
            <w:tcW w:type="dxa" w:w="332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8"/>
                <w:szCs w:val="18"/>
              </w:rPr>
              <w:t xml:space="preserve"/>
            </w:r>
          </w:p>
        </w:tc>
      </w:tr>
      <w:tr>
        <w:tc>
          <w:tcPr>
            <w:tcW w:type="dxa" w:w="120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bCs/>
                <w:i w:val="false"/>
                <w:iCs w:val="false"/>
                <w:color w:val="1F3864"/>
                <w:sz w:val="16"/>
                <w:szCs w:val="16"/>
              </w:rPr>
              <w:t xml:space="preserve">Consulta 2</w:t>
            </w:r>
          </w:p>
        </w:tc>
        <w:tc>
          <w:tcPr>
            <w:tcW w:type="dxa" w:w="176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8"/>
                <w:szCs w:val="18"/>
              </w:rPr>
              <w:t xml:space="preserve"/>
            </w:r>
          </w:p>
        </w:tc>
        <w:tc>
          <w:tcPr>
            <w:tcW w:type="dxa" w:w="176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8"/>
                <w:szCs w:val="18"/>
              </w:rPr>
              <w:t xml:space="preserve"/>
            </w:r>
          </w:p>
        </w:tc>
        <w:tc>
          <w:tcPr>
            <w:tcW w:type="dxa" w:w="132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8"/>
                <w:szCs w:val="18"/>
              </w:rPr>
              <w:t xml:space="preserve"/>
            </w:r>
          </w:p>
        </w:tc>
        <w:tc>
          <w:tcPr>
            <w:tcW w:type="dxa" w:w="332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8"/>
                <w:szCs w:val="18"/>
              </w:rPr>
              <w:t xml:space="preserve"/>
            </w:r>
          </w:p>
        </w:tc>
      </w:tr>
      <w:tr>
        <w:tc>
          <w:tcPr>
            <w:tcW w:type="dxa" w:w="120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bCs/>
                <w:i w:val="false"/>
                <w:iCs w:val="false"/>
                <w:color w:val="1F3864"/>
                <w:sz w:val="16"/>
                <w:szCs w:val="16"/>
              </w:rPr>
              <w:t xml:space="preserve">Consulta 3</w:t>
            </w:r>
          </w:p>
        </w:tc>
        <w:tc>
          <w:tcPr>
            <w:tcW w:type="dxa" w:w="176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8"/>
                <w:szCs w:val="18"/>
              </w:rPr>
              <w:t xml:space="preserve"/>
            </w:r>
          </w:p>
        </w:tc>
        <w:tc>
          <w:tcPr>
            <w:tcW w:type="dxa" w:w="176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8"/>
                <w:szCs w:val="18"/>
              </w:rPr>
              <w:t xml:space="preserve"/>
            </w:r>
          </w:p>
        </w:tc>
        <w:tc>
          <w:tcPr>
            <w:tcW w:type="dxa" w:w="132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8"/>
                <w:szCs w:val="18"/>
              </w:rPr>
              <w:t xml:space="preserve"/>
            </w:r>
          </w:p>
        </w:tc>
        <w:tc>
          <w:tcPr>
            <w:tcW w:type="dxa" w:w="332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8"/>
                <w:szCs w:val="18"/>
              </w:rPr>
              <w:t xml:space="preserve"/>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722" w:sz="8"/>
              <w:left w:val="single" w:color="E87722" w:sz="8"/>
              <w:bottom w:val="single" w:color="CCAA66" w:sz="4"/>
              <w:right w:val="single" w:color="CCAA66" w:sz="4"/>
            </w:tcBorders>
            <w:shd w:fill="FFF0D0" w:val="clear"/>
            <w:tcMar>
              <w:top w:type="dxa" w:w="80"/>
              <w:left w:type="dxa" w:w="140"/>
              <w:bottom w:type="dxa" w:w="80"/>
              <w:right w:type="dxa" w:w="140"/>
            </w:tcMar>
          </w:tcPr>
          <w:p>
            <w:pPr>
              <w:spacing w:after="40"/>
            </w:pPr>
            <w:r>
              <w:rPr>
                <w:rFonts w:ascii="Calibri" w:cs="Calibri" w:eastAsia="Calibri" w:hAnsi="Calibri"/>
                <w:b/>
                <w:bCs/>
                <w:color w:val="7F3F00"/>
                <w:sz w:val="18"/>
                <w:szCs w:val="18"/>
              </w:rPr>
              <w:t xml:space="preserve">📌  Verificación en pgAdmin:</w:t>
            </w:r>
          </w:p>
          <w:p>
            <w:pPr>
              <w:spacing w:after="20"/>
            </w:pPr>
            <w:r>
              <w:rPr>
                <w:rFonts w:ascii="Calibri" w:cs="Calibri" w:eastAsia="Calibri" w:hAnsi="Calibri"/>
                <w:color w:val="404040"/>
                <w:sz w:val="17"/>
                <w:szCs w:val="17"/>
              </w:rPr>
              <w:t xml:space="preserve">Para ejecutar EXPLAIN ANALYZE en pgAdmin:</w:t>
            </w:r>
          </w:p>
          <w:p>
            <w:pPr>
              <w:spacing w:after="20"/>
            </w:pPr>
            <w:r>
              <w:rPr>
                <w:rFonts w:ascii="Calibri" w:cs="Calibri" w:eastAsia="Calibri" w:hAnsi="Calibri"/>
                <w:color w:val="404040"/>
                <w:sz w:val="17"/>
                <w:szCs w:val="17"/>
              </w:rPr>
              <w:t xml:space="preserve">• Pegue la consulta en el Query Tool.</w:t>
            </w:r>
          </w:p>
          <w:p>
            <w:pPr>
              <w:spacing w:after="20"/>
            </w:pPr>
            <w:r>
              <w:rPr>
                <w:rFonts w:ascii="Calibri" w:cs="Calibri" w:eastAsia="Calibri" w:hAnsi="Calibri"/>
                <w:color w:val="404040"/>
                <w:sz w:val="17"/>
                <w:szCs w:val="17"/>
              </w:rPr>
              <w:t xml:space="preserve">• Haga clic en el botón ▼ junto a ▶ → 'Explain Analyze Query'.</w:t>
            </w:r>
          </w:p>
          <w:p>
            <w:pPr>
              <w:spacing w:after="20"/>
            </w:pPr>
            <w:r>
              <w:rPr>
                <w:rFonts w:ascii="Calibri" w:cs="Calibri" w:eastAsia="Calibri" w:hAnsi="Calibri"/>
                <w:color w:val="404040"/>
                <w:sz w:val="17"/>
                <w:szCs w:val="17"/>
              </w:rPr>
              <w:t xml:space="preserve">• La pestaña 'Explain' muestra el árbol gráfico: cada nodo tiene costo, filas y tiempo.</w:t>
            </w:r>
          </w:p>
          <w:p>
            <w:pPr>
              <w:spacing w:after="20"/>
            </w:pPr>
            <w:r>
              <w:rPr>
                <w:rFonts w:ascii="Calibri" w:cs="Calibri" w:eastAsia="Calibri" w:hAnsi="Calibri"/>
                <w:color w:val="404040"/>
                <w:sz w:val="17"/>
                <w:szCs w:val="17"/>
              </w:rPr>
              <w:t xml:space="preserve">• La pestaña 'Data Output' (si agrega 'FORMAT TEXT') muestra el plan en texto.</w:t>
            </w:r>
          </w:p>
          <w:p>
            <w:pPr>
              <w:spacing w:after="20"/>
            </w:pPr>
            <w:r>
              <w:rPr>
                <w:rFonts w:ascii="Calibri" w:cs="Calibri" w:eastAsia="Calibri" w:hAnsi="Calibri"/>
                <w:color w:val="404040"/>
                <w:sz w:val="17"/>
                <w:szCs w:val="17"/>
              </w:rPr>
              <w:t xml:space="preserve">• ALTERNATIVA: EXPLAIN (ANALYZE, BUFFERS, FORMAT TEXT) SELECT ...; y leer en Data Output.</w:t>
            </w:r>
          </w:p>
          <w:p>
            <w:pPr>
              <w:spacing w:after="20"/>
            </w:pPr>
            <w:r>
              <w:rPr>
                <w:rFonts w:ascii="Calibri" w:cs="Calibri" w:eastAsia="Calibri" w:hAnsi="Calibri"/>
                <w:color w:val="404040"/>
                <w:sz w:val="17"/>
                <w:szCs w:val="17"/>
              </w:rPr>
              <w:t xml:space="preserve">• El tipo de scan (Seq Scan, Index Scan, Bitmap Heap Scan) aparece en el primer nodo del árbol.</w:t>
            </w:r>
          </w:p>
        </w:tc>
      </w:tr>
    </w:tbl>
    <w:p>
      <w:pPr>
        <w:spacing w:after="60"/>
      </w:pPr>
    </w:p>
    <w:p>
      <w:pPr>
        <w:pStyle w:val="Heading2"/>
        <w:spacing w:after="120" w:before="240"/>
      </w:pPr>
      <w:r>
        <w:rPr>
          <w:rFonts w:ascii="Calibri" w:cs="Calibri" w:eastAsia="Calibri" w:hAnsi="Calibri"/>
          <w:b/>
          <w:bCs/>
          <w:color w:val="1F3864"/>
          <w:sz w:val="22"/>
          <w:szCs w:val="22"/>
        </w:rPr>
        <w:t xml:space="preserve">4c. Creación de índices y justificación (6 pts)</w:t>
      </w:r>
    </w:p>
    <w:p>
      <w:pPr>
        <w:spacing w:after="80"/>
        <w:jc w:val="left"/>
      </w:pPr>
      <w:r>
        <w:rPr>
          <w:rFonts w:ascii="Calibri" w:cs="Calibri" w:eastAsia="Calibri" w:hAnsi="Calibri"/>
          <w:b w:val="false"/>
          <w:bCs w:val="false"/>
          <w:i w:val="false"/>
          <w:iCs w:val="false"/>
          <w:color w:val="404040"/>
          <w:sz w:val="18"/>
          <w:szCs w:val="18"/>
        </w:rPr>
        <w:t xml:space="preserve">Diseñen y creen los índices para las 3 consultas. Deben usar al menos 2 tipos distintos de entre: B-Tree, Hash, GIN, índice parcial, índice compuesto. Para cada índice, justifiquen en comentario SQL: tipo elegido, columna(s), condición si es parcial, y por qué ese tipo es el adecuado.</w:t>
      </w:r>
    </w:p>
    <w:p>
      <w:pPr>
        <w:spacing w:after="60"/>
      </w:pPr>
    </w:p>
    <w:p>
      <w:pPr>
        <w:spacing w:after="80"/>
        <w:jc w:val="left"/>
      </w:pPr>
      <w:r>
        <w:rPr>
          <w:rFonts w:ascii="Calibri" w:cs="Calibri" w:eastAsia="Calibri" w:hAnsi="Calibri"/>
          <w:b/>
          <w:bCs/>
          <w:i w:val="false"/>
          <w:iCs w:val="false"/>
          <w:color w:val="404040"/>
          <w:sz w:val="18"/>
          <w:szCs w:val="18"/>
        </w:rPr>
        <w:t xml:space="preserve">Script SQL — CREATE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60"/>
            </w:pPr>
            <w:r>
              <w:rPr>
                <w:sz w:val="18"/>
                <w:szCs w:val="18"/>
              </w:rPr>
              <w:t xml:space="preserve"/>
            </w:r>
          </w:p>
          <w:p>
            <w:pPr>
              <w:spacing w:after="60"/>
            </w:pPr>
            <w:r>
              <w:rPr>
                <w:sz w:val="18"/>
                <w:szCs w:val="18"/>
              </w:rPr>
              <w:t xml:space="preserve"/>
            </w:r>
          </w:p>
          <w:p>
            <w:pPr>
              <w:spacing w:after="60"/>
            </w:pPr>
            <w:r>
              <w:rPr>
                <w:sz w:val="18"/>
                <w:szCs w:val="18"/>
              </w:rPr>
              <w:t xml:space="preserve"/>
            </w:r>
          </w:p>
          <w:p>
            <w:pPr>
              <w:spacing w:after="60"/>
            </w:pPr>
            <w:r>
              <w:rPr>
                <w:sz w:val="18"/>
                <w:szCs w:val="18"/>
              </w:rPr>
              <w:t xml:space="preserve"/>
            </w:r>
          </w:p>
          <w:p>
            <w:pPr>
              <w:spacing w:after="60"/>
            </w:pPr>
            <w:r>
              <w:rPr>
                <w:sz w:val="18"/>
                <w:szCs w:val="18"/>
              </w:rPr>
              <w:t xml:space="preserve"/>
            </w:r>
          </w:p>
          <w:p>
            <w:pPr>
              <w:spacing w:after="60"/>
            </w:pPr>
            <w:r>
              <w:rPr>
                <w:sz w:val="18"/>
                <w:szCs w:val="18"/>
              </w:rPr>
              <w:t xml:space="preserve"/>
            </w:r>
          </w:p>
          <w:p>
            <w:pPr>
              <w:spacing w:after="60"/>
            </w:pPr>
            <w:r>
              <w:rPr>
                <w:sz w:val="18"/>
                <w:szCs w:val="18"/>
              </w:rPr>
              <w:t xml:space="preserve"/>
            </w:r>
          </w:p>
          <w:p>
            <w:pPr>
              <w:spacing w:after="60"/>
            </w:pPr>
            <w:r>
              <w:rPr>
                <w:sz w:val="18"/>
                <w:szCs w:val="18"/>
              </w:rPr>
              <w:t xml:space="preserve"/>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722" w:sz="8"/>
              <w:left w:val="single" w:color="E87722" w:sz="8"/>
              <w:bottom w:val="single" w:color="CCAA66" w:sz="4"/>
              <w:right w:val="single" w:color="CCAA66" w:sz="4"/>
            </w:tcBorders>
            <w:shd w:fill="FFF0D0" w:val="clear"/>
            <w:tcMar>
              <w:top w:type="dxa" w:w="80"/>
              <w:left w:type="dxa" w:w="140"/>
              <w:bottom w:type="dxa" w:w="80"/>
              <w:right w:type="dxa" w:w="140"/>
            </w:tcMar>
          </w:tcPr>
          <w:p>
            <w:pPr>
              <w:spacing w:after="40"/>
            </w:pPr>
            <w:r>
              <w:rPr>
                <w:rFonts w:ascii="Calibri" w:cs="Calibri" w:eastAsia="Calibri" w:hAnsi="Calibri"/>
                <w:b/>
                <w:bCs/>
                <w:color w:val="7F3F00"/>
                <w:sz w:val="18"/>
                <w:szCs w:val="18"/>
              </w:rPr>
              <w:t xml:space="preserve">📌  Verificación en pgAdmin:</w:t>
            </w:r>
          </w:p>
          <w:p>
            <w:pPr>
              <w:spacing w:after="20"/>
            </w:pPr>
            <w:r>
              <w:rPr>
                <w:rFonts w:ascii="Calibri" w:cs="Calibri" w:eastAsia="Calibri" w:hAnsi="Calibri"/>
                <w:color w:val="404040"/>
                <w:sz w:val="17"/>
                <w:szCs w:val="17"/>
              </w:rPr>
              <w:t xml:space="preserve">Para verificar índices creados en pgAdmin:</w:t>
            </w:r>
          </w:p>
          <w:p>
            <w:pPr>
              <w:spacing w:after="20"/>
            </w:pPr>
            <w:r>
              <w:rPr>
                <w:rFonts w:ascii="Calibri" w:cs="Calibri" w:eastAsia="Calibri" w:hAnsi="Calibri"/>
                <w:color w:val="404040"/>
                <w:sz w:val="17"/>
                <w:szCs w:val="17"/>
              </w:rPr>
              <w:t xml:space="preserve">• Panel izquierdo → Schemas → su_esquema → Indexes.</w:t>
            </w:r>
          </w:p>
          <w:p>
            <w:pPr>
              <w:spacing w:after="20"/>
            </w:pPr>
            <w:r>
              <w:rPr>
                <w:rFonts w:ascii="Calibri" w:cs="Calibri" w:eastAsia="Calibri" w:hAnsi="Calibri"/>
                <w:color w:val="404040"/>
                <w:sz w:val="17"/>
                <w:szCs w:val="17"/>
              </w:rPr>
              <w:t xml:space="preserve">• Clic en cada índice → Properties: confirmar Method (btree, hash, gin), columnas y condición WHERE (si es parcial).</w:t>
            </w:r>
          </w:p>
          <w:p>
            <w:pPr>
              <w:spacing w:after="20"/>
            </w:pPr>
            <w:r>
              <w:rPr>
                <w:rFonts w:ascii="Calibri" w:cs="Calibri" w:eastAsia="Calibri" w:hAnsi="Calibri"/>
                <w:color w:val="404040"/>
                <w:sz w:val="17"/>
                <w:szCs w:val="17"/>
              </w:rPr>
              <w:t xml:space="preserve">• También puede ver los índices de una tabla: clic en la tabla → Indexes (subnodo en el panel izquierdo).</w:t>
            </w:r>
          </w:p>
        </w:tc>
      </w:tr>
    </w:tbl>
    <w:p>
      <w:pPr>
        <w:spacing w:after="60"/>
      </w:pPr>
    </w:p>
    <w:p>
      <w:pPr>
        <w:pStyle w:val="Heading2"/>
        <w:spacing w:after="120" w:before="240"/>
      </w:pPr>
      <w:r>
        <w:rPr>
          <w:rFonts w:ascii="Calibri" w:cs="Calibri" w:eastAsia="Calibri" w:hAnsi="Calibri"/>
          <w:b/>
          <w:bCs/>
          <w:color w:val="1F3864"/>
          <w:sz w:val="22"/>
          <w:szCs w:val="22"/>
        </w:rPr>
        <w:t xml:space="preserve">4d. Comparativa de rendimiento (4 pts)</w:t>
      </w:r>
    </w:p>
    <w:p>
      <w:pPr>
        <w:spacing w:after="80"/>
        <w:jc w:val="left"/>
      </w:pPr>
      <w:r>
        <w:rPr>
          <w:rFonts w:ascii="Calibri" w:cs="Calibri" w:eastAsia="Calibri" w:hAnsi="Calibri"/>
          <w:b w:val="false"/>
          <w:bCs w:val="false"/>
          <w:i w:val="false"/>
          <w:iCs w:val="false"/>
          <w:color w:val="404040"/>
          <w:sz w:val="18"/>
          <w:szCs w:val="18"/>
        </w:rPr>
        <w:t xml:space="preserve">Re-ejecuten EXPLAIN (ANALYZE, BUFFERS) con los índices activos. Completen la tabla y respondan las preguntas: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600"/>
        <w:gridCol w:w="1320"/>
        <w:gridCol w:w="1320"/>
        <w:gridCol w:w="1320"/>
      </w:tblGrid>
      <w:tr>
        <w:tc>
          <w:tcPr>
            <w:tcW w:type="dxa" w:w="1200"/>
            <w:gridSpan w:val="1"/>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center"/>
          </w:tcPr>
          <w:p>
            <w:pPr>
              <w:jc w:val="left"/>
            </w:pPr>
            <w:r>
              <w:rPr>
                <w:rFonts w:ascii="Calibri" w:cs="Calibri" w:eastAsia="Calibri" w:hAnsi="Calibri"/>
                <w:b/>
                <w:bCs/>
                <w:i w:val="false"/>
                <w:iCs w:val="false"/>
                <w:color w:val="FFFFFF"/>
                <w:sz w:val="16"/>
                <w:szCs w:val="16"/>
              </w:rPr>
              <w:t xml:space="preserve">Consulta</w:t>
            </w:r>
          </w:p>
        </w:tc>
        <w:tc>
          <w:tcPr>
            <w:tcW w:type="dxa" w:w="1600"/>
            <w:gridSpan w:val="1"/>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center"/>
          </w:tcPr>
          <w:p>
            <w:pPr>
              <w:jc w:val="left"/>
            </w:pPr>
            <w:r>
              <w:rPr>
                <w:rFonts w:ascii="Calibri" w:cs="Calibri" w:eastAsia="Calibri" w:hAnsi="Calibri"/>
                <w:b/>
                <w:bCs/>
                <w:i w:val="false"/>
                <w:iCs w:val="false"/>
                <w:color w:val="FFFFFF"/>
                <w:sz w:val="16"/>
                <w:szCs w:val="16"/>
              </w:rPr>
              <w:t xml:space="preserve">Scan SIN índice</w:t>
            </w:r>
          </w:p>
        </w:tc>
        <w:tc>
          <w:tcPr>
            <w:tcW w:type="dxa" w:w="1600"/>
            <w:gridSpan w:val="1"/>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center"/>
          </w:tcPr>
          <w:p>
            <w:pPr>
              <w:jc w:val="left"/>
            </w:pPr>
            <w:r>
              <w:rPr>
                <w:rFonts w:ascii="Calibri" w:cs="Calibri" w:eastAsia="Calibri" w:hAnsi="Calibri"/>
                <w:b/>
                <w:bCs/>
                <w:i w:val="false"/>
                <w:iCs w:val="false"/>
                <w:color w:val="FFFFFF"/>
                <w:sz w:val="16"/>
                <w:szCs w:val="16"/>
              </w:rPr>
              <w:t xml:space="preserve">Scan CON índice</w:t>
            </w:r>
          </w:p>
        </w:tc>
        <w:tc>
          <w:tcPr>
            <w:tcW w:type="dxa" w:w="1320"/>
            <w:gridSpan w:val="1"/>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center"/>
          </w:tcPr>
          <w:p>
            <w:pPr>
              <w:jc w:val="left"/>
            </w:pPr>
            <w:r>
              <w:rPr>
                <w:rFonts w:ascii="Calibri" w:cs="Calibri" w:eastAsia="Calibri" w:hAnsi="Calibri"/>
                <w:b/>
                <w:bCs/>
                <w:i w:val="false"/>
                <w:iCs w:val="false"/>
                <w:color w:val="FFFFFF"/>
                <w:sz w:val="16"/>
                <w:szCs w:val="16"/>
              </w:rPr>
              <w:t xml:space="preserve">Tiempo sin (ms)</w:t>
            </w:r>
          </w:p>
        </w:tc>
        <w:tc>
          <w:tcPr>
            <w:tcW w:type="dxa" w:w="1320"/>
            <w:gridSpan w:val="1"/>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center"/>
          </w:tcPr>
          <w:p>
            <w:pPr>
              <w:jc w:val="left"/>
            </w:pPr>
            <w:r>
              <w:rPr>
                <w:rFonts w:ascii="Calibri" w:cs="Calibri" w:eastAsia="Calibri" w:hAnsi="Calibri"/>
                <w:b/>
                <w:bCs/>
                <w:i w:val="false"/>
                <w:iCs w:val="false"/>
                <w:color w:val="FFFFFF"/>
                <w:sz w:val="16"/>
                <w:szCs w:val="16"/>
              </w:rPr>
              <w:t xml:space="preserve">Tiempo con (ms)</w:t>
            </w:r>
          </w:p>
        </w:tc>
        <w:tc>
          <w:tcPr>
            <w:tcW w:type="dxa" w:w="1320"/>
            <w:gridSpan w:val="1"/>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center"/>
          </w:tcPr>
          <w:p>
            <w:pPr>
              <w:jc w:val="left"/>
            </w:pPr>
            <w:r>
              <w:rPr>
                <w:rFonts w:ascii="Calibri" w:cs="Calibri" w:eastAsia="Calibri" w:hAnsi="Calibri"/>
                <w:b/>
                <w:bCs/>
                <w:i w:val="false"/>
                <w:iCs w:val="false"/>
                <w:color w:val="FFFFFF"/>
                <w:sz w:val="16"/>
                <w:szCs w:val="16"/>
              </w:rPr>
              <w:t xml:space="preserve">Mejora %</w:t>
            </w:r>
          </w:p>
        </w:tc>
      </w:tr>
      <w:tr>
        <w:tc>
          <w:tcPr>
            <w:tcW w:type="dxa" w:w="120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bCs/>
                <w:i w:val="false"/>
                <w:iCs w:val="false"/>
                <w:color w:val="1F3864"/>
                <w:sz w:val="16"/>
                <w:szCs w:val="16"/>
              </w:rPr>
              <w:t xml:space="preserve">Consulta 1</w:t>
            </w:r>
          </w:p>
        </w:tc>
        <w:tc>
          <w:tcPr>
            <w:tcW w:type="dxa" w:w="160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8"/>
                <w:szCs w:val="18"/>
              </w:rPr>
              <w:t xml:space="preserve"/>
            </w:r>
          </w:p>
        </w:tc>
        <w:tc>
          <w:tcPr>
            <w:tcW w:type="dxa" w:w="160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8"/>
                <w:szCs w:val="18"/>
              </w:rPr>
              <w:t xml:space="preserve"/>
            </w:r>
          </w:p>
        </w:tc>
        <w:tc>
          <w:tcPr>
            <w:tcW w:type="dxa" w:w="132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8"/>
                <w:szCs w:val="18"/>
              </w:rPr>
              <w:t xml:space="preserve"/>
            </w:r>
          </w:p>
        </w:tc>
        <w:tc>
          <w:tcPr>
            <w:tcW w:type="dxa" w:w="132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8"/>
                <w:szCs w:val="18"/>
              </w:rPr>
              <w:t xml:space="preserve"/>
            </w:r>
          </w:p>
        </w:tc>
        <w:tc>
          <w:tcPr>
            <w:tcW w:type="dxa" w:w="132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8"/>
                <w:szCs w:val="18"/>
              </w:rPr>
              <w:t xml:space="preserve"/>
            </w:r>
          </w:p>
        </w:tc>
      </w:tr>
      <w:tr>
        <w:tc>
          <w:tcPr>
            <w:tcW w:type="dxa" w:w="120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bCs/>
                <w:i w:val="false"/>
                <w:iCs w:val="false"/>
                <w:color w:val="1F3864"/>
                <w:sz w:val="16"/>
                <w:szCs w:val="16"/>
              </w:rPr>
              <w:t xml:space="preserve">Consulta 2</w:t>
            </w:r>
          </w:p>
        </w:tc>
        <w:tc>
          <w:tcPr>
            <w:tcW w:type="dxa" w:w="160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8"/>
                <w:szCs w:val="18"/>
              </w:rPr>
              <w:t xml:space="preserve"/>
            </w:r>
          </w:p>
        </w:tc>
        <w:tc>
          <w:tcPr>
            <w:tcW w:type="dxa" w:w="160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8"/>
                <w:szCs w:val="18"/>
              </w:rPr>
              <w:t xml:space="preserve"/>
            </w:r>
          </w:p>
        </w:tc>
        <w:tc>
          <w:tcPr>
            <w:tcW w:type="dxa" w:w="132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8"/>
                <w:szCs w:val="18"/>
              </w:rPr>
              <w:t xml:space="preserve"/>
            </w:r>
          </w:p>
        </w:tc>
        <w:tc>
          <w:tcPr>
            <w:tcW w:type="dxa" w:w="132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8"/>
                <w:szCs w:val="18"/>
              </w:rPr>
              <w:t xml:space="preserve"/>
            </w:r>
          </w:p>
        </w:tc>
        <w:tc>
          <w:tcPr>
            <w:tcW w:type="dxa" w:w="132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8"/>
                <w:szCs w:val="18"/>
              </w:rPr>
              <w:t xml:space="preserve"/>
            </w:r>
          </w:p>
        </w:tc>
      </w:tr>
      <w:tr>
        <w:tc>
          <w:tcPr>
            <w:tcW w:type="dxa" w:w="120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bCs/>
                <w:i w:val="false"/>
                <w:iCs w:val="false"/>
                <w:color w:val="1F3864"/>
                <w:sz w:val="16"/>
                <w:szCs w:val="16"/>
              </w:rPr>
              <w:t xml:space="preserve">Consulta 3</w:t>
            </w:r>
          </w:p>
        </w:tc>
        <w:tc>
          <w:tcPr>
            <w:tcW w:type="dxa" w:w="160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8"/>
                <w:szCs w:val="18"/>
              </w:rPr>
              <w:t xml:space="preserve"/>
            </w:r>
          </w:p>
        </w:tc>
        <w:tc>
          <w:tcPr>
            <w:tcW w:type="dxa" w:w="160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8"/>
                <w:szCs w:val="18"/>
              </w:rPr>
              <w:t xml:space="preserve"/>
            </w:r>
          </w:p>
        </w:tc>
        <w:tc>
          <w:tcPr>
            <w:tcW w:type="dxa" w:w="132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8"/>
                <w:szCs w:val="18"/>
              </w:rPr>
              <w:t xml:space="preserve"/>
            </w:r>
          </w:p>
        </w:tc>
        <w:tc>
          <w:tcPr>
            <w:tcW w:type="dxa" w:w="132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8"/>
                <w:szCs w:val="18"/>
              </w:rPr>
              <w:t xml:space="preserve"/>
            </w:r>
          </w:p>
        </w:tc>
        <w:tc>
          <w:tcPr>
            <w:tcW w:type="dxa" w:w="132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8"/>
                <w:szCs w:val="18"/>
              </w:rPr>
              <w:t xml:space="preserve"/>
            </w:r>
          </w:p>
        </w:tc>
      </w:tr>
    </w:tbl>
    <w:p>
      <w:pPr>
        <w:spacing w:after="60"/>
      </w:pPr>
    </w:p>
    <w:p>
      <w:pPr>
        <w:spacing w:after="80"/>
        <w:jc w:val="left"/>
      </w:pPr>
      <w:r>
        <w:rPr>
          <w:rFonts w:ascii="Calibri" w:cs="Calibri" w:eastAsia="Calibri" w:hAnsi="Calibri"/>
          <w:b/>
          <w:bCs/>
          <w:i w:val="false"/>
          <w:iCs w:val="false"/>
          <w:color w:val="404040"/>
          <w:sz w:val="18"/>
          <w:szCs w:val="18"/>
        </w:rPr>
        <w:t xml:space="preserve">¿Cuál índice tuvo mayor impacto? ¿Por qué?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60"/>
            </w:pPr>
            <w:r>
              <w:rPr>
                <w:sz w:val="18"/>
                <w:szCs w:val="18"/>
              </w:rPr>
              <w:t xml:space="preserve"/>
            </w:r>
          </w:p>
          <w:p>
            <w:pPr>
              <w:spacing w:after="60"/>
            </w:pPr>
            <w:r>
              <w:rPr>
                <w:sz w:val="18"/>
                <w:szCs w:val="18"/>
              </w:rPr>
              <w:t xml:space="preserve"/>
            </w:r>
          </w:p>
          <w:p>
            <w:pPr>
              <w:spacing w:after="60"/>
            </w:pPr>
            <w:r>
              <w:rPr>
                <w:sz w:val="18"/>
                <w:szCs w:val="18"/>
              </w:rPr>
              <w:t xml:space="preserve"/>
            </w:r>
          </w:p>
        </w:tc>
      </w:tr>
    </w:tbl>
    <w:p>
      <w:pPr>
        <w:spacing w:after="60"/>
      </w:pPr>
    </w:p>
    <w:p>
      <w:pPr>
        <w:spacing w:after="80"/>
        <w:jc w:val="left"/>
      </w:pPr>
      <w:r>
        <w:rPr>
          <w:rFonts w:ascii="Calibri" w:cs="Calibri" w:eastAsia="Calibri" w:hAnsi="Calibri"/>
          <w:b/>
          <w:bCs/>
          <w:i w:val="false"/>
          <w:iCs w:val="false"/>
          <w:color w:val="404040"/>
          <w:sz w:val="18"/>
          <w:szCs w:val="18"/>
        </w:rPr>
        <w:t xml:space="preserve">¿Hubo alguna consulta donde el planificador NO usó el índice? ¿Qué puede explicar eso?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pPr>
              <w:spacing w:after="60"/>
            </w:pPr>
            <w:r>
              <w:rPr>
                <w:sz w:val="18"/>
                <w:szCs w:val="18"/>
              </w:rPr>
              <w:t xml:space="preserve"/>
            </w:r>
          </w:p>
          <w:p>
            <w:pPr>
              <w:spacing w:after="60"/>
            </w:pPr>
            <w:r>
              <w:rPr>
                <w:sz w:val="18"/>
                <w:szCs w:val="18"/>
              </w:rPr>
              <w:t xml:space="preserve"/>
            </w:r>
          </w:p>
          <w:p>
            <w:pPr>
              <w:spacing w:after="60"/>
            </w:pPr>
            <w:r>
              <w:rPr>
                <w:sz w:val="18"/>
                <w:szCs w:val="18"/>
              </w:rPr>
              <w:t xml:space="preserve"/>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722" w:sz="8"/>
              <w:left w:val="single" w:color="E87722" w:sz="8"/>
              <w:bottom w:val="single" w:color="CCAA66" w:sz="4"/>
              <w:right w:val="single" w:color="CCAA66" w:sz="4"/>
            </w:tcBorders>
            <w:shd w:fill="FFF0D0" w:val="clear"/>
            <w:tcMar>
              <w:top w:type="dxa" w:w="80"/>
              <w:left w:type="dxa" w:w="140"/>
              <w:bottom w:type="dxa" w:w="80"/>
              <w:right w:type="dxa" w:w="140"/>
            </w:tcMar>
          </w:tcPr>
          <w:p>
            <w:pPr>
              <w:spacing w:after="40"/>
            </w:pPr>
            <w:r>
              <w:rPr>
                <w:rFonts w:ascii="Calibri" w:cs="Calibri" w:eastAsia="Calibri" w:hAnsi="Calibri"/>
                <w:b/>
                <w:bCs/>
                <w:color w:val="7F3F00"/>
                <w:sz w:val="18"/>
                <w:szCs w:val="18"/>
              </w:rPr>
              <w:t xml:space="preserve">📌  Verificación en pgAdmin:</w:t>
            </w:r>
          </w:p>
          <w:p>
            <w:pPr>
              <w:spacing w:after="20"/>
            </w:pPr>
            <w:r>
              <w:rPr>
                <w:rFonts w:ascii="Calibri" w:cs="Calibri" w:eastAsia="Calibri" w:hAnsi="Calibri"/>
                <w:color w:val="404040"/>
                <w:sz w:val="17"/>
                <w:szCs w:val="17"/>
              </w:rPr>
              <w:t xml:space="preserve">Si el planificador no usa el índice que crearon:</w:t>
            </w:r>
          </w:p>
          <w:p>
            <w:pPr>
              <w:spacing w:after="20"/>
            </w:pPr>
            <w:r>
              <w:rPr>
                <w:rFonts w:ascii="Calibri" w:cs="Calibri" w:eastAsia="Calibri" w:hAnsi="Calibri"/>
                <w:color w:val="404040"/>
                <w:sz w:val="17"/>
                <w:szCs w:val="17"/>
              </w:rPr>
              <w:t xml:space="preserve">• Ejecute: ANALYZE nombre_tabla; para actualizar estadísticas.</w:t>
            </w:r>
          </w:p>
          <w:p>
            <w:pPr>
              <w:spacing w:after="20"/>
            </w:pPr>
            <w:r>
              <w:rPr>
                <w:rFonts w:ascii="Calibri" w:cs="Calibri" w:eastAsia="Calibri" w:hAnsi="Calibri"/>
                <w:color w:val="404040"/>
                <w:sz w:val="17"/>
                <w:szCs w:val="17"/>
              </w:rPr>
              <w:t xml:space="preserve">• Luego repita el EXPLAIN ANALYZE.</w:t>
            </w:r>
          </w:p>
          <w:p>
            <w:pPr>
              <w:spacing w:after="20"/>
            </w:pPr>
            <w:r>
              <w:rPr>
                <w:rFonts w:ascii="Calibri" w:cs="Calibri" w:eastAsia="Calibri" w:hAnsi="Calibri"/>
                <w:color w:val="404040"/>
                <w:sz w:val="17"/>
                <w:szCs w:val="17"/>
              </w:rPr>
              <w:t xml:space="preserve">• Si sigue sin usar el índice: el planificador considera que un Seq Scan es más barato</w:t>
            </w:r>
          </w:p>
          <w:p>
            <w:pPr>
              <w:spacing w:after="20"/>
            </w:pPr>
            <w:r>
              <w:rPr>
                <w:rFonts w:ascii="Calibri" w:cs="Calibri" w:eastAsia="Calibri" w:hAnsi="Calibri"/>
                <w:color w:val="404040"/>
                <w:sz w:val="17"/>
                <w:szCs w:val="17"/>
              </w:rPr>
              <w:t xml:space="preserve">  (normal con tablas pequeñas o alta selectividad negativa).</w:t>
            </w:r>
          </w:p>
          <w:p>
            <w:pPr>
              <w:spacing w:after="20"/>
            </w:pPr>
            <w:r>
              <w:rPr>
                <w:rFonts w:ascii="Calibri" w:cs="Calibri" w:eastAsia="Calibri" w:hAnsi="Calibri"/>
                <w:color w:val="404040"/>
                <w:sz w:val="17"/>
                <w:szCs w:val="17"/>
              </w:rPr>
              <w:t xml:space="preserve">• Pueden forzarlo temporalmente con: SET enable_seqscan = OFF; (solo para demostración en clase).</w:t>
            </w:r>
          </w:p>
        </w:tc>
      </w:tr>
    </w:tbl>
    <w:p>
      <w:pPr>
        <w:spacing w:after="60"/>
      </w:pPr>
    </w:p>
    <w:p>
      <w:pPr>
        <w:pageBreakBefore/>
      </w:pPr>
    </w:p>
    <w:p>
      <w:pPr>
        <w:pStyle w:val="Heading1"/>
        <w:spacing w:after="120" w:before="240"/>
      </w:pPr>
      <w:r>
        <w:rPr>
          <w:rFonts w:ascii="Calibri" w:cs="Calibri" w:eastAsia="Calibri" w:hAnsi="Calibri"/>
          <w:b/>
          <w:bCs/>
          <w:color w:val="1F3864"/>
          <w:sz w:val="28"/>
          <w:szCs w:val="28"/>
        </w:rPr>
        <w:t xml:space="preserve">Checklist de Entrega</w:t>
      </w:r>
    </w:p>
    <w:p>
      <w:pPr>
        <w:spacing w:after="80"/>
        <w:jc w:val="left"/>
      </w:pPr>
      <w:r>
        <w:rPr>
          <w:rFonts w:ascii="Calibri" w:cs="Calibri" w:eastAsia="Calibri" w:hAnsi="Calibri"/>
          <w:b w:val="false"/>
          <w:bCs w:val="false"/>
          <w:i w:val="false"/>
          <w:iCs w:val="false"/>
          <w:color w:val="404040"/>
          <w:sz w:val="18"/>
          <w:szCs w:val="18"/>
        </w:rPr>
        <w:t xml:space="preserve">Verifiquen cada ítem antes de subir. El video debe evidenciar todos los ítems marcados.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7680"/>
        <w:gridCol w:w="1200"/>
      </w:tblGrid>
      <w:tr>
        <w:tc>
          <w:tcPr>
            <w:tcW w:type="dxa" w:w="480"/>
            <w:gridSpan w:val="1"/>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center"/>
          </w:tcPr>
          <w:p>
            <w:pPr>
              <w:jc w:val="left"/>
            </w:pPr>
            <w:r>
              <w:rPr>
                <w:rFonts w:ascii="Calibri" w:cs="Calibri" w:eastAsia="Calibri" w:hAnsi="Calibri"/>
                <w:b/>
                <w:bCs/>
                <w:i w:val="false"/>
                <w:iCs w:val="false"/>
                <w:color w:val="FFFFFF"/>
                <w:sz w:val="18"/>
                <w:szCs w:val="18"/>
              </w:rPr>
              <w:t xml:space="preserve"/>
            </w:r>
          </w:p>
        </w:tc>
        <w:tc>
          <w:tcPr>
            <w:tcW w:type="dxa" w:w="7680"/>
            <w:gridSpan w:val="1"/>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center"/>
          </w:tcPr>
          <w:p>
            <w:pPr>
              <w:jc w:val="left"/>
            </w:pPr>
            <w:r>
              <w:rPr>
                <w:rFonts w:ascii="Calibri" w:cs="Calibri" w:eastAsia="Calibri" w:hAnsi="Calibri"/>
                <w:b/>
                <w:bCs/>
                <w:i w:val="false"/>
                <w:iCs w:val="false"/>
                <w:color w:val="FFFFFF"/>
                <w:sz w:val="17"/>
                <w:szCs w:val="17"/>
              </w:rPr>
              <w:t xml:space="preserve">Ítem de verificación</w:t>
            </w:r>
          </w:p>
        </w:tc>
        <w:tc>
          <w:tcPr>
            <w:tcW w:type="dxa" w:w="1200"/>
            <w:gridSpan w:val="1"/>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center"/>
          </w:tcPr>
          <w:p>
            <w:pPr>
              <w:jc w:val="left"/>
            </w:pPr>
            <w:r>
              <w:rPr>
                <w:rFonts w:ascii="Calibri" w:cs="Calibri" w:eastAsia="Calibri" w:hAnsi="Calibri"/>
                <w:b/>
                <w:bCs/>
                <w:i w:val="false"/>
                <w:iCs w:val="false"/>
                <w:color w:val="FFFFFF"/>
                <w:sz w:val="17"/>
                <w:szCs w:val="17"/>
              </w:rPr>
              <w:t xml:space="preserve">Sección</w:t>
            </w:r>
          </w:p>
        </w:tc>
      </w:tr>
      <w:tr>
        <w:tc>
          <w:tcPr>
            <w:tcW w:type="dxa" w:w="48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Calibri" w:cs="Calibri" w:eastAsia="Calibri" w:hAnsi="Calibri"/>
                <w:b w:val="false"/>
                <w:bCs w:val="false"/>
                <w:i w:val="false"/>
                <w:iCs w:val="false"/>
                <w:color w:val="404040"/>
                <w:sz w:val="18"/>
                <w:szCs w:val="18"/>
              </w:rPr>
              <w:t xml:space="preserve">☐</w:t>
            </w:r>
          </w:p>
        </w:tc>
        <w:tc>
          <w:tcPr>
            <w:tcW w:type="dxa" w:w="768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6"/>
                <w:szCs w:val="16"/>
              </w:rPr>
              <w:t xml:space="preserve">BD tiene ≥ 5 tablas en esquema propio — Panel izquierdo → Schemas → su_esquema → Tables</w:t>
            </w:r>
          </w:p>
        </w:tc>
        <w:tc>
          <w:tcPr>
            <w:tcW w:type="dxa" w:w="120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Calibri" w:cs="Calibri" w:eastAsia="Calibri" w:hAnsi="Calibri"/>
                <w:b/>
                <w:bCs/>
                <w:i w:val="false"/>
                <w:iCs w:val="false"/>
                <w:color w:val="1F3864"/>
                <w:sz w:val="16"/>
                <w:szCs w:val="16"/>
              </w:rPr>
              <w:t xml:space="preserve">BD</w:t>
            </w:r>
          </w:p>
        </w:tc>
      </w:tr>
      <w:tr>
        <w:tc>
          <w:tcPr>
            <w:tcW w:type="dxa" w:w="48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center"/>
            </w:pPr>
            <w:r>
              <w:rPr>
                <w:rFonts w:ascii="Calibri" w:cs="Calibri" w:eastAsia="Calibri" w:hAnsi="Calibri"/>
                <w:b w:val="false"/>
                <w:bCs w:val="false"/>
                <w:i w:val="false"/>
                <w:iCs w:val="false"/>
                <w:color w:val="404040"/>
                <w:sz w:val="18"/>
                <w:szCs w:val="18"/>
              </w:rPr>
              <w:t xml:space="preserve">☐</w:t>
            </w:r>
          </w:p>
        </w:tc>
        <w:tc>
          <w:tcPr>
            <w:tcW w:type="dxa" w:w="768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6"/>
                <w:szCs w:val="16"/>
              </w:rPr>
              <w:t xml:space="preserve">Todas las PKs son UUID con gen_random_uuid() — Properties → Columns</w:t>
            </w:r>
          </w:p>
        </w:tc>
        <w:tc>
          <w:tcPr>
            <w:tcW w:type="dxa" w:w="120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center"/>
            </w:pPr>
            <w:r>
              <w:rPr>
                <w:rFonts w:ascii="Calibri" w:cs="Calibri" w:eastAsia="Calibri" w:hAnsi="Calibri"/>
                <w:b/>
                <w:bCs/>
                <w:i w:val="false"/>
                <w:iCs w:val="false"/>
                <w:color w:val="1F3864"/>
                <w:sz w:val="16"/>
                <w:szCs w:val="16"/>
              </w:rPr>
              <w:t xml:space="preserve">BD</w:t>
            </w:r>
          </w:p>
        </w:tc>
      </w:tr>
      <w:tr>
        <w:tc>
          <w:tcPr>
            <w:tcW w:type="dxa" w:w="48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Calibri" w:cs="Calibri" w:eastAsia="Calibri" w:hAnsi="Calibri"/>
                <w:b w:val="false"/>
                <w:bCs w:val="false"/>
                <w:i w:val="false"/>
                <w:iCs w:val="false"/>
                <w:color w:val="404040"/>
                <w:sz w:val="18"/>
                <w:szCs w:val="18"/>
              </w:rPr>
              <w:t xml:space="preserve">☐</w:t>
            </w:r>
          </w:p>
        </w:tc>
        <w:tc>
          <w:tcPr>
            <w:tcW w:type="dxa" w:w="768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6"/>
                <w:szCs w:val="16"/>
              </w:rPr>
              <w:t xml:space="preserve">≥ 3 FK con ON DELETE explícito — Properties → Constraints → Foreign Keys</w:t>
            </w:r>
          </w:p>
        </w:tc>
        <w:tc>
          <w:tcPr>
            <w:tcW w:type="dxa" w:w="120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Calibri" w:cs="Calibri" w:eastAsia="Calibri" w:hAnsi="Calibri"/>
                <w:b/>
                <w:bCs/>
                <w:i w:val="false"/>
                <w:iCs w:val="false"/>
                <w:color w:val="1F3864"/>
                <w:sz w:val="16"/>
                <w:szCs w:val="16"/>
              </w:rPr>
              <w:t xml:space="preserve">BD</w:t>
            </w:r>
          </w:p>
        </w:tc>
      </w:tr>
      <w:tr>
        <w:tc>
          <w:tcPr>
            <w:tcW w:type="dxa" w:w="48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center"/>
            </w:pPr>
            <w:r>
              <w:rPr>
                <w:rFonts w:ascii="Calibri" w:cs="Calibri" w:eastAsia="Calibri" w:hAnsi="Calibri"/>
                <w:b w:val="false"/>
                <w:bCs w:val="false"/>
                <w:i w:val="false"/>
                <w:iCs w:val="false"/>
                <w:color w:val="404040"/>
                <w:sz w:val="18"/>
                <w:szCs w:val="18"/>
              </w:rPr>
              <w:t xml:space="preserve">☐</w:t>
            </w:r>
          </w:p>
        </w:tc>
        <w:tc>
          <w:tcPr>
            <w:tcW w:type="dxa" w:w="768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6"/>
                <w:szCs w:val="16"/>
              </w:rPr>
              <w:t xml:space="preserve">≥ 2 constraints CHECK reales — Properties → Constraints → Check</w:t>
            </w:r>
          </w:p>
        </w:tc>
        <w:tc>
          <w:tcPr>
            <w:tcW w:type="dxa" w:w="120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center"/>
            </w:pPr>
            <w:r>
              <w:rPr>
                <w:rFonts w:ascii="Calibri" w:cs="Calibri" w:eastAsia="Calibri" w:hAnsi="Calibri"/>
                <w:b/>
                <w:bCs/>
                <w:i w:val="false"/>
                <w:iCs w:val="false"/>
                <w:color w:val="1F3864"/>
                <w:sz w:val="16"/>
                <w:szCs w:val="16"/>
              </w:rPr>
              <w:t xml:space="preserve">BD</w:t>
            </w:r>
          </w:p>
        </w:tc>
      </w:tr>
      <w:tr>
        <w:tc>
          <w:tcPr>
            <w:tcW w:type="dxa" w:w="48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Calibri" w:cs="Calibri" w:eastAsia="Calibri" w:hAnsi="Calibri"/>
                <w:b w:val="false"/>
                <w:bCs w:val="false"/>
                <w:i w:val="false"/>
                <w:iCs w:val="false"/>
                <w:color w:val="404040"/>
                <w:sz w:val="18"/>
                <w:szCs w:val="18"/>
              </w:rPr>
              <w:t xml:space="preserve">☐</w:t>
            </w:r>
          </w:p>
        </w:tc>
        <w:tc>
          <w:tcPr>
            <w:tcW w:type="dxa" w:w="768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6"/>
                <w:szCs w:val="16"/>
              </w:rPr>
              <w:t xml:space="preserve">Diagrama ER completo entregado como imagen</w:t>
            </w:r>
          </w:p>
        </w:tc>
        <w:tc>
          <w:tcPr>
            <w:tcW w:type="dxa" w:w="120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Calibri" w:cs="Calibri" w:eastAsia="Calibri" w:hAnsi="Calibri"/>
                <w:b/>
                <w:bCs/>
                <w:i w:val="false"/>
                <w:iCs w:val="false"/>
                <w:color w:val="1F3864"/>
                <w:sz w:val="16"/>
                <w:szCs w:val="16"/>
              </w:rPr>
              <w:t xml:space="preserve">BD</w:t>
            </w:r>
          </w:p>
        </w:tc>
      </w:tr>
      <w:tr>
        <w:tc>
          <w:tcPr>
            <w:tcW w:type="dxa" w:w="48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center"/>
            </w:pPr>
            <w:r>
              <w:rPr>
                <w:rFonts w:ascii="Calibri" w:cs="Calibri" w:eastAsia="Calibri" w:hAnsi="Calibri"/>
                <w:b w:val="false"/>
                <w:bCs w:val="false"/>
                <w:i w:val="false"/>
                <w:iCs w:val="false"/>
                <w:color w:val="404040"/>
                <w:sz w:val="18"/>
                <w:szCs w:val="18"/>
              </w:rPr>
              <w:t xml:space="preserve">☐</w:t>
            </w:r>
          </w:p>
        </w:tc>
        <w:tc>
          <w:tcPr>
            <w:tcW w:type="dxa" w:w="768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6"/>
                <w:szCs w:val="16"/>
              </w:rPr>
              <w:t xml:space="preserve">3 roles creados — Login/Group Roles en panel izquierdo</w:t>
            </w:r>
          </w:p>
        </w:tc>
        <w:tc>
          <w:tcPr>
            <w:tcW w:type="dxa" w:w="120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center"/>
            </w:pPr>
            <w:r>
              <w:rPr>
                <w:rFonts w:ascii="Calibri" w:cs="Calibri" w:eastAsia="Calibri" w:hAnsi="Calibri"/>
                <w:b/>
                <w:bCs/>
                <w:i w:val="false"/>
                <w:iCs w:val="false"/>
                <w:color w:val="1F3864"/>
                <w:sz w:val="16"/>
                <w:szCs w:val="16"/>
              </w:rPr>
              <w:t xml:space="preserve">P1a</w:t>
            </w:r>
          </w:p>
        </w:tc>
      </w:tr>
      <w:tr>
        <w:tc>
          <w:tcPr>
            <w:tcW w:type="dxa" w:w="48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Calibri" w:cs="Calibri" w:eastAsia="Calibri" w:hAnsi="Calibri"/>
                <w:b w:val="false"/>
                <w:bCs w:val="false"/>
                <w:i w:val="false"/>
                <w:iCs w:val="false"/>
                <w:color w:val="404040"/>
                <w:sz w:val="18"/>
                <w:szCs w:val="18"/>
              </w:rPr>
              <w:t xml:space="preserve">☐</w:t>
            </w:r>
          </w:p>
        </w:tc>
        <w:tc>
          <w:tcPr>
            <w:tcW w:type="dxa" w:w="768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6"/>
                <w:szCs w:val="16"/>
              </w:rPr>
              <w:t xml:space="preserve">Matriz de privilegios implementada — Properties → Security en cada tabla</w:t>
            </w:r>
          </w:p>
        </w:tc>
        <w:tc>
          <w:tcPr>
            <w:tcW w:type="dxa" w:w="120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Calibri" w:cs="Calibri" w:eastAsia="Calibri" w:hAnsi="Calibri"/>
                <w:b/>
                <w:bCs/>
                <w:i w:val="false"/>
                <w:iCs w:val="false"/>
                <w:color w:val="1F3864"/>
                <w:sz w:val="16"/>
                <w:szCs w:val="16"/>
              </w:rPr>
              <w:t xml:space="preserve">P1b</w:t>
            </w:r>
          </w:p>
        </w:tc>
      </w:tr>
      <w:tr>
        <w:tc>
          <w:tcPr>
            <w:tcW w:type="dxa" w:w="48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center"/>
            </w:pPr>
            <w:r>
              <w:rPr>
                <w:rFonts w:ascii="Calibri" w:cs="Calibri" w:eastAsia="Calibri" w:hAnsi="Calibri"/>
                <w:b w:val="false"/>
                <w:bCs w:val="false"/>
                <w:i w:val="false"/>
                <w:iCs w:val="false"/>
                <w:color w:val="404040"/>
                <w:sz w:val="18"/>
                <w:szCs w:val="18"/>
              </w:rPr>
              <w:t xml:space="preserve">☐</w:t>
            </w:r>
          </w:p>
        </w:tc>
        <w:tc>
          <w:tcPr>
            <w:tcW w:type="dxa" w:w="768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6"/>
                <w:szCs w:val="16"/>
              </w:rPr>
              <w:t xml:space="preserve">GRANT columna demostrado — Properties → Security (columna visible)</w:t>
            </w:r>
          </w:p>
        </w:tc>
        <w:tc>
          <w:tcPr>
            <w:tcW w:type="dxa" w:w="120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center"/>
            </w:pPr>
            <w:r>
              <w:rPr>
                <w:rFonts w:ascii="Calibri" w:cs="Calibri" w:eastAsia="Calibri" w:hAnsi="Calibri"/>
                <w:b/>
                <w:bCs/>
                <w:i w:val="false"/>
                <w:iCs w:val="false"/>
                <w:color w:val="1F3864"/>
                <w:sz w:val="16"/>
                <w:szCs w:val="16"/>
              </w:rPr>
              <w:t xml:space="preserve">P1c</w:t>
            </w:r>
          </w:p>
        </w:tc>
      </w:tr>
      <w:tr>
        <w:tc>
          <w:tcPr>
            <w:tcW w:type="dxa" w:w="48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Calibri" w:cs="Calibri" w:eastAsia="Calibri" w:hAnsi="Calibri"/>
                <w:b w:val="false"/>
                <w:bCs w:val="false"/>
                <w:i w:val="false"/>
                <w:iCs w:val="false"/>
                <w:color w:val="404040"/>
                <w:sz w:val="18"/>
                <w:szCs w:val="18"/>
              </w:rPr>
              <w:t xml:space="preserve">☐</w:t>
            </w:r>
          </w:p>
        </w:tc>
        <w:tc>
          <w:tcPr>
            <w:tcW w:type="dxa" w:w="768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6"/>
                <w:szCs w:val="16"/>
              </w:rPr>
              <w:t xml:space="preserve">RLS activo: Properties → Security → Row Security = Yes + 2 políticas</w:t>
            </w:r>
          </w:p>
        </w:tc>
        <w:tc>
          <w:tcPr>
            <w:tcW w:type="dxa" w:w="120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Calibri" w:cs="Calibri" w:eastAsia="Calibri" w:hAnsi="Calibri"/>
                <w:b/>
                <w:bCs/>
                <w:i w:val="false"/>
                <w:iCs w:val="false"/>
                <w:color w:val="1F3864"/>
                <w:sz w:val="16"/>
                <w:szCs w:val="16"/>
              </w:rPr>
              <w:t xml:space="preserve">P1d</w:t>
            </w:r>
          </w:p>
        </w:tc>
      </w:tr>
      <w:tr>
        <w:tc>
          <w:tcPr>
            <w:tcW w:type="dxa" w:w="48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center"/>
            </w:pPr>
            <w:r>
              <w:rPr>
                <w:rFonts w:ascii="Calibri" w:cs="Calibri" w:eastAsia="Calibri" w:hAnsi="Calibri"/>
                <w:b w:val="false"/>
                <w:bCs w:val="false"/>
                <w:i w:val="false"/>
                <w:iCs w:val="false"/>
                <w:color w:val="404040"/>
                <w:sz w:val="18"/>
                <w:szCs w:val="18"/>
              </w:rPr>
              <w:t xml:space="preserve">☐</w:t>
            </w:r>
          </w:p>
        </w:tc>
        <w:tc>
          <w:tcPr>
            <w:tcW w:type="dxa" w:w="768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6"/>
                <w:szCs w:val="16"/>
              </w:rPr>
              <w:t xml:space="preserve">Prueba RLS con 2 usuarios distintos en video (2 Query Tools distintos)</w:t>
            </w:r>
          </w:p>
        </w:tc>
        <w:tc>
          <w:tcPr>
            <w:tcW w:type="dxa" w:w="120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center"/>
            </w:pPr>
            <w:r>
              <w:rPr>
                <w:rFonts w:ascii="Calibri" w:cs="Calibri" w:eastAsia="Calibri" w:hAnsi="Calibri"/>
                <w:b/>
                <w:bCs/>
                <w:i w:val="false"/>
                <w:iCs w:val="false"/>
                <w:color w:val="1F3864"/>
                <w:sz w:val="16"/>
                <w:szCs w:val="16"/>
              </w:rPr>
              <w:t xml:space="preserve">P1d</w:t>
            </w:r>
          </w:p>
        </w:tc>
      </w:tr>
      <w:tr>
        <w:tc>
          <w:tcPr>
            <w:tcW w:type="dxa" w:w="48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Calibri" w:cs="Calibri" w:eastAsia="Calibri" w:hAnsi="Calibri"/>
                <w:b w:val="false"/>
                <w:bCs w:val="false"/>
                <w:i w:val="false"/>
                <w:iCs w:val="false"/>
                <w:color w:val="404040"/>
                <w:sz w:val="18"/>
                <w:szCs w:val="18"/>
              </w:rPr>
              <w:t xml:space="preserve">☐</w:t>
            </w:r>
          </w:p>
        </w:tc>
        <w:tc>
          <w:tcPr>
            <w:tcW w:type="dxa" w:w="768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6"/>
                <w:szCs w:val="16"/>
              </w:rPr>
              <w:t xml:space="preserve">Diccionario completo: todas las tablas y columnas</w:t>
            </w:r>
          </w:p>
        </w:tc>
        <w:tc>
          <w:tcPr>
            <w:tcW w:type="dxa" w:w="120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Calibri" w:cs="Calibri" w:eastAsia="Calibri" w:hAnsi="Calibri"/>
                <w:b/>
                <w:bCs/>
                <w:i w:val="false"/>
                <w:iCs w:val="false"/>
                <w:color w:val="1F3864"/>
                <w:sz w:val="16"/>
                <w:szCs w:val="16"/>
              </w:rPr>
              <w:t xml:space="preserve">P2a</w:t>
            </w:r>
          </w:p>
        </w:tc>
      </w:tr>
      <w:tr>
        <w:tc>
          <w:tcPr>
            <w:tcW w:type="dxa" w:w="48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center"/>
            </w:pPr>
            <w:r>
              <w:rPr>
                <w:rFonts w:ascii="Calibri" w:cs="Calibri" w:eastAsia="Calibri" w:hAnsi="Calibri"/>
                <w:b w:val="false"/>
                <w:bCs w:val="false"/>
                <w:i w:val="false"/>
                <w:iCs w:val="false"/>
                <w:color w:val="404040"/>
                <w:sz w:val="18"/>
                <w:szCs w:val="18"/>
              </w:rPr>
              <w:t xml:space="preserve">☐</w:t>
            </w:r>
          </w:p>
        </w:tc>
        <w:tc>
          <w:tcPr>
            <w:tcW w:type="dxa" w:w="768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6"/>
                <w:szCs w:val="16"/>
              </w:rPr>
              <w:t xml:space="preserve">Descripción de negocio en cada fila (no solo el nombre de columna)</w:t>
            </w:r>
          </w:p>
        </w:tc>
        <w:tc>
          <w:tcPr>
            <w:tcW w:type="dxa" w:w="120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center"/>
            </w:pPr>
            <w:r>
              <w:rPr>
                <w:rFonts w:ascii="Calibri" w:cs="Calibri" w:eastAsia="Calibri" w:hAnsi="Calibri"/>
                <w:b/>
                <w:bCs/>
                <w:i w:val="false"/>
                <w:iCs w:val="false"/>
                <w:color w:val="1F3864"/>
                <w:sz w:val="16"/>
                <w:szCs w:val="16"/>
              </w:rPr>
              <w:t xml:space="preserve">P2a</w:t>
            </w:r>
          </w:p>
        </w:tc>
      </w:tr>
      <w:tr>
        <w:tc>
          <w:tcPr>
            <w:tcW w:type="dxa" w:w="48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Calibri" w:cs="Calibri" w:eastAsia="Calibri" w:hAnsi="Calibri"/>
                <w:b w:val="false"/>
                <w:bCs w:val="false"/>
                <w:i w:val="false"/>
                <w:iCs w:val="false"/>
                <w:color w:val="404040"/>
                <w:sz w:val="18"/>
                <w:szCs w:val="18"/>
              </w:rPr>
              <w:t xml:space="preserve">☐</w:t>
            </w:r>
          </w:p>
        </w:tc>
        <w:tc>
          <w:tcPr>
            <w:tcW w:type="dxa" w:w="768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6"/>
                <w:szCs w:val="16"/>
              </w:rPr>
              <w:t xml:space="preserve">Justificación de ENUMs, JSONB y normalización 3FN</w:t>
            </w:r>
          </w:p>
        </w:tc>
        <w:tc>
          <w:tcPr>
            <w:tcW w:type="dxa" w:w="120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Calibri" w:cs="Calibri" w:eastAsia="Calibri" w:hAnsi="Calibri"/>
                <w:b/>
                <w:bCs/>
                <w:i w:val="false"/>
                <w:iCs w:val="false"/>
                <w:color w:val="1F3864"/>
                <w:sz w:val="16"/>
                <w:szCs w:val="16"/>
              </w:rPr>
              <w:t xml:space="preserve">P2b</w:t>
            </w:r>
          </w:p>
        </w:tc>
      </w:tr>
      <w:tr>
        <w:tc>
          <w:tcPr>
            <w:tcW w:type="dxa" w:w="48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center"/>
            </w:pPr>
            <w:r>
              <w:rPr>
                <w:rFonts w:ascii="Calibri" w:cs="Calibri" w:eastAsia="Calibri" w:hAnsi="Calibri"/>
                <w:b w:val="false"/>
                <w:bCs w:val="false"/>
                <w:i w:val="false"/>
                <w:iCs w:val="false"/>
                <w:color w:val="404040"/>
                <w:sz w:val="18"/>
                <w:szCs w:val="18"/>
              </w:rPr>
              <w:t xml:space="preserve">☐</w:t>
            </w:r>
          </w:p>
        </w:tc>
        <w:tc>
          <w:tcPr>
            <w:tcW w:type="dxa" w:w="768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6"/>
                <w:szCs w:val="16"/>
              </w:rPr>
              <w:t xml:space="preserve">JOIN 3+ tablas con GROUP BY, HAVING y ORDER BY ejecuta correctamente</w:t>
            </w:r>
          </w:p>
        </w:tc>
        <w:tc>
          <w:tcPr>
            <w:tcW w:type="dxa" w:w="120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center"/>
            </w:pPr>
            <w:r>
              <w:rPr>
                <w:rFonts w:ascii="Calibri" w:cs="Calibri" w:eastAsia="Calibri" w:hAnsi="Calibri"/>
                <w:b/>
                <w:bCs/>
                <w:i w:val="false"/>
                <w:iCs w:val="false"/>
                <w:color w:val="1F3864"/>
                <w:sz w:val="16"/>
                <w:szCs w:val="16"/>
              </w:rPr>
              <w:t xml:space="preserve">P3a</w:t>
            </w:r>
          </w:p>
        </w:tc>
      </w:tr>
      <w:tr>
        <w:tc>
          <w:tcPr>
            <w:tcW w:type="dxa" w:w="48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Calibri" w:cs="Calibri" w:eastAsia="Calibri" w:hAnsi="Calibri"/>
                <w:b w:val="false"/>
                <w:bCs w:val="false"/>
                <w:i w:val="false"/>
                <w:iCs w:val="false"/>
                <w:color w:val="404040"/>
                <w:sz w:val="18"/>
                <w:szCs w:val="18"/>
              </w:rPr>
              <w:t xml:space="preserve">☐</w:t>
            </w:r>
          </w:p>
        </w:tc>
        <w:tc>
          <w:tcPr>
            <w:tcW w:type="dxa" w:w="768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6"/>
                <w:szCs w:val="16"/>
              </w:rPr>
              <w:t xml:space="preserve">Subconsulta correlacionada + versión JOIN comparadas con EXPLAIN</w:t>
            </w:r>
          </w:p>
        </w:tc>
        <w:tc>
          <w:tcPr>
            <w:tcW w:type="dxa" w:w="120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Calibri" w:cs="Calibri" w:eastAsia="Calibri" w:hAnsi="Calibri"/>
                <w:b/>
                <w:bCs/>
                <w:i w:val="false"/>
                <w:iCs w:val="false"/>
                <w:color w:val="1F3864"/>
                <w:sz w:val="16"/>
                <w:szCs w:val="16"/>
              </w:rPr>
              <w:t xml:space="preserve">P3b</w:t>
            </w:r>
          </w:p>
        </w:tc>
      </w:tr>
      <w:tr>
        <w:tc>
          <w:tcPr>
            <w:tcW w:type="dxa" w:w="48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center"/>
            </w:pPr>
            <w:r>
              <w:rPr>
                <w:rFonts w:ascii="Calibri" w:cs="Calibri" w:eastAsia="Calibri" w:hAnsi="Calibri"/>
                <w:b w:val="false"/>
                <w:bCs w:val="false"/>
                <w:i w:val="false"/>
                <w:iCs w:val="false"/>
                <w:color w:val="404040"/>
                <w:sz w:val="18"/>
                <w:szCs w:val="18"/>
              </w:rPr>
              <w:t xml:space="preserve">☐</w:t>
            </w:r>
          </w:p>
        </w:tc>
        <w:tc>
          <w:tcPr>
            <w:tcW w:type="dxa" w:w="768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6"/>
                <w:szCs w:val="16"/>
              </w:rPr>
              <w:t xml:space="preserve">CTE con Window Function retorna ranking o acumulado real</w:t>
            </w:r>
          </w:p>
        </w:tc>
        <w:tc>
          <w:tcPr>
            <w:tcW w:type="dxa" w:w="120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center"/>
            </w:pPr>
            <w:r>
              <w:rPr>
                <w:rFonts w:ascii="Calibri" w:cs="Calibri" w:eastAsia="Calibri" w:hAnsi="Calibri"/>
                <w:b/>
                <w:bCs/>
                <w:i w:val="false"/>
                <w:iCs w:val="false"/>
                <w:color w:val="1F3864"/>
                <w:sz w:val="16"/>
                <w:szCs w:val="16"/>
              </w:rPr>
              <w:t xml:space="preserve">P3c</w:t>
            </w:r>
          </w:p>
        </w:tc>
      </w:tr>
      <w:tr>
        <w:tc>
          <w:tcPr>
            <w:tcW w:type="dxa" w:w="48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Calibri" w:cs="Calibri" w:eastAsia="Calibri" w:hAnsi="Calibri"/>
                <w:b w:val="false"/>
                <w:bCs w:val="false"/>
                <w:i w:val="false"/>
                <w:iCs w:val="false"/>
                <w:color w:val="404040"/>
                <w:sz w:val="18"/>
                <w:szCs w:val="18"/>
              </w:rPr>
              <w:t xml:space="preserve">☐</w:t>
            </w:r>
          </w:p>
        </w:tc>
        <w:tc>
          <w:tcPr>
            <w:tcW w:type="dxa" w:w="768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6"/>
                <w:szCs w:val="16"/>
              </w:rPr>
              <w:t xml:space="preserve">5 000+ filas generadas con generate_series — ver pestaña Data Output con COUNT(*)</w:t>
            </w:r>
          </w:p>
        </w:tc>
        <w:tc>
          <w:tcPr>
            <w:tcW w:type="dxa" w:w="120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Calibri" w:cs="Calibri" w:eastAsia="Calibri" w:hAnsi="Calibri"/>
                <w:b/>
                <w:bCs/>
                <w:i w:val="false"/>
                <w:iCs w:val="false"/>
                <w:color w:val="1F3864"/>
                <w:sz w:val="16"/>
                <w:szCs w:val="16"/>
              </w:rPr>
              <w:t xml:space="preserve">P4b</w:t>
            </w:r>
          </w:p>
        </w:tc>
      </w:tr>
      <w:tr>
        <w:tc>
          <w:tcPr>
            <w:tcW w:type="dxa" w:w="48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center"/>
            </w:pPr>
            <w:r>
              <w:rPr>
                <w:rFonts w:ascii="Calibri" w:cs="Calibri" w:eastAsia="Calibri" w:hAnsi="Calibri"/>
                <w:b w:val="false"/>
                <w:bCs w:val="false"/>
                <w:i w:val="false"/>
                <w:iCs w:val="false"/>
                <w:color w:val="404040"/>
                <w:sz w:val="18"/>
                <w:szCs w:val="18"/>
              </w:rPr>
              <w:t xml:space="preserve">☐</w:t>
            </w:r>
          </w:p>
        </w:tc>
        <w:tc>
          <w:tcPr>
            <w:tcW w:type="dxa" w:w="768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6"/>
                <w:szCs w:val="16"/>
              </w:rPr>
              <w:t xml:space="preserve">Tabla de análisis base (sin índice) completada — captura pestaña Explain</w:t>
            </w:r>
          </w:p>
        </w:tc>
        <w:tc>
          <w:tcPr>
            <w:tcW w:type="dxa" w:w="120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center"/>
            </w:pPr>
            <w:r>
              <w:rPr>
                <w:rFonts w:ascii="Calibri" w:cs="Calibri" w:eastAsia="Calibri" w:hAnsi="Calibri"/>
                <w:b/>
                <w:bCs/>
                <w:i w:val="false"/>
                <w:iCs w:val="false"/>
                <w:color w:val="1F3864"/>
                <w:sz w:val="16"/>
                <w:szCs w:val="16"/>
              </w:rPr>
              <w:t xml:space="preserve">P4b</w:t>
            </w:r>
          </w:p>
        </w:tc>
      </w:tr>
      <w:tr>
        <w:tc>
          <w:tcPr>
            <w:tcW w:type="dxa" w:w="48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Calibri" w:cs="Calibri" w:eastAsia="Calibri" w:hAnsi="Calibri"/>
                <w:b w:val="false"/>
                <w:bCs w:val="false"/>
                <w:i w:val="false"/>
                <w:iCs w:val="false"/>
                <w:color w:val="404040"/>
                <w:sz w:val="18"/>
                <w:szCs w:val="18"/>
              </w:rPr>
              <w:t xml:space="preserve">☐</w:t>
            </w:r>
          </w:p>
        </w:tc>
        <w:tc>
          <w:tcPr>
            <w:tcW w:type="dxa" w:w="768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6"/>
                <w:szCs w:val="16"/>
              </w:rPr>
              <w:t xml:space="preserve">≥ 2 tipos de índice distintos creados y justificados — Schemas → Indexes</w:t>
            </w:r>
          </w:p>
        </w:tc>
        <w:tc>
          <w:tcPr>
            <w:tcW w:type="dxa" w:w="120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Calibri" w:cs="Calibri" w:eastAsia="Calibri" w:hAnsi="Calibri"/>
                <w:b/>
                <w:bCs/>
                <w:i w:val="false"/>
                <w:iCs w:val="false"/>
                <w:color w:val="1F3864"/>
                <w:sz w:val="16"/>
                <w:szCs w:val="16"/>
              </w:rPr>
              <w:t xml:space="preserve">P4c</w:t>
            </w:r>
          </w:p>
        </w:tc>
      </w:tr>
      <w:tr>
        <w:tc>
          <w:tcPr>
            <w:tcW w:type="dxa" w:w="48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center"/>
            </w:pPr>
            <w:r>
              <w:rPr>
                <w:rFonts w:ascii="Calibri" w:cs="Calibri" w:eastAsia="Calibri" w:hAnsi="Calibri"/>
                <w:b w:val="false"/>
                <w:bCs w:val="false"/>
                <w:i w:val="false"/>
                <w:iCs w:val="false"/>
                <w:color w:val="404040"/>
                <w:sz w:val="18"/>
                <w:szCs w:val="18"/>
              </w:rPr>
              <w:t xml:space="preserve">☐</w:t>
            </w:r>
          </w:p>
        </w:tc>
        <w:tc>
          <w:tcPr>
            <w:tcW w:type="dxa" w:w="768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6"/>
                <w:szCs w:val="16"/>
              </w:rPr>
              <w:t xml:space="preserve">Tabla comparativa antes/después completada</w:t>
            </w:r>
          </w:p>
        </w:tc>
        <w:tc>
          <w:tcPr>
            <w:tcW w:type="dxa" w:w="120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center"/>
            </w:pPr>
            <w:r>
              <w:rPr>
                <w:rFonts w:ascii="Calibri" w:cs="Calibri" w:eastAsia="Calibri" w:hAnsi="Calibri"/>
                <w:b/>
                <w:bCs/>
                <w:i w:val="false"/>
                <w:iCs w:val="false"/>
                <w:color w:val="1F3864"/>
                <w:sz w:val="16"/>
                <w:szCs w:val="16"/>
              </w:rPr>
              <w:t xml:space="preserve">P4d</w:t>
            </w:r>
          </w:p>
        </w:tc>
      </w:tr>
      <w:tr>
        <w:tc>
          <w:tcPr>
            <w:tcW w:type="dxa" w:w="48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Calibri" w:cs="Calibri" w:eastAsia="Calibri" w:hAnsi="Calibri"/>
                <w:b w:val="false"/>
                <w:bCs w:val="false"/>
                <w:i w:val="false"/>
                <w:iCs w:val="false"/>
                <w:color w:val="404040"/>
                <w:sz w:val="18"/>
                <w:szCs w:val="18"/>
              </w:rPr>
              <w:t xml:space="preserve">☐</w:t>
            </w:r>
          </w:p>
        </w:tc>
        <w:tc>
          <w:tcPr>
            <w:tcW w:type="dxa" w:w="768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6"/>
                <w:szCs w:val="16"/>
              </w:rPr>
              <w:t xml:space="preserve">Video ≤ 2 horas, todos los integrantes hablan</w:t>
            </w:r>
          </w:p>
        </w:tc>
        <w:tc>
          <w:tcPr>
            <w:tcW w:type="dxa" w:w="1200"/>
            <w:gridSpan w:val="1"/>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Calibri" w:cs="Calibri" w:eastAsia="Calibri" w:hAnsi="Calibri"/>
                <w:b/>
                <w:bCs/>
                <w:i w:val="false"/>
                <w:iCs w:val="false"/>
                <w:color w:val="1F3864"/>
                <w:sz w:val="16"/>
                <w:szCs w:val="16"/>
              </w:rPr>
              <w:t xml:space="preserve">Video</w:t>
            </w:r>
          </w:p>
        </w:tc>
      </w:tr>
      <w:tr>
        <w:tc>
          <w:tcPr>
            <w:tcW w:type="dxa" w:w="48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center"/>
            </w:pPr>
            <w:r>
              <w:rPr>
                <w:rFonts w:ascii="Calibri" w:cs="Calibri" w:eastAsia="Calibri" w:hAnsi="Calibri"/>
                <w:b w:val="false"/>
                <w:bCs w:val="false"/>
                <w:i w:val="false"/>
                <w:iCs w:val="false"/>
                <w:color w:val="404040"/>
                <w:sz w:val="18"/>
                <w:szCs w:val="18"/>
              </w:rPr>
              <w:t xml:space="preserve">☐</w:t>
            </w:r>
          </w:p>
        </w:tc>
        <w:tc>
          <w:tcPr>
            <w:tcW w:type="dxa" w:w="768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i w:val="false"/>
                <w:iCs w:val="false"/>
                <w:color w:val="404040"/>
                <w:sz w:val="16"/>
                <w:szCs w:val="16"/>
              </w:rPr>
              <w:t xml:space="preserve">ZIP con los 4 scripts + ER + este doc + enlace video</w:t>
            </w:r>
          </w:p>
        </w:tc>
        <w:tc>
          <w:tcPr>
            <w:tcW w:type="dxa" w:w="1200"/>
            <w:gridSpan w:val="1"/>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center"/>
            </w:pPr>
            <w:r>
              <w:rPr>
                <w:rFonts w:ascii="Calibri" w:cs="Calibri" w:eastAsia="Calibri" w:hAnsi="Calibri"/>
                <w:b/>
                <w:bCs/>
                <w:i w:val="false"/>
                <w:iCs w:val="false"/>
                <w:color w:val="1F3864"/>
                <w:sz w:val="16"/>
                <w:szCs w:val="16"/>
              </w:rPr>
              <w:t xml:space="preserve">Entrega</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center"/>
            </w:pPr>
            <w:r>
              <w:rPr>
                <w:rFonts w:ascii="Calibri" w:cs="Calibri" w:eastAsia="Calibri" w:hAnsi="Calibri"/>
                <w:b/>
                <w:bCs/>
                <w:color w:val="1F3864"/>
                <w:sz w:val="18"/>
                <w:szCs w:val="18"/>
              </w:rPr>
              <w:t xml:space="preserve">Distribución final de puntaje</w:t>
            </w:r>
          </w:p>
          <w:p>
            <w:pPr>
              <w:jc w:val="center"/>
            </w:pPr>
            <w:r>
              <w:rPr>
                <w:rFonts w:ascii="Calibri" w:cs="Calibri" w:eastAsia="Calibri" w:hAnsi="Calibri"/>
                <w:color w:val="404040"/>
                <w:sz w:val="17"/>
                <w:szCs w:val="17"/>
              </w:rPr>
              <w:t xml:space="preserve">P1 Roles y RLS: 30 pts  ·  P2 Diccionario: 25 pts  ·  P3 Consultas: 25 pts  ·  P4 Índices: 20 pts</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04040"/>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100" w:before="180"/>
      <w:outlineLvl w:val="1"/>
    </w:pPr>
    <w:rPr>
      <w:rFonts w:ascii="Calibri" w:cs="Calibri" w:eastAsia="Calibri" w:hAnsi="Calibri"/>
      <w:b/>
      <w:bCs/>
      <w:color w:val="1F3864"/>
      <w:sz w:val="22"/>
      <w:szCs w:val="22"/>
    </w:rPr>
  </w:style>
  <w:style w:type="paragraph" w:styleId="Heading3">
    <w:name w:val="Heading 3"/>
    <w:basedOn w:val="Normal"/>
    <w:next w:val="Normal"/>
    <w:qFormat/>
    <w:pPr>
      <w:spacing w:after="80" w:before="120"/>
      <w:outlineLvl w:val="2"/>
    </w:pPr>
    <w:rPr>
      <w:rFonts w:ascii="Calibri" w:cs="Calibri" w:eastAsia="Calibri" w:hAnsi="Calibri"/>
      <w:b/>
      <w:bCs/>
      <w:color w:val="40404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2026-06-17T18:03:15.815Z</dcterms:created>
  <dcterms:modified xsi:type="dcterms:W3CDTF">2026-06-17T18:03:15.815Z</dcterms:modified>
</cp:coreProperties>
</file>

<file path=docProps/custom.xml><?xml version="1.0" encoding="utf-8"?>
<Properties xmlns="http://schemas.openxmlformats.org/officeDocument/2006/custom-properties" xmlns:vt="http://schemas.openxmlformats.org/officeDocument/2006/docPropsVTypes"/>
</file>