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6A8D" w14:textId="77EA1273" w:rsidR="007D0016" w:rsidRDefault="007D0016" w:rsidP="007D0016">
      <w:pPr>
        <w:jc w:val="center"/>
        <w:rPr>
          <w:b/>
          <w:bCs/>
          <w:color w:val="FF0000"/>
          <w:sz w:val="28"/>
          <w:szCs w:val="28"/>
          <w:lang w:val="ru-RU"/>
        </w:rPr>
      </w:pPr>
      <w:r w:rsidRPr="007D0016">
        <w:rPr>
          <w:b/>
          <w:bCs/>
          <w:color w:val="FF0000"/>
          <w:sz w:val="28"/>
          <w:szCs w:val="28"/>
          <w:lang w:val="ru-RU"/>
        </w:rPr>
        <w:t>Повышение квалификации</w:t>
      </w:r>
    </w:p>
    <w:p w14:paraId="69D2B545" w14:textId="5380FCB2" w:rsidR="002E2B3E" w:rsidRDefault="002E2B3E" w:rsidP="007D0016">
      <w:pPr>
        <w:jc w:val="center"/>
        <w:rPr>
          <w:b/>
          <w:bCs/>
          <w:color w:val="FF0000"/>
          <w:sz w:val="28"/>
          <w:szCs w:val="28"/>
          <w:lang w:val="ru-RU"/>
        </w:rPr>
      </w:pPr>
    </w:p>
    <w:p w14:paraId="166B1055" w14:textId="245E544A" w:rsidR="002E2B3E" w:rsidRDefault="002E2B3E" w:rsidP="002E2B3E">
      <w:pPr>
        <w:rPr>
          <w:b/>
          <w:bCs/>
          <w:color w:val="FF0000"/>
          <w:sz w:val="28"/>
          <w:szCs w:val="28"/>
          <w:lang w:val="ru-RU"/>
        </w:rPr>
      </w:pPr>
    </w:p>
    <w:p w14:paraId="51D45254" w14:textId="59674A3D" w:rsidR="002E2B3E" w:rsidRDefault="002E2B3E" w:rsidP="007D0016">
      <w:pPr>
        <w:jc w:val="center"/>
        <w:rPr>
          <w:b/>
          <w:bCs/>
          <w:color w:val="FF0000"/>
          <w:sz w:val="28"/>
          <w:szCs w:val="28"/>
          <w:lang w:val="ru-RU"/>
        </w:rPr>
      </w:pPr>
    </w:p>
    <w:p w14:paraId="6A97EB50" w14:textId="612B3E24" w:rsidR="002E2B3E" w:rsidRDefault="002E2B3E" w:rsidP="007D0016">
      <w:pPr>
        <w:jc w:val="center"/>
        <w:rPr>
          <w:b/>
          <w:bCs/>
          <w:color w:val="FF0000"/>
          <w:sz w:val="28"/>
          <w:szCs w:val="28"/>
          <w:lang w:val="ru-RU"/>
        </w:rPr>
      </w:pPr>
    </w:p>
    <w:p w14:paraId="4579A9B0" w14:textId="05B9EDBC" w:rsidR="002E2B3E" w:rsidRP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1. </w:t>
      </w:r>
      <w:r w:rsidRPr="002E2B3E">
        <w:rPr>
          <w:b/>
          <w:bCs/>
          <w:lang w:val="ru-RU"/>
        </w:rPr>
        <w:t>«Кофейный специалист</w:t>
      </w:r>
      <w:r w:rsidR="0002759D">
        <w:rPr>
          <w:b/>
          <w:bCs/>
          <w:lang w:val="ru-RU"/>
        </w:rPr>
        <w:t xml:space="preserve"> </w:t>
      </w:r>
      <w:proofErr w:type="spellStart"/>
      <w:r w:rsidR="0002759D">
        <w:rPr>
          <w:b/>
          <w:bCs/>
          <w:color w:val="ED7D31" w:themeColor="accent2"/>
        </w:rPr>
        <w:t>DimKava</w:t>
      </w:r>
      <w:proofErr w:type="spellEnd"/>
      <w:r w:rsidRPr="002E2B3E">
        <w:rPr>
          <w:b/>
          <w:bCs/>
          <w:lang w:val="ru-RU"/>
        </w:rPr>
        <w:t>»</w:t>
      </w:r>
      <w:r w:rsidRPr="002E2B3E">
        <w:rPr>
          <w:lang w:val="ru-RU"/>
        </w:rPr>
        <w:t xml:space="preserve"> – знания о кофе (ботаника, история, обжарка, приготовление эспрессо, альтернативные методы, латте-арт и т.д.).</w:t>
      </w:r>
    </w:p>
    <w:p w14:paraId="676FA0B9" w14:textId="536F402E" w:rsidR="002E2B3E" w:rsidRP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 2. </w:t>
      </w:r>
      <w:r w:rsidRPr="002E2B3E">
        <w:rPr>
          <w:b/>
          <w:bCs/>
          <w:lang w:val="ru-RU"/>
        </w:rPr>
        <w:t>Знание техник продаж</w:t>
      </w:r>
      <w:r w:rsidRPr="002E2B3E">
        <w:rPr>
          <w:lang w:val="ru-RU"/>
        </w:rPr>
        <w:t xml:space="preserve"> – контакт, выявление потребности, презентация,</w:t>
      </w:r>
      <w:r w:rsidR="0002759D">
        <w:rPr>
          <w:lang w:val="ru-RU"/>
        </w:rPr>
        <w:t xml:space="preserve"> </w:t>
      </w:r>
      <w:r w:rsidR="0002759D">
        <w:rPr>
          <w:color w:val="ED7D31" w:themeColor="accent2"/>
          <w:lang w:val="ru-RU"/>
        </w:rPr>
        <w:t>отработка возражений,</w:t>
      </w:r>
      <w:r w:rsidRPr="002E2B3E">
        <w:rPr>
          <w:lang w:val="ru-RU"/>
        </w:rPr>
        <w:t xml:space="preserve"> оформление заказа, прощание</w:t>
      </w:r>
      <w:r w:rsidR="0002759D" w:rsidRPr="0002759D">
        <w:rPr>
          <w:color w:val="ED7D31" w:themeColor="accent2"/>
          <w:lang w:val="ru-RU"/>
        </w:rPr>
        <w:t>*</w:t>
      </w:r>
      <w:r w:rsidRPr="002E2B3E">
        <w:rPr>
          <w:lang w:val="ru-RU"/>
        </w:rPr>
        <w:t>, Cross-</w:t>
      </w:r>
      <w:proofErr w:type="spellStart"/>
      <w:r w:rsidRPr="002E2B3E">
        <w:rPr>
          <w:lang w:val="ru-RU"/>
        </w:rPr>
        <w:t>sale</w:t>
      </w:r>
      <w:proofErr w:type="spellEnd"/>
      <w:r w:rsidRPr="002E2B3E">
        <w:rPr>
          <w:lang w:val="ru-RU"/>
        </w:rPr>
        <w:t>, Up-</w:t>
      </w:r>
      <w:proofErr w:type="spellStart"/>
      <w:r w:rsidRPr="002E2B3E">
        <w:rPr>
          <w:lang w:val="ru-RU"/>
        </w:rPr>
        <w:t>sale</w:t>
      </w:r>
      <w:proofErr w:type="spellEnd"/>
      <w:r w:rsidRPr="002E2B3E">
        <w:rPr>
          <w:lang w:val="ru-RU"/>
        </w:rPr>
        <w:t>.</w:t>
      </w:r>
    </w:p>
    <w:p w14:paraId="4075C69A" w14:textId="5B77A1D8" w:rsidR="002E2B3E" w:rsidRP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 3. </w:t>
      </w:r>
      <w:r w:rsidRPr="002E2B3E">
        <w:rPr>
          <w:b/>
          <w:bCs/>
          <w:lang w:val="ru-RU"/>
        </w:rPr>
        <w:t xml:space="preserve">Формулирование устойчивого убеждения </w:t>
      </w:r>
      <w:proofErr w:type="gramStart"/>
      <w:r w:rsidRPr="002E2B3E">
        <w:rPr>
          <w:b/>
          <w:bCs/>
          <w:lang w:val="ru-RU"/>
        </w:rPr>
        <w:t>о ценностей</w:t>
      </w:r>
      <w:proofErr w:type="gramEnd"/>
      <w:r w:rsidRPr="002E2B3E">
        <w:rPr>
          <w:b/>
          <w:bCs/>
          <w:lang w:val="ru-RU"/>
        </w:rPr>
        <w:t xml:space="preserve"> нашего продукта клиентам</w:t>
      </w:r>
      <w:r w:rsidRPr="002E2B3E">
        <w:rPr>
          <w:lang w:val="ru-RU"/>
        </w:rPr>
        <w:t xml:space="preserve"> – знание ценностей компании и каждого бренда, умение </w:t>
      </w:r>
      <w:r w:rsidR="0002759D" w:rsidRPr="005C601E">
        <w:rPr>
          <w:color w:val="FF0000"/>
          <w:lang w:val="ru-RU"/>
        </w:rPr>
        <w:t>донесение</w:t>
      </w:r>
      <w:r w:rsidRPr="002E2B3E">
        <w:rPr>
          <w:lang w:val="ru-RU"/>
        </w:rPr>
        <w:t xml:space="preserve"> их до клиента</w:t>
      </w:r>
      <w:r w:rsidR="0002759D">
        <w:rPr>
          <w:lang w:val="ru-RU"/>
        </w:rPr>
        <w:t xml:space="preserve"> </w:t>
      </w:r>
      <w:r w:rsidR="0002759D" w:rsidRPr="0002759D">
        <w:rPr>
          <w:color w:val="ED7D31" w:themeColor="accent2"/>
          <w:lang w:val="ru-RU"/>
        </w:rPr>
        <w:t>(</w:t>
      </w:r>
      <w:r w:rsidR="0002759D">
        <w:rPr>
          <w:color w:val="ED7D31" w:themeColor="accent2"/>
          <w:lang w:val="ru-RU"/>
        </w:rPr>
        <w:t>как главная ценная функция менеджера розничного магазина)</w:t>
      </w:r>
      <w:r w:rsidRPr="002E2B3E">
        <w:rPr>
          <w:lang w:val="ru-RU"/>
        </w:rPr>
        <w:t>.</w:t>
      </w:r>
    </w:p>
    <w:p w14:paraId="0150E348" w14:textId="77777777" w:rsidR="002E2B3E" w:rsidRP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 4. </w:t>
      </w:r>
      <w:r w:rsidRPr="002E2B3E">
        <w:rPr>
          <w:b/>
          <w:bCs/>
          <w:lang w:val="ru-RU"/>
        </w:rPr>
        <w:t>Выполнение чек-листов</w:t>
      </w:r>
      <w:r w:rsidRPr="002E2B3E">
        <w:rPr>
          <w:lang w:val="ru-RU"/>
        </w:rPr>
        <w:t xml:space="preserve"> – выполнение ежедневных, еженедельных и ежемесячных задач.</w:t>
      </w:r>
    </w:p>
    <w:p w14:paraId="172BF2C3" w14:textId="77777777" w:rsidR="002E2B3E" w:rsidRP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 5. </w:t>
      </w:r>
      <w:r w:rsidRPr="002E2B3E">
        <w:rPr>
          <w:b/>
          <w:bCs/>
          <w:lang w:val="ru-RU"/>
        </w:rPr>
        <w:t>Знание кофемашин для стабильных продаж</w:t>
      </w:r>
      <w:r w:rsidRPr="002E2B3E">
        <w:rPr>
          <w:lang w:val="ru-RU"/>
        </w:rPr>
        <w:t xml:space="preserve"> – принципы использования и устройство ручных и автоматических моделей </w:t>
      </w:r>
      <w:proofErr w:type="spellStart"/>
      <w:r w:rsidRPr="002E2B3E">
        <w:rPr>
          <w:lang w:val="ru-RU"/>
        </w:rPr>
        <w:t>Delonghi</w:t>
      </w:r>
      <w:proofErr w:type="spellEnd"/>
      <w:r w:rsidRPr="002E2B3E">
        <w:rPr>
          <w:lang w:val="ru-RU"/>
        </w:rPr>
        <w:t>.</w:t>
      </w:r>
    </w:p>
    <w:p w14:paraId="52FBE25D" w14:textId="365C1695" w:rsidR="002E2B3E" w:rsidRDefault="002E2B3E" w:rsidP="002E2B3E">
      <w:pPr>
        <w:rPr>
          <w:lang w:val="ru-RU"/>
        </w:rPr>
      </w:pPr>
      <w:r w:rsidRPr="002E2B3E">
        <w:rPr>
          <w:lang w:val="ru-RU"/>
        </w:rPr>
        <w:t xml:space="preserve"> 6. </w:t>
      </w:r>
      <w:r w:rsidRPr="002E2B3E">
        <w:rPr>
          <w:b/>
          <w:bCs/>
          <w:lang w:val="ru-RU"/>
        </w:rPr>
        <w:t>Знание стандартов обслуживания компании</w:t>
      </w:r>
      <w:r w:rsidRPr="002E2B3E">
        <w:rPr>
          <w:lang w:val="ru-RU"/>
        </w:rPr>
        <w:t xml:space="preserve"> – освоение и применение правил обслуживания.</w:t>
      </w:r>
    </w:p>
    <w:p w14:paraId="05DB21EE" w14:textId="42B16C18" w:rsidR="002E2B3E" w:rsidRDefault="002E2B3E" w:rsidP="002E2B3E">
      <w:pPr>
        <w:rPr>
          <w:lang w:val="ru-RU"/>
        </w:rPr>
      </w:pPr>
    </w:p>
    <w:p w14:paraId="2B8CBD3F" w14:textId="77777777" w:rsidR="002E2B3E" w:rsidRPr="002E2B3E" w:rsidRDefault="002E2B3E" w:rsidP="002E2B3E">
      <w:pPr>
        <w:rPr>
          <w:lang w:val="ru-RU"/>
        </w:rPr>
      </w:pPr>
    </w:p>
    <w:p w14:paraId="07FC69E2" w14:textId="22E07502" w:rsidR="007D0016" w:rsidRPr="007D0016" w:rsidRDefault="007D0016" w:rsidP="007D0016">
      <w:pPr>
        <w:pStyle w:val="ListParagraph"/>
        <w:numPr>
          <w:ilvl w:val="0"/>
          <w:numId w:val="1"/>
        </w:numPr>
        <w:rPr>
          <w:b/>
          <w:bCs/>
          <w:lang w:val="ru-RU"/>
        </w:rPr>
      </w:pPr>
      <w:r w:rsidRPr="007D0016">
        <w:rPr>
          <w:b/>
          <w:bCs/>
          <w:lang w:val="ru-RU"/>
        </w:rPr>
        <w:t>«Кофейный специалист</w:t>
      </w:r>
      <w:r w:rsidR="0002759D">
        <w:rPr>
          <w:b/>
          <w:bCs/>
          <w:lang w:val="ru-RU"/>
        </w:rPr>
        <w:t xml:space="preserve"> </w:t>
      </w:r>
      <w:r w:rsidR="0002759D">
        <w:rPr>
          <w:b/>
          <w:bCs/>
          <w:color w:val="ED7D31" w:themeColor="accent2"/>
        </w:rPr>
        <w:t>DimKava</w:t>
      </w:r>
      <w:r w:rsidRPr="007D0016">
        <w:rPr>
          <w:b/>
          <w:bCs/>
          <w:lang w:val="ru-RU"/>
        </w:rPr>
        <w:t>»</w:t>
      </w:r>
    </w:p>
    <w:p w14:paraId="72BBAC6A" w14:textId="77777777" w:rsidR="007D0016" w:rsidRPr="007D0016" w:rsidRDefault="007D0016" w:rsidP="007D0016">
      <w:pPr>
        <w:rPr>
          <w:b/>
          <w:bCs/>
          <w:lang w:val="ru-RU"/>
        </w:rPr>
      </w:pPr>
    </w:p>
    <w:p w14:paraId="7976C197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>Должен знать:</w:t>
      </w:r>
    </w:p>
    <w:p w14:paraId="5BEDAA6D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Ботанику кофейного дерева и его развитие/уход</w:t>
      </w:r>
    </w:p>
    <w:p w14:paraId="47AFF914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Историю эспрессо и его ценность</w:t>
      </w:r>
    </w:p>
    <w:p w14:paraId="44F35A2B" w14:textId="77D0DBA6" w:rsidR="007D0016" w:rsidRPr="005C601E" w:rsidRDefault="007D0016" w:rsidP="007D0016">
      <w:pPr>
        <w:rPr>
          <w:color w:val="FF0000"/>
          <w:lang w:val="ru-RU"/>
        </w:rPr>
      </w:pPr>
      <w:r w:rsidRPr="007D0016">
        <w:rPr>
          <w:lang w:val="ru-RU"/>
        </w:rPr>
        <w:t xml:space="preserve"> • Технику приготовления эспрессо</w:t>
      </w:r>
      <w:r w:rsidR="0002759D">
        <w:rPr>
          <w:lang w:val="ru-RU"/>
        </w:rPr>
        <w:t xml:space="preserve"> </w:t>
      </w:r>
      <w:r w:rsidR="0002759D" w:rsidRPr="005C601E">
        <w:rPr>
          <w:color w:val="FF0000"/>
          <w:lang w:val="ru-RU"/>
        </w:rPr>
        <w:t>п</w:t>
      </w:r>
      <w:r w:rsidR="005C601E" w:rsidRPr="005C601E">
        <w:rPr>
          <w:color w:val="FF0000"/>
          <w:lang w:val="ru-RU"/>
        </w:rPr>
        <w:t>о</w:t>
      </w:r>
      <w:r w:rsidR="0002759D" w:rsidRPr="005C601E">
        <w:rPr>
          <w:color w:val="FF0000"/>
          <w:lang w:val="ru-RU"/>
        </w:rPr>
        <w:t xml:space="preserve"> стандартам </w:t>
      </w:r>
      <w:r w:rsidR="0002759D" w:rsidRPr="005C601E">
        <w:rPr>
          <w:color w:val="FF0000"/>
        </w:rPr>
        <w:t>SCA</w:t>
      </w:r>
    </w:p>
    <w:p w14:paraId="46D6FEA9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Напитки на основе эспрессо (эспрессо как база)</w:t>
      </w:r>
    </w:p>
    <w:p w14:paraId="40F46778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Обжарку и вкусовые характеристики зерна в зависимости от степени обжарки</w:t>
      </w:r>
    </w:p>
    <w:p w14:paraId="7B324AC5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Помол</w:t>
      </w:r>
    </w:p>
    <w:p w14:paraId="536B6226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Альтернативные методы приготовления</w:t>
      </w:r>
    </w:p>
    <w:p w14:paraId="59A12BF0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Какой кофе лучше раскрывается при каком методе приготовления</w:t>
      </w:r>
    </w:p>
    <w:p w14:paraId="171F71C1" w14:textId="46BFFA1E" w:rsid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Латте-арт</w:t>
      </w:r>
    </w:p>
    <w:p w14:paraId="4DEB3839" w14:textId="77777777" w:rsidR="007D0016" w:rsidRPr="0002759D" w:rsidRDefault="007D0016" w:rsidP="007D0016">
      <w:pPr>
        <w:rPr>
          <w:color w:val="ED7D31" w:themeColor="accent2"/>
          <w:lang w:val="ru-RU"/>
        </w:rPr>
      </w:pPr>
    </w:p>
    <w:p w14:paraId="2C5BAB3E" w14:textId="53D8CF0D" w:rsidR="007D0016" w:rsidRDefault="007D0016" w:rsidP="007D0016">
      <w:pPr>
        <w:rPr>
          <w:b/>
          <w:bCs/>
          <w:lang w:val="ru-RU"/>
        </w:rPr>
      </w:pPr>
      <w:r w:rsidRPr="007D0016">
        <w:rPr>
          <w:b/>
          <w:bCs/>
          <w:lang w:val="ru-RU"/>
        </w:rPr>
        <w:t xml:space="preserve"> 2. Элементарные техники продаж и их применение, такие как:</w:t>
      </w:r>
    </w:p>
    <w:p w14:paraId="3F8C1897" w14:textId="77777777" w:rsidR="007D0016" w:rsidRPr="007D0016" w:rsidRDefault="007D0016" w:rsidP="007D0016">
      <w:pPr>
        <w:rPr>
          <w:b/>
          <w:bCs/>
          <w:lang w:val="ru-RU"/>
        </w:rPr>
      </w:pPr>
    </w:p>
    <w:p w14:paraId="53C530DB" w14:textId="0E025355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Контакт (</w:t>
      </w:r>
      <w:r w:rsidR="0002759D">
        <w:rPr>
          <w:color w:val="ED7D31" w:themeColor="accent2"/>
          <w:lang w:val="ru-RU"/>
        </w:rPr>
        <w:t>контакт через</w:t>
      </w:r>
      <w:r w:rsidRPr="007D0016">
        <w:rPr>
          <w:lang w:val="ru-RU"/>
        </w:rPr>
        <w:t xml:space="preserve"> глаза</w:t>
      </w:r>
      <w:r w:rsidR="0002759D">
        <w:rPr>
          <w:lang w:val="ru-RU"/>
        </w:rPr>
        <w:t>,</w:t>
      </w:r>
      <w:r w:rsidRPr="007D0016">
        <w:rPr>
          <w:lang w:val="ru-RU"/>
        </w:rPr>
        <w:t xml:space="preserve"> улыб</w:t>
      </w:r>
      <w:r w:rsidR="0002759D">
        <w:rPr>
          <w:lang w:val="ru-RU"/>
        </w:rPr>
        <w:t>ка</w:t>
      </w:r>
      <w:r w:rsidRPr="007D0016">
        <w:rPr>
          <w:lang w:val="ru-RU"/>
        </w:rPr>
        <w:t>)</w:t>
      </w:r>
    </w:p>
    <w:p w14:paraId="4EF01866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</w:t>
      </w:r>
      <w:r w:rsidRPr="0002759D">
        <w:rPr>
          <w:highlight w:val="yellow"/>
          <w:lang w:val="ru-RU"/>
        </w:rPr>
        <w:t>• Выявление потребности (задаём вопросы, чтобы понять, какой кофе клиент предпочитает)</w:t>
      </w:r>
    </w:p>
    <w:p w14:paraId="6BE4EEE6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</w:t>
      </w:r>
      <w:r w:rsidRPr="0002759D">
        <w:rPr>
          <w:highlight w:val="yellow"/>
          <w:lang w:val="ru-RU"/>
        </w:rPr>
        <w:t>Презентация (например: «У нас есть кофе швейцарского бренда…»)</w:t>
      </w:r>
    </w:p>
    <w:p w14:paraId="48ADD255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Закрытие сделки (подразумевается, что в любом случае вы продаёте, не отпускаете клиента без покупки)</w:t>
      </w:r>
    </w:p>
    <w:p w14:paraId="4F6AEC8E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Прощание (должно оставить желание вернуться. Например: «Будем ждать вас снова! В следующий раз попробуйте другой кофе», «Обязательно возвращайтесь» и т.д.)</w:t>
      </w:r>
    </w:p>
    <w:p w14:paraId="5401F015" w14:textId="28E3E867" w:rsidR="007D0016" w:rsidRPr="0002759D" w:rsidRDefault="007D0016" w:rsidP="007D0016">
      <w:pPr>
        <w:rPr>
          <w:color w:val="ED7D31" w:themeColor="accent2"/>
          <w:lang w:val="ru-RU"/>
        </w:rPr>
      </w:pPr>
      <w:r>
        <w:t>Cross</w:t>
      </w:r>
      <w:r w:rsidRPr="007D0016">
        <w:rPr>
          <w:lang w:val="ru-RU"/>
        </w:rPr>
        <w:t>-</w:t>
      </w:r>
      <w:r>
        <w:t>sale</w:t>
      </w:r>
      <w:r w:rsidRPr="007D0016">
        <w:rPr>
          <w:lang w:val="ru-RU"/>
        </w:rPr>
        <w:t xml:space="preserve"> – вместо одного предложить два</w:t>
      </w:r>
      <w:r w:rsidR="0002759D">
        <w:rPr>
          <w:lang w:val="ru-RU"/>
        </w:rPr>
        <w:t xml:space="preserve"> </w:t>
      </w:r>
      <w:r w:rsidR="0002759D">
        <w:rPr>
          <w:color w:val="ED7D31" w:themeColor="accent2"/>
          <w:lang w:val="ru-RU"/>
        </w:rPr>
        <w:t xml:space="preserve">или </w:t>
      </w:r>
      <w:proofErr w:type="spellStart"/>
      <w:r w:rsidR="0002759D">
        <w:rPr>
          <w:color w:val="ED7D31" w:themeColor="accent2"/>
          <w:lang w:val="ru-RU"/>
        </w:rPr>
        <w:t>Каотина</w:t>
      </w:r>
      <w:proofErr w:type="spellEnd"/>
      <w:r w:rsidR="0002759D">
        <w:rPr>
          <w:color w:val="ED7D31" w:themeColor="accent2"/>
          <w:lang w:val="ru-RU"/>
        </w:rPr>
        <w:t xml:space="preserve"> или </w:t>
      </w:r>
      <w:proofErr w:type="spellStart"/>
      <w:r w:rsidR="0002759D">
        <w:rPr>
          <w:color w:val="ED7D31" w:themeColor="accent2"/>
          <w:lang w:val="ru-RU"/>
        </w:rPr>
        <w:t>дрип</w:t>
      </w:r>
      <w:proofErr w:type="spellEnd"/>
      <w:r w:rsidR="0002759D">
        <w:rPr>
          <w:color w:val="ED7D31" w:themeColor="accent2"/>
          <w:lang w:val="ru-RU"/>
        </w:rPr>
        <w:t xml:space="preserve"> и так далее</w:t>
      </w:r>
    </w:p>
    <w:p w14:paraId="69643011" w14:textId="77777777" w:rsidR="007D0016" w:rsidRPr="007D0016" w:rsidRDefault="007D0016" w:rsidP="007D0016">
      <w:pPr>
        <w:rPr>
          <w:lang w:val="ru-RU"/>
        </w:rPr>
      </w:pPr>
      <w:r>
        <w:t>Up</w:t>
      </w:r>
      <w:r w:rsidRPr="007D0016">
        <w:rPr>
          <w:lang w:val="ru-RU"/>
        </w:rPr>
        <w:t>-</w:t>
      </w:r>
      <w:r>
        <w:t>sale</w:t>
      </w:r>
      <w:r w:rsidRPr="007D0016">
        <w:rPr>
          <w:lang w:val="ru-RU"/>
        </w:rPr>
        <w:t xml:space="preserve"> – предложить более дорогой вариант</w:t>
      </w:r>
    </w:p>
    <w:p w14:paraId="4394DF3B" w14:textId="100C6104" w:rsidR="007D0016" w:rsidRDefault="007D0016" w:rsidP="007D0016">
      <w:pPr>
        <w:rPr>
          <w:lang w:val="ru-RU"/>
        </w:rPr>
      </w:pPr>
      <w:r w:rsidRPr="007D0016">
        <w:rPr>
          <w:lang w:val="ru-RU"/>
        </w:rPr>
        <w:t>И, конечно же, ключевой фактор высоких продаж – это информирование клиента → передача ценности.</w:t>
      </w:r>
    </w:p>
    <w:p w14:paraId="45F29697" w14:textId="77777777" w:rsidR="00805174" w:rsidRPr="007D0016" w:rsidRDefault="00805174" w:rsidP="007D0016">
      <w:pPr>
        <w:rPr>
          <w:lang w:val="ru-RU"/>
        </w:rPr>
      </w:pPr>
    </w:p>
    <w:p w14:paraId="4144B938" w14:textId="747CDE6D" w:rsidR="007D0016" w:rsidRDefault="007D0016" w:rsidP="007D0016">
      <w:pPr>
        <w:rPr>
          <w:lang w:val="ru-RU"/>
        </w:rPr>
      </w:pPr>
      <w:r w:rsidRPr="00805174">
        <w:rPr>
          <w:b/>
          <w:bCs/>
          <w:lang w:val="ru-RU"/>
        </w:rPr>
        <w:t xml:space="preserve"> 3.</w:t>
      </w:r>
      <w:r w:rsidRPr="007D0016">
        <w:rPr>
          <w:lang w:val="ru-RU"/>
        </w:rPr>
        <w:t xml:space="preserve"> </w:t>
      </w:r>
      <w:r w:rsidR="00805174" w:rsidRPr="002E2B3E">
        <w:rPr>
          <w:b/>
          <w:bCs/>
          <w:lang w:val="ru-RU"/>
        </w:rPr>
        <w:t xml:space="preserve">Формулирование устойчивого убеждения </w:t>
      </w:r>
      <w:proofErr w:type="gramStart"/>
      <w:r w:rsidR="00805174" w:rsidRPr="002E2B3E">
        <w:rPr>
          <w:b/>
          <w:bCs/>
          <w:lang w:val="ru-RU"/>
        </w:rPr>
        <w:t>о ценностей</w:t>
      </w:r>
      <w:proofErr w:type="gramEnd"/>
      <w:r w:rsidR="00805174" w:rsidRPr="002E2B3E">
        <w:rPr>
          <w:b/>
          <w:bCs/>
          <w:lang w:val="ru-RU"/>
        </w:rPr>
        <w:t xml:space="preserve"> нашего продукта клиентам</w:t>
      </w:r>
    </w:p>
    <w:p w14:paraId="04E8DD42" w14:textId="77777777" w:rsidR="00805174" w:rsidRDefault="00805174" w:rsidP="007D0016">
      <w:pPr>
        <w:rPr>
          <w:lang w:val="ru-RU"/>
        </w:rPr>
      </w:pPr>
    </w:p>
    <w:p w14:paraId="2C257644" w14:textId="77777777" w:rsidR="00805174" w:rsidRPr="007D0016" w:rsidRDefault="00805174" w:rsidP="007D0016">
      <w:pPr>
        <w:rPr>
          <w:lang w:val="ru-RU"/>
        </w:rPr>
      </w:pPr>
    </w:p>
    <w:p w14:paraId="04826A92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Знание ценностей компании</w:t>
      </w:r>
    </w:p>
    <w:p w14:paraId="1A3F129F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Знание ценностей каждого бренда</w:t>
      </w:r>
    </w:p>
    <w:p w14:paraId="00BA1E5B" w14:textId="756DF74D" w:rsid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Умение донести всё это до клиента в понятной форме</w:t>
      </w:r>
    </w:p>
    <w:p w14:paraId="16B540FB" w14:textId="77777777" w:rsidR="00805174" w:rsidRPr="007D0016" w:rsidRDefault="00805174" w:rsidP="007D0016">
      <w:pPr>
        <w:rPr>
          <w:lang w:val="ru-RU"/>
        </w:rPr>
      </w:pPr>
    </w:p>
    <w:p w14:paraId="7F2B2C32" w14:textId="428AA856" w:rsidR="007D0016" w:rsidRPr="00805174" w:rsidRDefault="007D0016" w:rsidP="007D0016">
      <w:pPr>
        <w:rPr>
          <w:b/>
          <w:bCs/>
          <w:lang w:val="ru-RU"/>
        </w:rPr>
      </w:pPr>
      <w:r w:rsidRPr="00805174">
        <w:rPr>
          <w:b/>
          <w:bCs/>
          <w:lang w:val="ru-RU"/>
        </w:rPr>
        <w:t xml:space="preserve"> 4. Выполнение чек-листов</w:t>
      </w:r>
    </w:p>
    <w:p w14:paraId="5C68CC33" w14:textId="77777777" w:rsidR="00805174" w:rsidRPr="007D0016" w:rsidRDefault="00805174" w:rsidP="007D0016">
      <w:pPr>
        <w:rPr>
          <w:lang w:val="ru-RU"/>
        </w:rPr>
      </w:pPr>
    </w:p>
    <w:p w14:paraId="364B81A3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Ежедневные</w:t>
      </w:r>
    </w:p>
    <w:p w14:paraId="09B918D1" w14:textId="77777777" w:rsidR="007D0016" w:rsidRP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Еженедельные</w:t>
      </w:r>
    </w:p>
    <w:p w14:paraId="1CF9D229" w14:textId="3B6E9C04" w:rsid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 • Ежемесячные</w:t>
      </w:r>
    </w:p>
    <w:p w14:paraId="1D6416FA" w14:textId="024EA990" w:rsidR="00805174" w:rsidRDefault="00805174" w:rsidP="007D0016">
      <w:pPr>
        <w:rPr>
          <w:lang w:val="ru-RU"/>
        </w:rPr>
      </w:pPr>
    </w:p>
    <w:p w14:paraId="1ECBA5F9" w14:textId="05AAFED4" w:rsidR="00805174" w:rsidRDefault="00805174" w:rsidP="007D0016">
      <w:pPr>
        <w:rPr>
          <w:lang w:val="ru-RU"/>
        </w:rPr>
      </w:pPr>
    </w:p>
    <w:p w14:paraId="0BFECC6E" w14:textId="77777777" w:rsidR="00805174" w:rsidRPr="007D0016" w:rsidRDefault="00805174" w:rsidP="007D0016">
      <w:pPr>
        <w:rPr>
          <w:lang w:val="ru-RU"/>
        </w:rPr>
      </w:pPr>
    </w:p>
    <w:p w14:paraId="37002644" w14:textId="23D24046" w:rsidR="007D0016" w:rsidRPr="00805174" w:rsidRDefault="007D0016" w:rsidP="007D0016">
      <w:pPr>
        <w:rPr>
          <w:b/>
          <w:bCs/>
          <w:lang w:val="ru-RU"/>
        </w:rPr>
      </w:pPr>
      <w:r w:rsidRPr="00805174">
        <w:rPr>
          <w:b/>
          <w:bCs/>
          <w:lang w:val="ru-RU"/>
        </w:rPr>
        <w:lastRenderedPageBreak/>
        <w:t xml:space="preserve"> 5. Знание кофемашин для стабильных продаж</w:t>
      </w:r>
    </w:p>
    <w:p w14:paraId="53F893E5" w14:textId="77777777" w:rsidR="00805174" w:rsidRPr="007D0016" w:rsidRDefault="00805174" w:rsidP="007D0016">
      <w:pPr>
        <w:rPr>
          <w:lang w:val="ru-RU"/>
        </w:rPr>
      </w:pPr>
    </w:p>
    <w:p w14:paraId="1BC8E176" w14:textId="06957ECC" w:rsidR="007D0016" w:rsidRPr="005C601E" w:rsidRDefault="007D0016" w:rsidP="007D0016">
      <w:pPr>
        <w:rPr>
          <w:color w:val="000000" w:themeColor="text1"/>
          <w:lang w:val="ru-RU"/>
        </w:rPr>
      </w:pPr>
      <w:r w:rsidRPr="007D0016">
        <w:rPr>
          <w:lang w:val="ru-RU"/>
        </w:rPr>
        <w:t xml:space="preserve"> </w:t>
      </w:r>
      <w:r w:rsidRPr="005C601E">
        <w:rPr>
          <w:color w:val="000000" w:themeColor="text1"/>
          <w:lang w:val="ru-RU"/>
        </w:rPr>
        <w:t xml:space="preserve">• Ручные модели </w:t>
      </w:r>
      <w:proofErr w:type="spellStart"/>
      <w:r w:rsidRPr="005C601E">
        <w:rPr>
          <w:color w:val="000000" w:themeColor="text1"/>
        </w:rPr>
        <w:t>Delonghi</w:t>
      </w:r>
      <w:proofErr w:type="spellEnd"/>
      <w:r w:rsidRPr="005C601E">
        <w:rPr>
          <w:color w:val="000000" w:themeColor="text1"/>
          <w:lang w:val="ru-RU"/>
        </w:rPr>
        <w:t>: устройство и принципы использования</w:t>
      </w:r>
      <w:r w:rsidR="0002759D" w:rsidRPr="005C601E">
        <w:rPr>
          <w:color w:val="000000" w:themeColor="text1"/>
          <w:lang w:val="ru-RU"/>
        </w:rPr>
        <w:t xml:space="preserve"> (от которых зависит правильное приготовление </w:t>
      </w:r>
      <w:proofErr w:type="spellStart"/>
      <w:r w:rsidR="0002759D" w:rsidRPr="005C601E">
        <w:rPr>
          <w:color w:val="000000" w:themeColor="text1"/>
          <w:lang w:val="ru-RU"/>
        </w:rPr>
        <w:t>эспресо</w:t>
      </w:r>
      <w:proofErr w:type="spellEnd"/>
      <w:r w:rsidR="0002759D" w:rsidRPr="005C601E">
        <w:rPr>
          <w:color w:val="000000" w:themeColor="text1"/>
          <w:lang w:val="ru-RU"/>
        </w:rPr>
        <w:t>)</w:t>
      </w:r>
    </w:p>
    <w:p w14:paraId="346573EF" w14:textId="77777777" w:rsidR="0002759D" w:rsidRPr="005C601E" w:rsidRDefault="007D0016" w:rsidP="0002759D">
      <w:pPr>
        <w:rPr>
          <w:color w:val="000000" w:themeColor="text1"/>
          <w:lang w:val="ru-RU"/>
        </w:rPr>
      </w:pPr>
      <w:r w:rsidRPr="005C601E">
        <w:rPr>
          <w:color w:val="000000" w:themeColor="text1"/>
          <w:lang w:val="ru-RU"/>
        </w:rPr>
        <w:t xml:space="preserve"> • Автоматические модели </w:t>
      </w:r>
      <w:proofErr w:type="spellStart"/>
      <w:r w:rsidRPr="005C601E">
        <w:rPr>
          <w:color w:val="000000" w:themeColor="text1"/>
        </w:rPr>
        <w:t>Delonghi</w:t>
      </w:r>
      <w:proofErr w:type="spellEnd"/>
      <w:r w:rsidRPr="005C601E">
        <w:rPr>
          <w:color w:val="000000" w:themeColor="text1"/>
          <w:lang w:val="ru-RU"/>
        </w:rPr>
        <w:t>: устройство и принципы использования</w:t>
      </w:r>
      <w:r w:rsidR="0002759D" w:rsidRPr="005C601E">
        <w:rPr>
          <w:color w:val="000000" w:themeColor="text1"/>
          <w:lang w:val="ru-RU"/>
        </w:rPr>
        <w:t xml:space="preserve"> (от которых зависит правильное приготовление </w:t>
      </w:r>
      <w:proofErr w:type="spellStart"/>
      <w:r w:rsidR="0002759D" w:rsidRPr="005C601E">
        <w:rPr>
          <w:color w:val="000000" w:themeColor="text1"/>
          <w:lang w:val="ru-RU"/>
        </w:rPr>
        <w:t>эспресо</w:t>
      </w:r>
      <w:proofErr w:type="spellEnd"/>
      <w:r w:rsidR="0002759D" w:rsidRPr="005C601E">
        <w:rPr>
          <w:color w:val="000000" w:themeColor="text1"/>
          <w:lang w:val="ru-RU"/>
        </w:rPr>
        <w:t>)</w:t>
      </w:r>
    </w:p>
    <w:p w14:paraId="047E2EC8" w14:textId="331D6F44" w:rsidR="007D0016" w:rsidRPr="005C601E" w:rsidRDefault="007D0016" w:rsidP="007D0016">
      <w:pPr>
        <w:rPr>
          <w:color w:val="FF0000"/>
          <w:lang w:val="ru-RU"/>
        </w:rPr>
      </w:pPr>
    </w:p>
    <w:p w14:paraId="77D569FF" w14:textId="48F56164" w:rsidR="007D0016" w:rsidRDefault="007D0016" w:rsidP="007D0016">
      <w:pPr>
        <w:rPr>
          <w:lang w:val="ru-RU"/>
        </w:rPr>
      </w:pPr>
      <w:r w:rsidRPr="007D0016">
        <w:rPr>
          <w:lang w:val="ru-RU"/>
        </w:rPr>
        <w:t xml:space="preserve">Принципы использования изучаются у </w:t>
      </w:r>
      <w:proofErr w:type="spellStart"/>
      <w:r w:rsidRPr="007D0016">
        <w:rPr>
          <w:lang w:val="ru-RU"/>
        </w:rPr>
        <w:t>Равила</w:t>
      </w:r>
      <w:proofErr w:type="spellEnd"/>
      <w:r w:rsidRPr="007D0016">
        <w:rPr>
          <w:lang w:val="ru-RU"/>
        </w:rPr>
        <w:t xml:space="preserve"> на </w:t>
      </w:r>
      <w:proofErr w:type="spellStart"/>
      <w:r w:rsidRPr="007D0016">
        <w:rPr>
          <w:lang w:val="ru-RU"/>
        </w:rPr>
        <w:t>Фалиашвили</w:t>
      </w:r>
      <w:proofErr w:type="spellEnd"/>
      <w:r w:rsidRPr="007D0016">
        <w:rPr>
          <w:lang w:val="ru-RU"/>
        </w:rPr>
        <w:t>, а устройство — в сервисном центре.</w:t>
      </w:r>
    </w:p>
    <w:p w14:paraId="08A61378" w14:textId="77777777" w:rsidR="00805174" w:rsidRPr="007D0016" w:rsidRDefault="00805174" w:rsidP="007D0016">
      <w:pPr>
        <w:rPr>
          <w:lang w:val="ru-RU"/>
        </w:rPr>
      </w:pPr>
    </w:p>
    <w:p w14:paraId="51505672" w14:textId="77777777" w:rsidR="007D0016" w:rsidRPr="0002759D" w:rsidRDefault="007D0016" w:rsidP="007D0016">
      <w:pPr>
        <w:rPr>
          <w:b/>
          <w:bCs/>
          <w:lang w:val="ru-RU"/>
        </w:rPr>
      </w:pPr>
      <w:r w:rsidRPr="00805174">
        <w:rPr>
          <w:b/>
          <w:bCs/>
          <w:lang w:val="ru-RU"/>
        </w:rPr>
        <w:t xml:space="preserve"> </w:t>
      </w:r>
      <w:r w:rsidRPr="0002759D">
        <w:rPr>
          <w:b/>
          <w:bCs/>
          <w:lang w:val="ru-RU"/>
        </w:rPr>
        <w:t>6. Знание стандартов обслуживания компании</w:t>
      </w:r>
    </w:p>
    <w:p w14:paraId="7AE07939" w14:textId="1947D811" w:rsidR="00971D21" w:rsidRPr="0002759D" w:rsidRDefault="007D0016" w:rsidP="007D0016">
      <w:pPr>
        <w:rPr>
          <w:lang w:val="ru-RU"/>
        </w:rPr>
      </w:pPr>
      <w:r w:rsidRPr="007D0016">
        <w:rPr>
          <w:lang w:val="ru-RU"/>
        </w:rPr>
        <w:t>(файл будет предоставлен отдельно)</w:t>
      </w:r>
    </w:p>
    <w:sectPr w:rsidR="00971D21" w:rsidRPr="0002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914AA"/>
    <w:multiLevelType w:val="hybridMultilevel"/>
    <w:tmpl w:val="1AE2ADD6"/>
    <w:lvl w:ilvl="0" w:tplc="F92821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76622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21"/>
    <w:rsid w:val="0002759D"/>
    <w:rsid w:val="00154539"/>
    <w:rsid w:val="002E2B3E"/>
    <w:rsid w:val="005C601E"/>
    <w:rsid w:val="007D0016"/>
    <w:rsid w:val="00805174"/>
    <w:rsid w:val="0097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2CBD"/>
  <w15:chartTrackingRefBased/>
  <w15:docId w15:val="{CE827AF7-8E5D-4E3C-8519-C093252E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2025-09-11T11:43:00Z</dcterms:created>
  <dcterms:modified xsi:type="dcterms:W3CDTF">2025-09-11T11:53:00Z</dcterms:modified>
</cp:coreProperties>
</file>