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emf" ContentType="image/x-emf"/>
  <Override PartName="/word/theme/theme1.xml" ContentType="application/vnd.openxmlformats-officedocument.theme+xml"/>
  <Override PartName="/word/embeddings/oleObject1.bin" ContentType="application/vnd.openxmlformats-officedocument.oleObject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498" w:type="dxa"/>
        <w:jc w:val="left"/>
        <w:tblInd w:w="-142" w:type="dxa"/>
        <w:tblBorders/>
        <w:tblCellMar>
          <w:top w:w="0" w:type="dxa"/>
          <w:left w:w="71" w:type="dxa"/>
          <w:bottom w:w="0" w:type="dxa"/>
          <w:right w:w="71" w:type="dxa"/>
        </w:tblCellMar>
        <w:tblLook w:firstRow="0" w:noVBand="0" w:lastRow="0" w:firstColumn="0" w:lastColumn="0" w:noHBand="0" w:val="0000"/>
      </w:tblPr>
      <w:tblGrid>
        <w:gridCol w:w="2119"/>
        <w:gridCol w:w="5941"/>
        <w:gridCol w:w="1438"/>
      </w:tblGrid>
      <w:tr>
        <w:trPr/>
        <w:tc>
          <w:tcPr>
            <w:tcW w:w="2119" w:type="dxa"/>
            <w:tcBorders/>
            <w:shd w:color="auto" w:fill="auto" w:val="clear"/>
          </w:tcPr>
          <w:p>
            <w:pPr>
              <w:pStyle w:val="Normal"/>
              <w:tabs>
                <w:tab w:val="left" w:pos="179" w:leader="none"/>
              </w:tabs>
              <w:snapToGrid w:val="false"/>
              <w:jc w:val="both"/>
              <w:rPr/>
            </w:pPr>
            <w:r>
              <w:rPr/>
              <w:drawing>
                <wp:inline distT="0" distB="0" distL="0" distR="0">
                  <wp:extent cx="1200150" cy="742950"/>
                  <wp:effectExtent l="0" t="0" r="0" b="0"/>
                  <wp:docPr id="1" name="ole_rId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le_rId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</w:p>
        </w:tc>
        <w:tc>
          <w:tcPr>
            <w:tcW w:w="5941" w:type="dxa"/>
            <w:tcBorders/>
            <w:shd w:color="auto" w:fill="auto" w:val="clear"/>
          </w:tcPr>
          <w:p>
            <w:pPr>
              <w:pStyle w:val="Ttulo2"/>
              <w:numPr>
                <w:ilvl w:val="1"/>
                <w:numId w:val="2"/>
              </w:numPr>
              <w:tabs>
                <w:tab w:val="left" w:pos="0" w:leader="none"/>
              </w:tabs>
              <w:snapToGrid w:val="false"/>
              <w:ind w:left="0" w:hanging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</w:r>
          </w:p>
          <w:p>
            <w:pPr>
              <w:pStyle w:val="Ttulo2"/>
              <w:numPr>
                <w:ilvl w:val="1"/>
                <w:numId w:val="2"/>
              </w:numPr>
              <w:tabs>
                <w:tab w:val="left" w:pos="0" w:leader="none"/>
              </w:tabs>
              <w:snapToGrid w:val="false"/>
              <w:ind w:left="0" w:hanging="0"/>
              <w:jc w:val="center"/>
              <w:rPr/>
            </w:pPr>
            <w:r>
              <w:rPr>
                <w:color w:val="000000"/>
                <w:sz w:val="22"/>
              </w:rPr>
              <w:t>MINISTÉRIO DA ECONOMIA</w:t>
            </w:r>
          </w:p>
          <w:p>
            <w:pPr>
              <w:pStyle w:val="Normal"/>
              <w:tabs>
                <w:tab w:val="left" w:pos="0" w:leader="none"/>
              </w:tabs>
              <w:spacing w:lineRule="exact" w:line="280"/>
              <w:jc w:val="center"/>
              <w:rPr>
                <w:rFonts w:ascii="Arial" w:hAnsi="Arial" w:cs="Arial"/>
                <w:b/>
                <w:b/>
                <w:color w:val="000000"/>
                <w:sz w:val="22"/>
              </w:rPr>
            </w:pPr>
            <w:r>
              <w:rPr>
                <w:rFonts w:cs="Arial" w:ascii="Arial" w:hAnsi="Arial"/>
                <w:b/>
                <w:color w:val="000000"/>
                <w:sz w:val="22"/>
              </w:rPr>
              <w:t>SECRETARIA DA RECEITA FEDERAL DO BRASIL</w:t>
            </w:r>
          </w:p>
          <w:p>
            <w:pPr>
              <w:pStyle w:val="Ttulo6"/>
              <w:jc w:val="center"/>
              <w:rPr/>
            </w:pPr>
            <w:r>
              <w:rPr/>
              <w:t>{unidade}</w:t>
            </w:r>
          </w:p>
          <w:p>
            <w:pPr>
              <w:pStyle w:val="Normal"/>
              <w:jc w:val="center"/>
              <w:rPr/>
            </w:pPr>
            <w:r>
              <w:rPr/>
              <w:t>{setor}</w:t>
            </w:r>
          </w:p>
          <w:p>
            <w:pPr>
              <w:pStyle w:val="Ttulo3"/>
              <w:numPr>
                <w:ilvl w:val="2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38" w:type="dxa"/>
            <w:tcBorders/>
            <w:shd w:color="auto" w:fill="auto" w:val="clear"/>
            <w:vAlign w:val="center"/>
          </w:tcPr>
          <w:p>
            <w:pPr>
              <w:pStyle w:val="Normal"/>
              <w:snapToGrid w:val="false"/>
              <w:spacing w:lineRule="exact" w:line="280" w:before="960" w:after="0"/>
              <w:jc w:val="both"/>
              <w:rPr/>
            </w:pPr>
            <w:bookmarkStart w:id="0" w:name="_Hlk57958282"/>
            <w:bookmarkEnd w:id="0"/>
            <w:r>
              <w:rPr/>
              <w:object>
                <v:shape id="ole_rId3" style="width:28.35pt;height:28.35pt" o:ole="">
                  <v:imagedata r:id="rId4" o:title=""/>
                </v:shape>
                <o:OLEObject Type="Embed" ProgID="PBrush" ShapeID="ole_rId3" DrawAspect="Content" ObjectID="_832150515" r:id="rId3"/>
              </w:object>
            </w:r>
          </w:p>
        </w:tc>
      </w:tr>
    </w:tbl>
    <w:p>
      <w:pPr>
        <w:pStyle w:val="Caption"/>
        <w:rPr/>
      </w:pPr>
      <w:r>
        <w:rPr/>
      </w:r>
    </w:p>
    <w:p>
      <w:pPr>
        <w:pStyle w:val="Caption"/>
        <w:rPr/>
      </w:pPr>
      <w:r>
        <w:rPr>
          <w:i w:val="false"/>
          <w:iCs/>
          <w:sz w:val="28"/>
        </w:rPr>
        <w:t xml:space="preserve">          </w:t>
      </w:r>
      <w:r>
        <w:rPr>
          <w:i w:val="false"/>
          <w:iCs/>
          <w:sz w:val="28"/>
        </w:rPr>
        <w:t xml:space="preserve">TERMO DE VERIFICAÇÃO  </w:t>
      </w:r>
    </w:p>
    <w:p>
      <w:pPr>
        <w:pStyle w:val="Caption"/>
        <w:rPr/>
      </w:pPr>
      <w:r>
        <w:rPr>
          <w:sz w:val="38"/>
          <w:szCs w:val="38"/>
        </w:rPr>
        <w:t>Ficha de Carga {ovr_id} – Verificação Física/RVF nº {rvf_id}</w:t>
      </w:r>
      <w:r>
        <w:rPr/>
        <w:t xml:space="preserve"> </w:t>
        <w:tab/>
        <w:t xml:space="preserve">  </w:t>
      </w:r>
    </w:p>
    <w:p>
      <w:pPr>
        <w:pStyle w:val="Normal"/>
        <w:snapToGrid w:val="false"/>
        <w:rPr>
          <w:iCs/>
          <w:sz w:val="20"/>
        </w:rPr>
      </w:pPr>
      <w:r>
        <w:rPr>
          <w:iCs/>
          <w:sz w:val="20"/>
        </w:rPr>
      </w:r>
    </w:p>
    <w:tbl>
      <w:tblPr>
        <w:tblW w:w="9409" w:type="dxa"/>
        <w:jc w:val="left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206"/>
        <w:gridCol w:w="4202"/>
      </w:tblGrid>
      <w:tr>
        <w:trPr/>
        <w:tc>
          <w:tcPr>
            <w:tcW w:w="52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6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CE MERCANTE: {numeroCEmercante}</w:t>
            </w:r>
          </w:p>
        </w:tc>
        <w:tc>
          <w:tcPr>
            <w:tcW w:w="420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6" w:type="dxa"/>
            </w:tcMar>
          </w:tcPr>
          <w:p>
            <w:pPr>
              <w:pStyle w:val="Normal"/>
              <w:snapToGrid w:val="false"/>
              <w:spacing w:before="57" w:after="0"/>
              <w:jc w:val="center"/>
              <w:rPr/>
            </w:pPr>
            <w:r>
              <w:rPr>
                <w:sz w:val="20"/>
                <w:lang w:val="en-US"/>
              </w:rPr>
              <w:t>AFRFB RESPONSÁVEL</w:t>
            </w:r>
          </w:p>
          <w:p>
            <w:pPr>
              <w:pStyle w:val="Normal"/>
              <w:snapToGrid w:val="false"/>
              <w:spacing w:before="57" w:after="0"/>
              <w:jc w:val="center"/>
              <w:rPr>
                <w:b/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</w:r>
          </w:p>
          <w:p>
            <w:pPr>
              <w:pStyle w:val="Normal"/>
              <w:snapToGrid w:val="false"/>
              <w:spacing w:before="57" w:after="0"/>
              <w:jc w:val="center"/>
              <w:rPr/>
            </w:pPr>
            <w:r>
              <w:rPr>
                <w:b/>
                <w:bCs/>
                <w:sz w:val="20"/>
                <w:lang w:val="en-US"/>
              </w:rPr>
              <w:t>{auditor_responsavel}</w:t>
            </w:r>
          </w:p>
        </w:tc>
      </w:tr>
      <w:tr>
        <w:trPr/>
        <w:tc>
          <w:tcPr>
            <w:tcW w:w="52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6" w:type="dxa"/>
            </w:tcMar>
          </w:tcPr>
          <w:p>
            <w:pPr>
              <w:pStyle w:val="Normal"/>
              <w:snapToGrid w:val="false"/>
              <w:ind w:left="12" w:hanging="0"/>
              <w:rPr/>
            </w:pPr>
            <w:r>
              <w:rPr/>
              <w:t>RECINTO ALFANDEGADO: {recinto}</w:t>
            </w:r>
          </w:p>
        </w:tc>
        <w:tc>
          <w:tcPr>
            <w:tcW w:w="420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6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52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6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CONTÊINER(es) / lote(s):  {numerolote}</w:t>
            </w:r>
          </w:p>
        </w:tc>
        <w:tc>
          <w:tcPr>
            <w:tcW w:w="420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6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>
          <w:b/>
          <w:bCs/>
          <w:sz w:val="28"/>
        </w:rPr>
        <w:t xml:space="preserve">           </w:t>
      </w:r>
      <w:r>
        <w:rPr>
          <w:b/>
          <w:bCs/>
          <w:sz w:val="28"/>
        </w:rPr>
        <w:t>CONFERÊNCIA FÍSICA</w:t>
      </w:r>
    </w:p>
    <w:p>
      <w:pPr>
        <w:pStyle w:val="Ttulo1"/>
        <w:numPr>
          <w:ilvl w:val="0"/>
          <w:numId w:val="2"/>
        </w:numPr>
        <w:ind w:left="0" w:right="-712" w:hanging="0"/>
        <w:jc w:val="both"/>
        <w:rPr/>
      </w:pPr>
      <w:r>
        <w:rPr>
          <w:rFonts w:cs="Arial" w:ascii="Arial" w:hAnsi="Arial"/>
          <w:sz w:val="18"/>
        </w:rPr>
        <w:t>No exercício das funções de servidor de carreira de Auditoria da Receita Federal do Brasil, sob a supervisão do AFRFB responsável, no uso</w:t>
      </w:r>
      <w:r>
        <w:rPr/>
        <w:t xml:space="preserve"> </w:t>
      </w:r>
      <w:r>
        <w:rPr>
          <w:rFonts w:cs="Arial" w:ascii="Arial" w:hAnsi="Arial"/>
          <w:sz w:val="18"/>
        </w:rPr>
        <w:t xml:space="preserve">das atribuições que nos são conferidas pela legislação vigente, procedemos à abertura da unidade de carga acima indicada para a verificação qualitativa por amostragem das mercadorias nela contidas. A unidade de carga foi relacrada pelo recinto. Obs.: Verificação sumária - mercadorias sujeitas a ulterior conferência física no curso do respectivo despacho aduaneiro. </w:t>
      </w:r>
    </w:p>
    <w:p>
      <w:pPr>
        <w:pStyle w:val="Normal"/>
        <w:ind w:right="-712" w:hanging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tbl>
      <w:tblPr>
        <w:tblW w:w="9409" w:type="dxa"/>
        <w:jc w:val="left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097"/>
        <w:gridCol w:w="4311"/>
      </w:tblGrid>
      <w:tr>
        <w:trPr/>
        <w:tc>
          <w:tcPr>
            <w:tcW w:w="5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6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DATA E HORA DA ABERTURA</w:t>
            </w:r>
          </w:p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{datahora}</w:t>
            </w:r>
          </w:p>
        </w:tc>
        <w:tc>
          <w:tcPr>
            <w:tcW w:w="431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6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 xml:space="preserve">                           </w:t>
            </w:r>
            <w:r>
              <w:rPr>
                <w:sz w:val="20"/>
              </w:rPr>
              <w:t>LACRE</w:t>
            </w:r>
          </w:p>
          <w:p>
            <w:pPr>
              <w:pStyle w:val="Normal"/>
              <w:snapToGrid w:val="false"/>
              <w:spacing w:before="57" w:after="0"/>
              <w:rPr/>
            </w:pPr>
            <w:r>
              <w:rPr>
                <w:sz w:val="20"/>
              </w:rPr>
              <w:t>DIVERGENTE DO CE       OBSERVAÇÕES</w:t>
            </w:r>
          </w:p>
          <w:p>
            <w:pPr>
              <w:pStyle w:val="Normal"/>
              <w:snapToGrid w:val="false"/>
              <w:spacing w:before="113" w:after="0"/>
              <w:rPr/>
            </w:pPr>
            <w:r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SIM               </w:t>
            </w:r>
          </w:p>
          <w:p>
            <w:pPr>
              <w:pStyle w:val="Normal"/>
              <w:rPr/>
            </w:pPr>
            <w:r>
              <w:rPr/>
              <w:t xml:space="preserve">                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>
                <w:sz w:val="20"/>
                <w:szCs w:val="20"/>
              </w:rPr>
              <w:t>NÃO</w:t>
            </w:r>
            <w:r>
              <w:rPr/>
              <w:t xml:space="preserve">             </w:t>
            </w:r>
          </w:p>
        </w:tc>
      </w:tr>
      <w:tr>
        <w:trPr/>
        <w:tc>
          <w:tcPr>
            <w:tcW w:w="5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6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LACRE(s) COLOCADO(s)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{lacresverificados}</w:t>
            </w:r>
          </w:p>
        </w:tc>
        <w:tc>
          <w:tcPr>
            <w:tcW w:w="431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6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5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6" w:type="dxa"/>
            </w:tcMar>
          </w:tcPr>
          <w:p>
            <w:pPr>
              <w:pStyle w:val="BodyText2"/>
              <w:snapToGrid w:val="false"/>
              <w:rPr/>
            </w:pPr>
            <w:r>
              <w:rPr/>
              <w:t>ITENS VERIFICADOS / QUANTIDADE DE VOLUMES VISTORIADOS</w:t>
            </w:r>
          </w:p>
          <w:p>
            <w:pPr>
              <w:pStyle w:val="BodyText2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sz w:val="20"/>
              </w:rPr>
              <w:t>{descricao}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6" w:type="dxa"/>
            </w:tcMar>
          </w:tcPr>
          <w:p>
            <w:pPr>
              <w:pStyle w:val="Normal"/>
              <w:snapToGrid w:val="false"/>
              <w:ind w:left="57" w:right="57" w:hanging="0"/>
              <w:jc w:val="center"/>
              <w:rPr/>
            </w:pPr>
            <w:r>
              <w:rPr>
                <w:sz w:val="20"/>
              </w:rPr>
              <w:t>AMOSTRAS RETIRADAS</w:t>
            </w:r>
          </w:p>
          <w:p>
            <w:pPr>
              <w:pStyle w:val="Normal"/>
              <w:ind w:left="57" w:right="57" w:hanging="0"/>
              <w:jc w:val="both"/>
              <w:rPr/>
            </w:pPr>
            <w:r>
              <w:rPr>
                <w:sz w:val="16"/>
              </w:rPr>
              <w:t xml:space="preserve">        </w:t>
            </w:r>
          </w:p>
          <w:p>
            <w:pPr>
              <w:pStyle w:val="Normal"/>
              <w:ind w:left="57" w:right="57" w:hanging="0"/>
              <w:jc w:val="both"/>
              <w:rPr/>
            </w:pPr>
            <w:r>
              <w:rPr>
                <w:sz w:val="16"/>
              </w:rPr>
              <w:t xml:space="preserve">                            </w:t>
            </w:r>
            <w:r>
              <w:rPr>
                <w:sz w:val="22"/>
              </w:rPr>
              <w:t>SIM                    NÃO</w:t>
            </w:r>
          </w:p>
          <w:p>
            <w:pPr>
              <w:pStyle w:val="Normal"/>
              <w:ind w:left="57" w:right="57" w:hanging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ind w:left="57" w:right="57" w:hanging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ind w:left="57" w:right="57" w:hanging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ind w:left="57" w:right="57" w:hanging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ind w:left="57" w:right="57" w:hanging="0"/>
              <w:jc w:val="center"/>
              <w:rPr/>
            </w:pPr>
            <w:r>
              <w:rPr>
                <w:sz w:val="22"/>
              </w:rPr>
              <w:t>MARCAS ENCONTRADAS</w:t>
            </w:r>
          </w:p>
          <w:p>
            <w:pPr>
              <w:pStyle w:val="Normal"/>
              <w:ind w:left="57" w:right="57" w:hanging="0"/>
              <w:jc w:val="both"/>
              <w:rPr/>
            </w:pPr>
            <w:r>
              <w:rPr>
                <w:sz w:val="22"/>
              </w:rPr>
              <w:t>{marcasencontradas}</w:t>
            </w:r>
          </w:p>
          <w:p>
            <w:pPr>
              <w:pStyle w:val="Normal"/>
              <w:ind w:left="57" w:right="57" w:hanging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5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6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SERVIDOR RESPONSÁVEL PELA VERIFICAÇÃO FÍSICA</w:t>
            </w:r>
          </w:p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(assinado digitalmente)</w:t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{responsavel}</w:t>
            </w:r>
          </w:p>
        </w:tc>
        <w:tc>
          <w:tcPr>
            <w:tcW w:w="4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6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FIEL DEPOSITÁRIO PRESENTE</w:t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(assinado digitalmente)</w:t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rpodetexto"/>
        <w:ind w:right="-482" w:hanging="0"/>
        <w:rPr>
          <w:sz w:val="18"/>
        </w:rPr>
      </w:pPr>
      <w:r>
        <w:rPr>
          <w:sz w:val="18"/>
        </w:rPr>
      </w:r>
    </w:p>
    <w:p>
      <w:pPr>
        <w:pStyle w:val="Corpodetexto"/>
        <w:ind w:right="-482" w:hanging="0"/>
        <w:rPr/>
      </w:pPr>
      <w:r>
        <w:rPr>
          <w:sz w:val="18"/>
        </w:rPr>
        <w:t>Cópia deste Termo é disponibilizada ao Fiel Depositário. Conforme art.6º da Portaria ALFSTS 230/2012, as imagens desta desunitização deverão estar registradas e disponíveis à RFB.</w:t>
      </w:r>
    </w:p>
    <w:sectPr>
      <w:type w:val="nextPage"/>
      <w:pgSz w:w="12240" w:h="16838"/>
      <w:pgMar w:left="1797" w:right="1797" w:header="0" w:top="357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Ttulo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Ttulo5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ilvl w:val="0"/>
        <w:numId w:val="1"/>
      </w:numPr>
      <w:outlineLvl w:val="0"/>
      <w:outlineLvl w:val="0"/>
    </w:pPr>
    <w:rPr>
      <w:b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lineRule="exact" w:line="280"/>
      <w:jc w:val="both"/>
      <w:outlineLvl w:val="1"/>
      <w:outlineLvl w:val="1"/>
    </w:pPr>
    <w:rPr>
      <w:rFonts w:ascii="Arial" w:hAnsi="Arial" w:cs="Arial"/>
      <w:b/>
      <w:szCs w:val="2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lineRule="exact" w:line="280"/>
      <w:jc w:val="both"/>
      <w:outlineLvl w:val="2"/>
      <w:outlineLvl w:val="2"/>
    </w:pPr>
    <w:rPr>
      <w:rFonts w:ascii="Arial" w:hAnsi="Arial" w:cs="Arial"/>
      <w:b/>
      <w:color w:val="FF0000"/>
      <w:sz w:val="20"/>
      <w:szCs w:val="2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outlineLvl w:val="3"/>
      <w:outlineLvl w:val="3"/>
    </w:pPr>
    <w:rPr>
      <w:b/>
      <w:bCs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numPr>
        <w:ilvl w:val="4"/>
        <w:numId w:val="1"/>
      </w:numPr>
      <w:spacing w:lineRule="exact" w:line="280"/>
      <w:jc w:val="both"/>
      <w:outlineLvl w:val="4"/>
      <w:outlineLvl w:val="4"/>
    </w:pPr>
    <w:rPr>
      <w:rFonts w:ascii="Arial" w:hAnsi="Arial" w:cs="Arial"/>
      <w:b/>
      <w:color w:val="000000"/>
      <w:sz w:val="20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tabs>
        <w:tab w:val="left" w:pos="0" w:leader="none"/>
      </w:tabs>
      <w:spacing w:lineRule="exact" w:line="280"/>
      <w:jc w:val="both"/>
      <w:outlineLvl w:val="5"/>
    </w:pPr>
    <w:rPr>
      <w:rFonts w:ascii="Arial" w:hAnsi="Arial" w:cs="Arial"/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WWAbsatzStandardschriftart11" w:customStyle="1">
    <w:name w:val="WW-Absatz-Standardschriftart11"/>
    <w:qFormat/>
    <w:rPr/>
  </w:style>
  <w:style w:type="character" w:styleId="WW8Num2z0" w:customStyle="1">
    <w:name w:val="WW8Num2z0"/>
    <w:qFormat/>
    <w:rPr>
      <w:rFonts w:ascii="Wingdings" w:hAnsi="Wingdings" w:cs="Wingdings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3" w:customStyle="1">
    <w:name w:val="WW8Num2z3"/>
    <w:qFormat/>
    <w:rPr>
      <w:rFonts w:ascii="Symbol" w:hAnsi="Symbol" w:cs="Symbol"/>
    </w:rPr>
  </w:style>
  <w:style w:type="character" w:styleId="WWFontepargpadro" w:customStyle="1">
    <w:name w:val="WW-Fonte parág. padr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rFonts w:ascii="Arial" w:hAnsi="Arial" w:cs="Arial"/>
      <w:b/>
      <w:bCs/>
      <w:sz w:val="16"/>
    </w:rPr>
  </w:style>
  <w:style w:type="paragraph" w:styleId="Lista">
    <w:name w:val="List"/>
    <w:basedOn w:val="Corpode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Tahoma"/>
    </w:rPr>
  </w:style>
  <w:style w:type="paragraph" w:styleId="Ttulododocumento">
    <w:name w:val="Title"/>
    <w:basedOn w:val="Normal"/>
    <w:uiPriority w:val="10"/>
    <w:qFormat/>
    <w:pPr>
      <w:keepNext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styleId="Caption">
    <w:name w:val="caption"/>
    <w:basedOn w:val="Normal"/>
    <w:next w:val="Normal"/>
    <w:qFormat/>
    <w:pPr>
      <w:jc w:val="center"/>
    </w:pPr>
    <w:rPr>
      <w:b/>
      <w:i/>
      <w:sz w:val="40"/>
      <w:szCs w:val="20"/>
    </w:rPr>
  </w:style>
  <w:style w:type="paragraph" w:styleId="Subttulo">
    <w:name w:val="Subtitle"/>
    <w:basedOn w:val="Ttulododocumento"/>
    <w:uiPriority w:val="11"/>
    <w:qFormat/>
    <w:pPr>
      <w:jc w:val="center"/>
    </w:pPr>
    <w:rPr>
      <w:i/>
      <w:iCs/>
    </w:rPr>
  </w:style>
  <w:style w:type="paragraph" w:styleId="BodyText2">
    <w:name w:val="Body Text 2"/>
    <w:basedOn w:val="Normal"/>
    <w:qFormat/>
    <w:pPr/>
    <w:rPr>
      <w:sz w:val="20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Contedodoquadro" w:customStyle="1">
    <w:name w:val="Conteúdo do quadro"/>
    <w:basedOn w:val="Corpodetexto"/>
    <w:qFormat/>
    <w:pPr/>
    <w:rPr/>
  </w:style>
  <w:style w:type="paragraph" w:styleId="Cabealho">
    <w:name w:val="Header"/>
    <w:basedOn w:val="Normal"/>
    <w:pPr>
      <w:suppressLineNumbers/>
      <w:tabs>
        <w:tab w:val="center" w:pos="4323" w:leader="none"/>
        <w:tab w:val="right" w:pos="8646" w:leader="none"/>
      </w:tabs>
    </w:pPr>
    <w:rPr/>
  </w:style>
  <w:style w:type="paragraph" w:styleId="Tabela" w:customStyle="1">
    <w:name w:val="Tabela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oleObject" Target="embeddings/oleObject1.bin"/><Relationship Id="rId4" Type="http://schemas.openxmlformats.org/officeDocument/2006/relationships/image" Target="media/image2.e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2AB269BD3CE843BA2A9001D4D9D8E8" ma:contentTypeVersion="11" ma:contentTypeDescription="Create a new document." ma:contentTypeScope="" ma:versionID="153151532c87562581d187d14242221c">
  <xsd:schema xmlns:xsd="http://www.w3.org/2001/XMLSchema" xmlns:xs="http://www.w3.org/2001/XMLSchema" xmlns:p="http://schemas.microsoft.com/office/2006/metadata/properties" xmlns:ns3="f780a6a0-5f7b-47fd-86e1-e92c237e5fba" xmlns:ns4="a65b64c7-63d3-4a09-b116-3058c20e9c11" targetNamespace="http://schemas.microsoft.com/office/2006/metadata/properties" ma:root="true" ma:fieldsID="7fd9e26f48dfd79cf285f4f83489d4a8" ns3:_="" ns4:_="">
    <xsd:import namespace="f780a6a0-5f7b-47fd-86e1-e92c237e5fba"/>
    <xsd:import namespace="a65b64c7-63d3-4a09-b116-3058c20e9c1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0a6a0-5f7b-47fd-86e1-e92c237e5f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b64c7-63d3-4a09-b116-3058c20e9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148492-F516-4B4C-8D3A-5C114D3D6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80a6a0-5f7b-47fd-86e1-e92c237e5fba"/>
    <ds:schemaRef ds:uri="a65b64c7-63d3-4a09-b116-3058c20e9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F8C456-D1AA-4071-AB75-352FD177B2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04D5A9-10E9-4FA8-BB6B-6281D66EB5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LibreOffice/5.2.6.2$Windows_x86 LibreOffice_project/a3100ed2409ebf1c212f5048fbe377c281438fdc</Application>
  <Pages>1</Pages>
  <Words>181</Words>
  <Characters>1209</Characters>
  <CharactersWithSpaces>1535</CharactersWithSpaces>
  <Paragraphs>37</Paragraphs>
  <Company>Secretaria Especial da Receita Federal do Brasil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2020-11-17T18:59:00Z</dcterms:created>
  <dc:creator>marcoantonio</dc:creator>
  <dc:description/>
  <dc:language>pt-BR</dc:language>
  <cp:lastModifiedBy/>
  <cp:lastPrinted>2013-01-22T16:31:00Z</cp:lastPrinted>
  <dcterms:modified xsi:type="dcterms:W3CDTF">2020-12-09T14:20:17Z</dcterms:modified>
  <cp:revision>12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Secretaria Especial da Receita Federal do Brasil</vt:lpwstr>
  </property>
  <property fmtid="{D5CDD505-2E9C-101B-9397-08002B2CF9AE}" pid="4" name="ContentTypeId">
    <vt:lpwstr>0x010100A42AB269BD3CE843BA2A9001D4D9D8E8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Informa??es 1">
    <vt:lpwstr/>
  </property>
  <property fmtid="{D5CDD505-2E9C-101B-9397-08002B2CF9AE}" pid="8" name="Informa??es 2">
    <vt:lpwstr/>
  </property>
  <property fmtid="{D5CDD505-2E9C-101B-9397-08002B2CF9AE}" pid="9" name="Informa??es 3">
    <vt:lpwstr/>
  </property>
  <property fmtid="{D5CDD505-2E9C-101B-9397-08002B2CF9AE}" pid="10" name="Informa??es 4">
    <vt:lpwstr/>
  </property>
  <property fmtid="{D5CDD505-2E9C-101B-9397-08002B2CF9AE}" pid="11" name="LinksUpToDate">
    <vt:bool>0</vt:bool>
  </property>
  <property fmtid="{D5CDD505-2E9C-101B-9397-08002B2CF9AE}" pid="12" name="ScaleCrop">
    <vt:bool>0</vt:bool>
  </property>
  <property fmtid="{D5CDD505-2E9C-101B-9397-08002B2CF9AE}" pid="13" name="ShareDoc">
    <vt:bool>0</vt:bool>
  </property>
</Properties>
</file>