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Офисный ПК. </w:t>
      </w:r>
      <w:r>
        <w:rPr>
          <w:lang w:val="ru-RU"/>
        </w:rPr>
        <w:t>Денисов А.С. С23-703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36830</wp:posOffset>
            </wp:positionV>
            <wp:extent cx="6120130" cy="4585335"/>
            <wp:effectExtent l="0" t="0" r="0" b="0"/>
            <wp:wrapNone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Итоговая цена сборки: 34.093р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По калькулятору мощности от </w:t>
      </w:r>
      <w:r>
        <w:rPr>
          <w:lang w:val="en-US"/>
        </w:rPr>
        <w:t xml:space="preserve">“bequiet!” </w:t>
      </w:r>
      <w:r>
        <w:rPr>
          <w:lang w:val="ru-RU"/>
        </w:rPr>
        <w:t xml:space="preserve">потребляемая мощность системы </w:t>
      </w:r>
      <w:r>
        <w:rPr>
          <w:lang w:val="en-US"/>
        </w:rPr>
        <w:t>~</w:t>
      </w:r>
      <w:r>
        <w:rPr>
          <w:lang w:val="ru-RU"/>
        </w:rPr>
        <w:t xml:space="preserve">140Вт. </w:t>
      </w:r>
      <w:r>
        <w:rPr>
          <w:lang w:val="ru-RU"/>
        </w:rPr>
        <w:t xml:space="preserve">Так же можно добавить жёсткий диск (например, </w:t>
      </w:r>
      <w:r>
        <w:rPr>
          <w:lang w:val="en-US"/>
        </w:rPr>
        <w:t>WD Blue</w:t>
      </w:r>
      <w:r>
        <w:rPr>
          <w:lang w:val="ru-RU"/>
        </w:rPr>
        <w:t xml:space="preserve">), с таким вариантом цена сборки выйдет </w:t>
      </w:r>
      <w:r>
        <w:rPr>
          <w:lang w:val="ru-RU"/>
        </w:rPr>
        <w:t>в 38.438р. Вполне адекватная цена за рабочую машину для работы с документами, просмотра видео, а так же с заделом на будущий апгрейд под домашний игровой компьютер.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LibreOffice/7.6.2.1$Windows_X86_64 LibreOffice_project/56f7684011345957bbf33a7ee678afaf4d2ba333</Application>
  <AppVersion>15.0000</AppVersion>
  <Pages>1</Pages>
  <Words>59</Words>
  <Characters>339</Characters>
  <CharactersWithSpaces>395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2023-09-18T15:56:20Z</dcterms:created>
  <dc:creator/>
  <dc:description/>
  <dc:language>ru-RU</dc:language>
  <cp:lastModifiedBy/>
  <dcterms:modified xsi:type="dcterms:W3CDTF">2023-09-18T16:04:59Z</dcterms:modified>
  <cp:revision>3</cp:revision>
  <dc:subject/>
  <dc:title/>
</cp:coreProperties>
</file>