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18C5" w14:textId="77777777" w:rsidR="00C142E8" w:rsidRPr="00C142E8" w:rsidRDefault="00C142E8" w:rsidP="00C142E8">
      <w:pPr>
        <w:pStyle w:val="Ttulo1"/>
      </w:pPr>
      <w:bookmarkStart w:id="0" w:name="_Toc97797042"/>
      <w:proofErr w:type="spellStart"/>
      <w:r w:rsidRPr="00C142E8">
        <w:t>Boolean</w:t>
      </w:r>
      <w:bookmarkEnd w:id="0"/>
      <w:proofErr w:type="spellEnd"/>
      <w:r w:rsidRPr="00C142E8">
        <w:t xml:space="preserve"> </w:t>
      </w:r>
    </w:p>
    <w:p w14:paraId="4E789348" w14:textId="77777777" w:rsidR="00D5424B" w:rsidRDefault="00D5424B" w:rsidP="00D5424B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71922F3B" w14:textId="6DCF8D9C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D5424B">
        <w:rPr>
          <w:rFonts w:asciiTheme="majorHAnsi" w:hAnsiTheme="majorHAnsi" w:cstheme="majorHAnsi"/>
          <w:sz w:val="24"/>
          <w:szCs w:val="24"/>
        </w:rPr>
        <w:t>  Crie um programa o qual:</w:t>
      </w:r>
    </w:p>
    <w:p w14:paraId="102AD968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OBS: </w:t>
      </w:r>
      <w:r w:rsidRPr="00D5424B">
        <w:rPr>
          <w:rFonts w:asciiTheme="majorHAnsi" w:hAnsiTheme="majorHAnsi" w:cstheme="majorHAnsi"/>
          <w:i/>
          <w:iCs/>
          <w:sz w:val="24"/>
          <w:szCs w:val="24"/>
        </w:rPr>
        <w:t>Use variáveis booleanas</w:t>
      </w:r>
    </w:p>
    <w:p w14:paraId="56E31EB5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D5424B">
        <w:rPr>
          <w:rFonts w:asciiTheme="majorHAnsi" w:hAnsiTheme="majorHAnsi" w:cstheme="majorHAnsi"/>
          <w:sz w:val="24"/>
          <w:szCs w:val="24"/>
        </w:rPr>
        <w:t> Solicite o login e senha do usuário</w:t>
      </w:r>
    </w:p>
    <w:p w14:paraId="621DDADF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D5424B">
        <w:rPr>
          <w:rFonts w:asciiTheme="majorHAnsi" w:hAnsiTheme="majorHAnsi" w:cstheme="majorHAnsi"/>
          <w:sz w:val="24"/>
          <w:szCs w:val="24"/>
        </w:rPr>
        <w:t>Ao clicar num botão "Entrar", verifique as credenciais de acesso, sendo que...</w:t>
      </w:r>
    </w:p>
    <w:p w14:paraId="2E62840A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D5424B">
        <w:rPr>
          <w:rFonts w:asciiTheme="majorHAnsi" w:hAnsiTheme="majorHAnsi" w:cstheme="majorHAnsi"/>
          <w:sz w:val="24"/>
          <w:szCs w:val="24"/>
        </w:rPr>
        <w:t> Apenas o login "</w:t>
      </w:r>
      <w:proofErr w:type="spellStart"/>
      <w:r w:rsidRPr="00D5424B">
        <w:rPr>
          <w:rFonts w:asciiTheme="majorHAnsi" w:hAnsiTheme="majorHAnsi" w:cstheme="majorHAnsi"/>
          <w:sz w:val="24"/>
          <w:szCs w:val="24"/>
        </w:rPr>
        <w:t>aidimin</w:t>
      </w:r>
      <w:proofErr w:type="spellEnd"/>
      <w:r w:rsidRPr="00D5424B">
        <w:rPr>
          <w:rFonts w:asciiTheme="majorHAnsi" w:hAnsiTheme="majorHAnsi" w:cstheme="majorHAnsi"/>
          <w:sz w:val="24"/>
          <w:szCs w:val="24"/>
        </w:rPr>
        <w:t>" com a senha "</w:t>
      </w:r>
      <w:proofErr w:type="spellStart"/>
      <w:r w:rsidRPr="00D5424B">
        <w:rPr>
          <w:rFonts w:asciiTheme="majorHAnsi" w:hAnsiTheme="majorHAnsi" w:cstheme="majorHAnsi"/>
          <w:sz w:val="24"/>
          <w:szCs w:val="24"/>
        </w:rPr>
        <w:t>seinha</w:t>
      </w:r>
      <w:proofErr w:type="spellEnd"/>
      <w:r w:rsidRPr="00D5424B">
        <w:rPr>
          <w:rFonts w:asciiTheme="majorHAnsi" w:hAnsiTheme="majorHAnsi" w:cstheme="majorHAnsi"/>
          <w:sz w:val="24"/>
          <w:szCs w:val="24"/>
        </w:rPr>
        <w:t>" dão acesso ao sistema. Nesse caso, exiba uma frase em azul abaixo do botão dizendo "Usuário autenticado com sucesso!"</w:t>
      </w:r>
    </w:p>
    <w:p w14:paraId="1470441C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D5424B">
        <w:rPr>
          <w:rFonts w:asciiTheme="majorHAnsi" w:hAnsiTheme="majorHAnsi" w:cstheme="majorHAnsi"/>
          <w:sz w:val="24"/>
          <w:szCs w:val="24"/>
        </w:rPr>
        <w:t>Caso o login e/ou a senha sejam inválidos, exiba uma dessas frases na cor vermelha abaixo do botão:</w:t>
      </w:r>
    </w:p>
    <w:p w14:paraId="31F19CCC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sz w:val="24"/>
          <w:szCs w:val="24"/>
        </w:rPr>
        <w:t>    "Seu login está inválido!", caso o login seja inválido.</w:t>
      </w:r>
      <w:r w:rsidRPr="00D5424B">
        <w:rPr>
          <w:rFonts w:asciiTheme="majorHAnsi" w:hAnsiTheme="majorHAnsi" w:cstheme="majorHAnsi"/>
          <w:sz w:val="24"/>
          <w:szCs w:val="24"/>
        </w:rPr>
        <w:br/>
        <w:t>    "Sua senha está inválida!", caso a senha seja inválida.</w:t>
      </w:r>
      <w:r w:rsidRPr="00D5424B">
        <w:rPr>
          <w:rFonts w:asciiTheme="majorHAnsi" w:hAnsiTheme="majorHAnsi" w:cstheme="majorHAnsi"/>
          <w:sz w:val="24"/>
          <w:szCs w:val="24"/>
        </w:rPr>
        <w:br/>
        <w:t>    Ambas as frases anteriores, uma ao lado ou abaixo da outra, caso tanto o login quanto a senha estejam erradas</w:t>
      </w:r>
    </w:p>
    <w:p w14:paraId="1D19018C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D5424B">
        <w:rPr>
          <w:rFonts w:asciiTheme="majorHAnsi" w:hAnsiTheme="majorHAnsi" w:cstheme="majorHAnsi"/>
          <w:sz w:val="24"/>
          <w:szCs w:val="24"/>
        </w:rPr>
        <w:t xml:space="preserve"> Se somente a senha estiver errada, exiba um </w:t>
      </w:r>
      <w:proofErr w:type="spellStart"/>
      <w:r w:rsidRPr="00D5424B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D5424B">
        <w:rPr>
          <w:rFonts w:asciiTheme="majorHAnsi" w:hAnsiTheme="majorHAnsi" w:cstheme="majorHAnsi"/>
          <w:sz w:val="24"/>
          <w:szCs w:val="24"/>
        </w:rPr>
        <w:t xml:space="preserve"> com a frase "Entre em contato com o suporte para recuperar sua senha"</w:t>
      </w:r>
    </w:p>
    <w:p w14:paraId="635D1D9E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46145D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Pr="00D5424B">
        <w:rPr>
          <w:rFonts w:asciiTheme="majorHAnsi" w:hAnsiTheme="majorHAnsi" w:cstheme="majorHAnsi"/>
          <w:sz w:val="24"/>
          <w:szCs w:val="24"/>
        </w:rPr>
        <w:t>  Crie um programa o qual:</w:t>
      </w:r>
    </w:p>
    <w:p w14:paraId="4987DEB8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OBS: </w:t>
      </w:r>
      <w:r w:rsidRPr="00D5424B">
        <w:rPr>
          <w:rFonts w:asciiTheme="majorHAnsi" w:hAnsiTheme="majorHAnsi" w:cstheme="majorHAnsi"/>
          <w:i/>
          <w:iCs/>
          <w:sz w:val="24"/>
          <w:szCs w:val="24"/>
        </w:rPr>
        <w:t>Use variáveis booleanas</w:t>
      </w:r>
    </w:p>
    <w:p w14:paraId="7C7815C0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D5424B">
        <w:rPr>
          <w:rFonts w:asciiTheme="majorHAnsi" w:hAnsiTheme="majorHAnsi" w:cstheme="majorHAnsi"/>
          <w:sz w:val="24"/>
          <w:szCs w:val="24"/>
        </w:rPr>
        <w:t>Solicite a altura do usuário</w:t>
      </w:r>
    </w:p>
    <w:p w14:paraId="25E76FF2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D5424B">
        <w:rPr>
          <w:rFonts w:asciiTheme="majorHAnsi" w:hAnsiTheme="majorHAnsi" w:cstheme="majorHAnsi"/>
          <w:sz w:val="24"/>
          <w:szCs w:val="24"/>
        </w:rPr>
        <w:t xml:space="preserve">Ao clicar em "Analisar para esportes", exiba, abaixo do botão, uma ou mais dessas frases (uma abaixo da outra </w:t>
      </w:r>
      <w:proofErr w:type="gramStart"/>
      <w:r w:rsidRPr="00D5424B">
        <w:rPr>
          <w:rFonts w:asciiTheme="majorHAnsi" w:hAnsiTheme="majorHAnsi" w:cstheme="majorHAnsi"/>
          <w:sz w:val="24"/>
          <w:szCs w:val="24"/>
        </w:rPr>
        <w:t>caso</w:t>
      </w:r>
      <w:proofErr w:type="gramEnd"/>
      <w:r w:rsidRPr="00D5424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424B">
        <w:rPr>
          <w:rFonts w:asciiTheme="majorHAnsi" w:hAnsiTheme="majorHAnsi" w:cstheme="majorHAnsi"/>
          <w:sz w:val="24"/>
          <w:szCs w:val="24"/>
        </w:rPr>
        <w:t>aparecam</w:t>
      </w:r>
      <w:proofErr w:type="spellEnd"/>
      <w:r w:rsidRPr="00D5424B">
        <w:rPr>
          <w:rFonts w:asciiTheme="majorHAnsi" w:hAnsiTheme="majorHAnsi" w:cstheme="majorHAnsi"/>
          <w:sz w:val="24"/>
          <w:szCs w:val="24"/>
        </w:rPr>
        <w:t xml:space="preserve"> mais de uma):</w:t>
      </w:r>
    </w:p>
    <w:p w14:paraId="3ABE60DE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sz w:val="24"/>
          <w:szCs w:val="24"/>
        </w:rPr>
        <w:t>   "Pode tentar ser piloto(a) de corrida", caso sua altura for menor que 1,60</w:t>
      </w:r>
      <w:r w:rsidRPr="00D5424B">
        <w:rPr>
          <w:rFonts w:asciiTheme="majorHAnsi" w:hAnsiTheme="majorHAnsi" w:cstheme="majorHAnsi"/>
          <w:sz w:val="24"/>
          <w:szCs w:val="24"/>
        </w:rPr>
        <w:br/>
        <w:t>   "Pode tentar ser velejador(a)", caso sua altura for menor que 1,60</w:t>
      </w:r>
      <w:r w:rsidRPr="00D5424B">
        <w:rPr>
          <w:rFonts w:asciiTheme="majorHAnsi" w:hAnsiTheme="majorHAnsi" w:cstheme="majorHAnsi"/>
          <w:sz w:val="24"/>
          <w:szCs w:val="24"/>
        </w:rPr>
        <w:br/>
        <w:t xml:space="preserve">   "Pode tentar ser jogador de futebol ou </w:t>
      </w:r>
      <w:proofErr w:type="spellStart"/>
      <w:r w:rsidRPr="00D5424B">
        <w:rPr>
          <w:rFonts w:asciiTheme="majorHAnsi" w:hAnsiTheme="majorHAnsi" w:cstheme="majorHAnsi"/>
          <w:sz w:val="24"/>
          <w:szCs w:val="24"/>
        </w:rPr>
        <w:t>handbol</w:t>
      </w:r>
      <w:proofErr w:type="spellEnd"/>
      <w:r w:rsidRPr="00D5424B">
        <w:rPr>
          <w:rFonts w:asciiTheme="majorHAnsi" w:hAnsiTheme="majorHAnsi" w:cstheme="majorHAnsi"/>
          <w:sz w:val="24"/>
          <w:szCs w:val="24"/>
        </w:rPr>
        <w:t>", caso sua altura for mais que 1,60 e até 1,85</w:t>
      </w:r>
    </w:p>
    <w:p w14:paraId="34970934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148E097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3. </w:t>
      </w:r>
      <w:r w:rsidRPr="00D5424B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03DCCC63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OBS: </w:t>
      </w:r>
      <w:r w:rsidRPr="00D5424B">
        <w:rPr>
          <w:rFonts w:asciiTheme="majorHAnsi" w:hAnsiTheme="majorHAnsi" w:cstheme="majorHAnsi"/>
          <w:i/>
          <w:iCs/>
          <w:sz w:val="24"/>
          <w:szCs w:val="24"/>
        </w:rPr>
        <w:t>Use variáveis booleanas</w:t>
      </w:r>
    </w:p>
    <w:p w14:paraId="4899A909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D5424B">
        <w:rPr>
          <w:rFonts w:asciiTheme="majorHAnsi" w:hAnsiTheme="majorHAnsi" w:cstheme="majorHAnsi"/>
          <w:sz w:val="24"/>
          <w:szCs w:val="24"/>
        </w:rPr>
        <w:t>Solicite a nota e a frequência do aluno</w:t>
      </w:r>
    </w:p>
    <w:p w14:paraId="49F6AB84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D5424B">
        <w:rPr>
          <w:rFonts w:asciiTheme="majorHAnsi" w:hAnsiTheme="majorHAnsi" w:cstheme="majorHAnsi"/>
          <w:sz w:val="24"/>
          <w:szCs w:val="24"/>
        </w:rPr>
        <w:t> Ao clicar em "Avaliar", exiba algumas dessas frases abaixo do botão (pode ser que mais de uma delas apareça. Nesse caso, mostre uma abaixo da outra):</w:t>
      </w:r>
    </w:p>
    <w:p w14:paraId="63C3D411" w14:textId="77777777" w:rsidR="00C142E8" w:rsidRPr="00D5424B" w:rsidRDefault="00C142E8" w:rsidP="00D5424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D5424B">
        <w:rPr>
          <w:rFonts w:asciiTheme="majorHAnsi" w:hAnsiTheme="majorHAnsi" w:cstheme="majorHAnsi"/>
          <w:sz w:val="24"/>
          <w:szCs w:val="24"/>
        </w:rPr>
        <w:t>   "Parabéns, aprovado(a)!" caso sua nota for a partir de 6 e sua frequência a partir de 75</w:t>
      </w:r>
      <w:r w:rsidRPr="00D5424B">
        <w:rPr>
          <w:rFonts w:asciiTheme="majorHAnsi" w:hAnsiTheme="majorHAnsi" w:cstheme="majorHAnsi"/>
          <w:sz w:val="24"/>
          <w:szCs w:val="24"/>
        </w:rPr>
        <w:br/>
        <w:t xml:space="preserve">   "Reprovado(a) por nota!" caso sua nota for menor </w:t>
      </w:r>
      <w:proofErr w:type="gramStart"/>
      <w:r w:rsidRPr="00D5424B">
        <w:rPr>
          <w:rFonts w:asciiTheme="majorHAnsi" w:hAnsiTheme="majorHAnsi" w:cstheme="majorHAnsi"/>
          <w:sz w:val="24"/>
          <w:szCs w:val="24"/>
        </w:rPr>
        <w:t>que  6</w:t>
      </w:r>
      <w:proofErr w:type="gramEnd"/>
      <w:r w:rsidRPr="00D5424B">
        <w:rPr>
          <w:rFonts w:asciiTheme="majorHAnsi" w:hAnsiTheme="majorHAnsi" w:cstheme="majorHAnsi"/>
          <w:sz w:val="24"/>
          <w:szCs w:val="24"/>
        </w:rPr>
        <w:br/>
        <w:t>   "Reprovado(a) por frequência!" caso sua frequência for menor que 75</w:t>
      </w:r>
    </w:p>
    <w:sectPr w:rsidR="00C142E8" w:rsidRPr="00D5424B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7031175">
    <w:abstractNumId w:val="25"/>
  </w:num>
  <w:num w:numId="2" w16cid:durableId="797723658">
    <w:abstractNumId w:val="26"/>
  </w:num>
  <w:num w:numId="3" w16cid:durableId="1858427778">
    <w:abstractNumId w:val="30"/>
  </w:num>
  <w:num w:numId="4" w16cid:durableId="270477221">
    <w:abstractNumId w:val="11"/>
  </w:num>
  <w:num w:numId="5" w16cid:durableId="2064794486">
    <w:abstractNumId w:val="7"/>
  </w:num>
  <w:num w:numId="6" w16cid:durableId="6176888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8086285">
    <w:abstractNumId w:val="17"/>
  </w:num>
  <w:num w:numId="8" w16cid:durableId="1227031492">
    <w:abstractNumId w:val="37"/>
  </w:num>
  <w:num w:numId="9" w16cid:durableId="1663116673">
    <w:abstractNumId w:val="16"/>
  </w:num>
  <w:num w:numId="10" w16cid:durableId="1532037277">
    <w:abstractNumId w:val="10"/>
  </w:num>
  <w:num w:numId="11" w16cid:durableId="1828520379">
    <w:abstractNumId w:val="12"/>
  </w:num>
  <w:num w:numId="12" w16cid:durableId="1706296567">
    <w:abstractNumId w:val="29"/>
  </w:num>
  <w:num w:numId="13" w16cid:durableId="1455446668">
    <w:abstractNumId w:val="39"/>
  </w:num>
  <w:num w:numId="14" w16cid:durableId="1090932050">
    <w:abstractNumId w:val="27"/>
  </w:num>
  <w:num w:numId="15" w16cid:durableId="46078411">
    <w:abstractNumId w:val="28"/>
  </w:num>
  <w:num w:numId="16" w16cid:durableId="68622630">
    <w:abstractNumId w:val="34"/>
  </w:num>
  <w:num w:numId="17" w16cid:durableId="211115819">
    <w:abstractNumId w:val="31"/>
  </w:num>
  <w:num w:numId="18" w16cid:durableId="2112971478">
    <w:abstractNumId w:val="22"/>
  </w:num>
  <w:num w:numId="19" w16cid:durableId="2059745126">
    <w:abstractNumId w:val="42"/>
  </w:num>
  <w:num w:numId="20" w16cid:durableId="1141388295">
    <w:abstractNumId w:val="2"/>
  </w:num>
  <w:num w:numId="21" w16cid:durableId="653528766">
    <w:abstractNumId w:val="43"/>
  </w:num>
  <w:num w:numId="22" w16cid:durableId="1410956166">
    <w:abstractNumId w:val="32"/>
  </w:num>
  <w:num w:numId="23" w16cid:durableId="455490155">
    <w:abstractNumId w:val="46"/>
  </w:num>
  <w:num w:numId="24" w16cid:durableId="1523544513">
    <w:abstractNumId w:val="1"/>
  </w:num>
  <w:num w:numId="25" w16cid:durableId="592318450">
    <w:abstractNumId w:val="36"/>
  </w:num>
  <w:num w:numId="26" w16cid:durableId="705714725">
    <w:abstractNumId w:val="45"/>
  </w:num>
  <w:num w:numId="27" w16cid:durableId="990329468">
    <w:abstractNumId w:val="6"/>
  </w:num>
  <w:num w:numId="28" w16cid:durableId="1764258296">
    <w:abstractNumId w:val="19"/>
  </w:num>
  <w:num w:numId="29" w16cid:durableId="220023471">
    <w:abstractNumId w:val="18"/>
  </w:num>
  <w:num w:numId="30" w16cid:durableId="656107113">
    <w:abstractNumId w:val="14"/>
  </w:num>
  <w:num w:numId="31" w16cid:durableId="2032298301">
    <w:abstractNumId w:val="23"/>
  </w:num>
  <w:num w:numId="32" w16cid:durableId="1031958445">
    <w:abstractNumId w:val="0"/>
  </w:num>
  <w:num w:numId="33" w16cid:durableId="969899164">
    <w:abstractNumId w:val="41"/>
  </w:num>
  <w:num w:numId="34" w16cid:durableId="990477200">
    <w:abstractNumId w:val="33"/>
  </w:num>
  <w:num w:numId="35" w16cid:durableId="931739771">
    <w:abstractNumId w:val="13"/>
  </w:num>
  <w:num w:numId="36" w16cid:durableId="2080248890">
    <w:abstractNumId w:val="3"/>
  </w:num>
  <w:num w:numId="37" w16cid:durableId="2017919940">
    <w:abstractNumId w:val="5"/>
  </w:num>
  <w:num w:numId="38" w16cid:durableId="1432437436">
    <w:abstractNumId w:val="38"/>
  </w:num>
  <w:num w:numId="39" w16cid:durableId="1496067661">
    <w:abstractNumId w:val="40"/>
  </w:num>
  <w:num w:numId="40" w16cid:durableId="763766759">
    <w:abstractNumId w:val="9"/>
  </w:num>
  <w:num w:numId="41" w16cid:durableId="1904564153">
    <w:abstractNumId w:val="8"/>
  </w:num>
  <w:num w:numId="42" w16cid:durableId="729420311">
    <w:abstractNumId w:val="20"/>
  </w:num>
  <w:num w:numId="43" w16cid:durableId="1600334816">
    <w:abstractNumId w:val="15"/>
  </w:num>
  <w:num w:numId="44" w16cid:durableId="1103305306">
    <w:abstractNumId w:val="21"/>
  </w:num>
  <w:num w:numId="45" w16cid:durableId="2125267315">
    <w:abstractNumId w:val="4"/>
  </w:num>
  <w:num w:numId="46" w16cid:durableId="1726759122">
    <w:abstractNumId w:val="24"/>
  </w:num>
  <w:num w:numId="47" w16cid:durableId="1344436916">
    <w:abstractNumId w:val="35"/>
  </w:num>
  <w:num w:numId="48" w16cid:durableId="64739539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51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B80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1D01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3559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22FC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3</cp:revision>
  <dcterms:created xsi:type="dcterms:W3CDTF">2022-04-12T12:25:00Z</dcterms:created>
  <dcterms:modified xsi:type="dcterms:W3CDTF">2022-04-12T12:26:00Z</dcterms:modified>
</cp:coreProperties>
</file>