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04" w:rsidRDefault="00223904" w:rsidP="00223904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 w:rsidRPr="00BC7BA6">
        <w:rPr>
          <w:rFonts w:ascii="Arial" w:hAnsi="Arial" w:cs="Arial"/>
          <w:b/>
          <w:sz w:val="28"/>
          <w:szCs w:val="28"/>
        </w:rPr>
        <w:t>DECLARAÇÃO DO ESCOPO</w:t>
      </w:r>
    </w:p>
    <w:p w:rsidR="00223904" w:rsidRDefault="00223904" w:rsidP="00223904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:rsidR="00223904" w:rsidRDefault="00223904" w:rsidP="00223904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Fundada em 2015, a Studio Performance Treinamento Funcional iniciou suas atividades oferecendo serviços personalizados de treinamento funcional, em um espaço localizado em Jardim Coimbra.</w:t>
      </w:r>
    </w:p>
    <w:p w:rsidR="00223904" w:rsidRDefault="00223904" w:rsidP="00223904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:rsidR="00223904" w:rsidRDefault="00223904" w:rsidP="00223904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Seu principal parceiro, a TRYEX, lhe fornece o melhor em material de treino, o qual são utilizados em suas aulas. Tendo uma base de 45 alunos (aproximadamente), a Studio Performance Treinamento Funcional conta com dois funcionários - o dono e uma professora de yoga -, que são os responsáveis por fazer o estúdio operar.</w:t>
      </w:r>
    </w:p>
    <w:p w:rsidR="00223904" w:rsidRDefault="00223904" w:rsidP="00223904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:rsidR="00223904" w:rsidRDefault="00223904" w:rsidP="00223904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Aulas de yoga são ministradas em alguns horários fixos, onde a turma se encontra para praticar o exercício coordenados pela professora.</w:t>
      </w:r>
    </w:p>
    <w:p w:rsidR="00223904" w:rsidRDefault="00223904" w:rsidP="00223904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:rsidR="00223904" w:rsidRPr="006B4609" w:rsidRDefault="00223904" w:rsidP="00223904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Todo o controle de aulas, professores, alunos, exercícios, eventos e financeiro é feito de maneira manual, utilizando-se de anotações em cadernos.</w:t>
      </w:r>
    </w:p>
    <w:p w:rsidR="00DF5234" w:rsidRDefault="00223904">
      <w:bookmarkStart w:id="0" w:name="_GoBack"/>
      <w:bookmarkEnd w:id="0"/>
    </w:p>
    <w:sectPr w:rsidR="00DF5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04"/>
    <w:rsid w:val="00223904"/>
    <w:rsid w:val="00534FE5"/>
    <w:rsid w:val="0058283C"/>
    <w:rsid w:val="0064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E9727-4A14-4249-8541-79875192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39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691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Leonardo Aprigio</cp:lastModifiedBy>
  <cp:revision>1</cp:revision>
  <dcterms:created xsi:type="dcterms:W3CDTF">2019-02-12T11:53:00Z</dcterms:created>
  <dcterms:modified xsi:type="dcterms:W3CDTF">2019-02-12T11:54:00Z</dcterms:modified>
</cp:coreProperties>
</file>