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16" w:rsidRDefault="00F40A16" w:rsidP="00F40A1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MATRIZ DE RASTREABILIDADE</w:t>
      </w:r>
    </w:p>
    <w:p w:rsidR="00F40A16" w:rsidRDefault="00F40A16" w:rsidP="00F40A1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F40A16" w:rsidRPr="00D61C73" w:rsidRDefault="00F40A16" w:rsidP="00F40A16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bookmarkStart w:id="0" w:name="_Hlk8804432"/>
      <w:r>
        <w:rPr>
          <w:rFonts w:ascii="Arial" w:hAnsi="Arial" w:cs="Arial"/>
          <w:sz w:val="24"/>
          <w:szCs w:val="24"/>
        </w:rPr>
        <w:t>N01: Gestão de usuários (alunos, professores e administradores);</w:t>
      </w:r>
    </w:p>
    <w:p w:rsidR="00F40A16" w:rsidRPr="00D61C73" w:rsidRDefault="00F40A16" w:rsidP="00F40A16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N02: Controle dos Treinos;</w:t>
      </w:r>
    </w:p>
    <w:p w:rsidR="00F40A16" w:rsidRPr="00D61C73" w:rsidRDefault="00F40A16" w:rsidP="00F40A16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Administração do Financeiro;</w:t>
      </w:r>
    </w:p>
    <w:p w:rsidR="00F40A16" w:rsidRPr="009A60A5" w:rsidRDefault="00F40A16" w:rsidP="00F40A16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N04: Disponibilidade de Horários;</w:t>
      </w:r>
    </w:p>
    <w:p w:rsidR="00F40A16" w:rsidRPr="009A60A5" w:rsidRDefault="00F40A16" w:rsidP="00F40A16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N05: Interação com o aluno;</w:t>
      </w:r>
    </w:p>
    <w:bookmarkEnd w:id="0"/>
    <w:p w:rsidR="00F40A16" w:rsidRDefault="00F40A16" w:rsidP="00F40A1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Style w:val="TabeladeGrade4-nfase4"/>
        <w:tblW w:w="8602" w:type="dxa"/>
        <w:tblLook w:val="04A0" w:firstRow="1" w:lastRow="0" w:firstColumn="1" w:lastColumn="0" w:noHBand="0" w:noVBand="1"/>
      </w:tblPr>
      <w:tblGrid>
        <w:gridCol w:w="502"/>
        <w:gridCol w:w="4383"/>
        <w:gridCol w:w="699"/>
        <w:gridCol w:w="699"/>
        <w:gridCol w:w="699"/>
        <w:gridCol w:w="810"/>
        <w:gridCol w:w="810"/>
      </w:tblGrid>
      <w:tr w:rsidR="00F40A16" w:rsidRPr="00D9016A" w:rsidTr="00DC5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383" w:type="dxa"/>
            <w:vAlign w:val="center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699" w:type="dxa"/>
            <w:vAlign w:val="center"/>
          </w:tcPr>
          <w:p w:rsidR="00F40A16" w:rsidRPr="00D9016A" w:rsidRDefault="00F40A16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N1</w:t>
            </w:r>
          </w:p>
        </w:tc>
        <w:tc>
          <w:tcPr>
            <w:tcW w:w="699" w:type="dxa"/>
            <w:vAlign w:val="center"/>
          </w:tcPr>
          <w:p w:rsidR="00F40A16" w:rsidRPr="00D9016A" w:rsidRDefault="00F40A16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N2</w:t>
            </w:r>
          </w:p>
        </w:tc>
        <w:tc>
          <w:tcPr>
            <w:tcW w:w="699" w:type="dxa"/>
            <w:vAlign w:val="center"/>
          </w:tcPr>
          <w:p w:rsidR="00F40A16" w:rsidRPr="00D9016A" w:rsidRDefault="00F40A16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N3</w:t>
            </w:r>
          </w:p>
        </w:tc>
        <w:tc>
          <w:tcPr>
            <w:tcW w:w="810" w:type="dxa"/>
            <w:vAlign w:val="center"/>
          </w:tcPr>
          <w:p w:rsidR="00F40A16" w:rsidRPr="00D9016A" w:rsidRDefault="00F40A16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N4</w:t>
            </w:r>
          </w:p>
        </w:tc>
        <w:tc>
          <w:tcPr>
            <w:tcW w:w="810" w:type="dxa"/>
          </w:tcPr>
          <w:p w:rsidR="00F40A16" w:rsidRPr="009A60A5" w:rsidRDefault="00F40A16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5"/>
                <w:szCs w:val="15"/>
              </w:rPr>
            </w:pPr>
          </w:p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60A5">
              <w:rPr>
                <w:rFonts w:ascii="Arial" w:hAnsi="Arial" w:cs="Arial"/>
                <w:color w:val="auto"/>
                <w:sz w:val="24"/>
                <w:szCs w:val="24"/>
              </w:rPr>
              <w:t>N5</w:t>
            </w: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</w:rPr>
              <w:t>Acesso de Administrador</w:t>
            </w:r>
          </w:p>
        </w:tc>
        <w:tc>
          <w:tcPr>
            <w:tcW w:w="699" w:type="dxa"/>
            <w:vAlign w:val="center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074BB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Cadastro e manutenção dos dados dos Alunos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Gerar Plano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Gerar contrato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Gestão Financeira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7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Gestão de Treinos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FAQ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9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42CCC">
              <w:rPr>
                <w:rFonts w:ascii="Arial" w:eastAsia="Times New Roman" w:hAnsi="Arial" w:cs="Arial"/>
                <w:lang w:eastAsia="pt-BR"/>
              </w:rPr>
              <w:t>Acesso à área do Aluno mobile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10</w:t>
            </w:r>
          </w:p>
        </w:tc>
        <w:tc>
          <w:tcPr>
            <w:tcW w:w="4383" w:type="dxa"/>
          </w:tcPr>
          <w:p w:rsidR="00F40A16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lang w:eastAsia="pt-BR"/>
              </w:rPr>
              <w:t>Gráfico de evolução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11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Sistema WEB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12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Consulta de desempenho físico</w:t>
            </w:r>
          </w:p>
        </w:tc>
        <w:tc>
          <w:tcPr>
            <w:tcW w:w="699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13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tcW w:w="699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14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Matrícula online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15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Aviso sobre mensalidade (aluno)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16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Aviso de recebimento de mensalidade (dono)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17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Agendamento de aulas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18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</w:rPr>
              <w:t>Consulta de valores para o Aluno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19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Pagamento Online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20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B30">
              <w:rPr>
                <w:rFonts w:ascii="Arial" w:hAnsi="Arial" w:cs="Arial"/>
              </w:rPr>
              <w:t>Gerenciador de Turma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F40A16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21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Registro de evolução por foto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942CCC">
              <w:rPr>
                <w:rFonts w:ascii="Arial" w:eastAsia="Times New Roman" w:hAnsi="Arial" w:cs="Arial"/>
                <w:color w:val="000000"/>
                <w:lang w:eastAsia="pt-BR"/>
              </w:rPr>
              <w:t>Cadastro de Professor</w:t>
            </w:r>
            <w:r w:rsidRPr="00942CCC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23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F91B30">
              <w:rPr>
                <w:rFonts w:ascii="Arial" w:hAnsi="Arial" w:cs="Arial"/>
              </w:rPr>
              <w:t>Qr</w:t>
            </w:r>
            <w:proofErr w:type="spellEnd"/>
            <w:r w:rsidRPr="00F91B30">
              <w:rPr>
                <w:rFonts w:ascii="Arial" w:hAnsi="Arial" w:cs="Arial"/>
              </w:rPr>
              <w:t xml:space="preserve"> </w:t>
            </w:r>
            <w:proofErr w:type="spellStart"/>
            <w:r w:rsidRPr="00F91B30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FFFFF" w:themeFill="background1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24</w:t>
            </w:r>
          </w:p>
        </w:tc>
        <w:tc>
          <w:tcPr>
            <w:tcW w:w="4383" w:type="dxa"/>
            <w:shd w:val="clear" w:color="auto" w:fill="FFFFFF" w:themeFill="background1"/>
          </w:tcPr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Redes sociais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40A16" w:rsidRPr="00F074BB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1B30">
              <w:rPr>
                <w:rFonts w:ascii="Arial" w:hAnsi="Arial" w:cs="Arial"/>
                <w:b w:val="0"/>
                <w:sz w:val="24"/>
                <w:szCs w:val="24"/>
              </w:rPr>
              <w:t>25</w:t>
            </w:r>
          </w:p>
        </w:tc>
        <w:tc>
          <w:tcPr>
            <w:tcW w:w="4383" w:type="dxa"/>
          </w:tcPr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F40A16" w:rsidRPr="00F91B30" w:rsidRDefault="00F40A16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F91B3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0" w:type="dxa"/>
          </w:tcPr>
          <w:p w:rsidR="00F40A16" w:rsidRPr="00F91B30" w:rsidRDefault="00F40A16" w:rsidP="00DC56C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F40A16" w:rsidRDefault="00F40A16" w:rsidP="00F40A1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DF0974" w:rsidRPr="00F40A16" w:rsidRDefault="00DF0974" w:rsidP="00F40A16">
      <w:bookmarkStart w:id="1" w:name="_GoBack"/>
      <w:bookmarkEnd w:id="1"/>
    </w:p>
    <w:sectPr w:rsidR="00DF0974" w:rsidRPr="00F40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3"/>
    <w:rsid w:val="001815B2"/>
    <w:rsid w:val="00217E6C"/>
    <w:rsid w:val="00534FE5"/>
    <w:rsid w:val="005364A5"/>
    <w:rsid w:val="0058283C"/>
    <w:rsid w:val="005C21C7"/>
    <w:rsid w:val="00644448"/>
    <w:rsid w:val="00BE0FA3"/>
    <w:rsid w:val="00C13E0D"/>
    <w:rsid w:val="00DF0974"/>
    <w:rsid w:val="00F40A16"/>
    <w:rsid w:val="00F6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A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4</cp:revision>
  <dcterms:created xsi:type="dcterms:W3CDTF">2019-02-18T16:46:00Z</dcterms:created>
  <dcterms:modified xsi:type="dcterms:W3CDTF">2019-05-21T12:15:00Z</dcterms:modified>
</cp:coreProperties>
</file>