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8E" w:rsidRDefault="00C9178E" w:rsidP="00C9178E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Usuários e outros 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takehol</w:t>
      </w:r>
      <w:r w:rsidRPr="00C9178E">
        <w:rPr>
          <w:rFonts w:ascii="Arial" w:eastAsia="Times New Roman" w:hAnsi="Arial" w:cs="Arial"/>
          <w:b/>
          <w:bCs/>
          <w:color w:val="000000"/>
          <w:lang w:eastAsia="pt-BR"/>
        </w:rPr>
        <w:t>ders</w:t>
      </w:r>
    </w:p>
    <w:p w:rsidR="00C9178E" w:rsidRDefault="00C9178E" w:rsidP="00C9178E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W w:w="6320" w:type="dxa"/>
        <w:tblInd w:w="10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4000"/>
      </w:tblGrid>
      <w:tr w:rsidR="00C9178E" w:rsidRPr="00C9178E" w:rsidTr="00C9178E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Usuário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9178E" w:rsidRPr="00C9178E" w:rsidTr="00C9178E">
        <w:trPr>
          <w:trHeight w:val="63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Personal</w:t>
            </w:r>
            <w:proofErr w:type="spellEnd"/>
          </w:p>
        </w:tc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Terá acesso aos seguintes sistemas: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Cadastro de alunos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Controle de treinos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Controle de horários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Dono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Terá acesso aos seguintes sistemas: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Controle financeiro</w:t>
            </w:r>
          </w:p>
        </w:tc>
        <w:bookmarkStart w:id="0" w:name="_GoBack"/>
        <w:bookmarkEnd w:id="0"/>
      </w:tr>
      <w:tr w:rsidR="00C9178E" w:rsidRPr="00C9178E" w:rsidTr="00C9178E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Controle de horários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Terá acesso aos seguintes sistemas: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Valores das aulas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Controle de desempenho físico</w:t>
            </w:r>
          </w:p>
        </w:tc>
      </w:tr>
      <w:tr w:rsidR="00C9178E" w:rsidRPr="00C9178E" w:rsidTr="00C9178E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● Horários das aulas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178E" w:rsidRPr="00C9178E" w:rsidTr="00C9178E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9178E" w:rsidRPr="00C9178E" w:rsidTr="00C9178E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Outros stakeholders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Alunos do 3º período de SI</w:t>
            </w:r>
          </w:p>
        </w:tc>
        <w:tc>
          <w:tcPr>
            <w:tcW w:w="4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76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Professor da Disciplina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Auxiliará os alunos no desenvolvimento do software.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Alunos da Studio Performance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9178E">
              <w:rPr>
                <w:rFonts w:ascii="Arial" w:eastAsia="Times New Roman" w:hAnsi="Arial" w:cs="Arial"/>
                <w:color w:val="000000"/>
                <w:lang w:eastAsia="pt-BR"/>
              </w:rPr>
              <w:t>Serão afetados pela implementação do novo sistema.</w:t>
            </w: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9178E" w:rsidRPr="00C9178E" w:rsidTr="00C9178E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78E" w:rsidRPr="00C9178E" w:rsidRDefault="00C9178E" w:rsidP="00C917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C9178E" w:rsidRDefault="00C9178E" w:rsidP="00C9178E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9178E" w:rsidRDefault="00C9178E" w:rsidP="00C9178E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9178E" w:rsidRDefault="00C9178E"/>
    <w:sectPr w:rsidR="00C9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8E"/>
    <w:rsid w:val="0031688E"/>
    <w:rsid w:val="005731CB"/>
    <w:rsid w:val="00C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1670"/>
  <w15:chartTrackingRefBased/>
  <w15:docId w15:val="{42CC24A0-A255-436B-994A-A7C5DB33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 Figueiredo</dc:creator>
  <cp:keywords/>
  <dc:description/>
  <cp:lastModifiedBy>Lyndsa Figueiredo</cp:lastModifiedBy>
  <cp:revision>1</cp:revision>
  <dcterms:created xsi:type="dcterms:W3CDTF">2019-02-09T20:32:00Z</dcterms:created>
  <dcterms:modified xsi:type="dcterms:W3CDTF">2019-02-09T20:57:00Z</dcterms:modified>
</cp:coreProperties>
</file>