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84" w:rsidRPr="00573D84" w:rsidRDefault="00573D84" w:rsidP="00573D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bookmarkStart w:id="0" w:name="_GoBack"/>
      <w:r w:rsidRPr="00573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PROMPT — MVP CRM RBAC Kanban (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NestJS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+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TypeORM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+ PostgreSQL 16 + React TS)</w:t>
      </w:r>
    </w:p>
    <w:p w:rsidR="00573D84" w:rsidRPr="00573D84" w:rsidRDefault="00573D84" w:rsidP="00573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Rol del agente: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Actúa como arquitecto y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full-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senior. Entrega código listo para ejecutar (sin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), modular, seguro y escalable. Si hay ambigüedad, elige la opción más simple y documenta en 1 línea.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0)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Alcance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del MVP (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obligatorio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573D84" w:rsidRPr="00573D84" w:rsidRDefault="00573D84" w:rsidP="00573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login (JWT access + refresh), logout, refresh, hash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Argon2id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RBAC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roles, permisos, módulos; decorador </w:t>
      </w:r>
      <w:r w:rsidRPr="00573D8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</w:rPr>
        <w:t>)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RbacGuard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Multicompañía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companyId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en todo dato de negocio.</w:t>
      </w:r>
    </w:p>
    <w:p w:rsidR="00573D84" w:rsidRPr="00573D84" w:rsidRDefault="00573D84" w:rsidP="00573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: proyectos, tableros, columnas, tareas; comentarios.</w:t>
      </w:r>
    </w:p>
    <w:p w:rsidR="00573D84" w:rsidRPr="00573D84" w:rsidRDefault="00573D84" w:rsidP="00573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→ redirección a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tablero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; menú dinámico por permisos.</w:t>
      </w:r>
    </w:p>
    <w:p w:rsidR="00573D84" w:rsidRPr="00573D84" w:rsidRDefault="00573D84" w:rsidP="00573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Operación local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16 instalado localmente (sin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1) Principios de escalabilidad (desde el día 1)</w:t>
      </w:r>
    </w:p>
    <w:p w:rsidR="00573D84" w:rsidRPr="00573D84" w:rsidRDefault="00573D84" w:rsidP="005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Monolito Modular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) con límites de dominio claros y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Ports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Adapters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domain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/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(entidades, puertos),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application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/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(use-cases), </w:t>
      </w:r>
      <w:r w:rsidRPr="00573D84">
        <w:rPr>
          <w:rFonts w:ascii="Courier New" w:eastAsia="Times New Roman" w:hAnsi="Courier New" w:cs="Courier New"/>
          <w:sz w:val="20"/>
          <w:szCs w:val="20"/>
        </w:rPr>
        <w:t>infra/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(repos/adaptadores),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/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D84" w:rsidRPr="00573D84" w:rsidRDefault="00573D84" w:rsidP="005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imports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cruzados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entre dominios; comunicación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 (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ports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Schemas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por dominio (p. ej.,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auth_rbac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crm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), con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snake_case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PK </w:t>
      </w:r>
      <w:r w:rsidRPr="00573D84">
        <w:rPr>
          <w:rFonts w:ascii="Courier New" w:eastAsia="Times New Roman" w:hAnsi="Courier New" w:cs="Courier New"/>
          <w:sz w:val="20"/>
          <w:szCs w:val="20"/>
        </w:rPr>
        <w:t>id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>Preparado para extraer módulos a servicios independientes en el futuro (misma interfaz/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port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2)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Convenciones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nombres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estrictas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573D84" w:rsidRPr="00573D84" w:rsidRDefault="00573D84" w:rsidP="00573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TypeScript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Variables, funciones y métodos: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camelCase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companyId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createTask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moveTaskToColumn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Clases,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DTOs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tipos y servicios: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PascalCase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TasksService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CreateTaskDto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Constantes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UPPER_SNAKE_CASE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DEFAULT_PAGE_SIZE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Booleans con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prefijos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is/has/can/should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isActive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hasAccess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Nombres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archivos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kebab-case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rbac.guard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.ts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create-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task.dto.ts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 (PostgreSQL 16)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Tablas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columnas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snake_case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plural en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tablas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users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role_permissions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board_column_id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Timestamps: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created_at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updated_at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índices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_&lt;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tabla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&gt;_&lt;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columna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</w:t>
      </w:r>
    </w:p>
    <w:p w:rsidR="00573D84" w:rsidRPr="00573D84" w:rsidRDefault="00573D84" w:rsidP="00573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Rutas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/v1/&lt;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recurso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-plural&gt;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kebab-case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/v1/boards/:id/columns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3) Estructura del repo (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monorepo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pnpm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/apps/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#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NestJS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           #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env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zod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common/            # decorators, guards, interceptors, pipes,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utils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database/          #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datasource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, migrations, seeds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modules/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auth-rbac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domain/ application/ infra/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projects/ boards/ tasks/ comments/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main.ts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app.module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.ts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/apps/web      # React 18 + TS +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Vite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Tailwind +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shadcn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React Query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D8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packages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shared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 xml:space="preserve">   #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DTOs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 xml:space="preserve">, tipos, (opcional) contratos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OpenAPI</w:t>
      </w:r>
      <w:proofErr w:type="spellEnd"/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4) Datos y migraciones (mínimo)</w:t>
      </w:r>
    </w:p>
    <w:p w:rsidR="00573D84" w:rsidRPr="00573D84" w:rsidRDefault="00573D84" w:rsidP="00573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Schemas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auth_rbac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roles,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permisos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módulos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crm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(projects, boards,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board_columns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tasks,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task_comments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73D84" w:rsidRPr="00573D84" w:rsidRDefault="00573D84" w:rsidP="00573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Multitenancy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company_id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en entidades de negocio; índices por </w:t>
      </w:r>
      <w:r w:rsidRPr="00573D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company_id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, …)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FK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Pr="00573D84">
        <w:rPr>
          <w:rFonts w:ascii="Courier New" w:eastAsia="Times New Roman" w:hAnsi="Courier New" w:cs="Courier New"/>
          <w:sz w:val="20"/>
          <w:szCs w:val="20"/>
        </w:rPr>
        <w:t>ON DELETE RESTRICT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(o </w:t>
      </w:r>
      <w:r w:rsidRPr="00573D84">
        <w:rPr>
          <w:rFonts w:ascii="Courier New" w:eastAsia="Times New Roman" w:hAnsi="Courier New" w:cs="Courier New"/>
          <w:sz w:val="20"/>
          <w:szCs w:val="20"/>
        </w:rPr>
        <w:t>CASCADE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solo donde tenga sentido).</w:t>
      </w:r>
    </w:p>
    <w:p w:rsidR="00573D84" w:rsidRPr="00573D84" w:rsidRDefault="00573D84" w:rsidP="00573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Seeds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idempotentes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compañía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73D84" w:rsidRPr="00573D84" w:rsidRDefault="00573D84" w:rsidP="00573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Módulos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rbac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projects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73D84" w:rsidRPr="00573D84" w:rsidRDefault="00573D84" w:rsidP="00573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Permisos por módulo (p. ej.,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</w:rPr>
        <w:t>tasks:create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</w:rPr>
        <w:t>|read|update|move|delete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D84" w:rsidRPr="00573D84" w:rsidRDefault="00573D84" w:rsidP="00573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Roles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DevAdmin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Admin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Manager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Contributor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Viewer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y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asignaciones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DevAdmin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Kanban demo (1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 board,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columnas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proofErr w:type="gram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/ Doing / Done, 3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tareas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5)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Seguridad</w:t>
      </w:r>
      <w:proofErr w:type="spellEnd"/>
    </w:p>
    <w:p w:rsidR="00573D84" w:rsidRPr="00573D84" w:rsidRDefault="00573D84" w:rsidP="00573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Argon2id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passwords.</w:t>
      </w:r>
    </w:p>
    <w:p w:rsidR="00573D84" w:rsidRPr="00573D84" w:rsidRDefault="00573D84" w:rsidP="00573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(15 min) +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(30 días) con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rotación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Guards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JwtAuthGuard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RbacGuard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decorador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@Permissions('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module:action</w:t>
      </w:r>
      <w:proofErr w:type="spellEnd"/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')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 hardening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: Helmet, CORS (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blanca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rate limit, DTOs con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class-validator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Auditoría mínima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tabla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audit_log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para eventos críticos (cambios de rol/permiso, mover tarea).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6) Frontend (React + TS)</w:t>
      </w:r>
    </w:p>
    <w:p w:rsidR="00573D84" w:rsidRPr="00573D84" w:rsidRDefault="00573D84" w:rsidP="00573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Login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guarda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tokens (memory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secure storage), fetch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GET /me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GET /me/permissions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Sidebar dinámico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muestra solo módulos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activos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permitidos.</w:t>
      </w:r>
    </w:p>
    <w:p w:rsidR="00573D84" w:rsidRPr="00573D84" w:rsidRDefault="00573D84" w:rsidP="00573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drag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(HTML5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DnD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u otra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lib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), operaciones condicionadas por permisos:</w:t>
      </w:r>
    </w:p>
    <w:p w:rsidR="00573D84" w:rsidRPr="00573D84" w:rsidRDefault="00573D84" w:rsidP="00573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tarea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tasks:create</w:t>
      </w:r>
      <w:proofErr w:type="spellEnd"/>
      <w:proofErr w:type="gram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), mover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tasks:move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editar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tasks:update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comentar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tasks:comment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73D84" w:rsidRPr="00573D84" w:rsidRDefault="00573D84" w:rsidP="00573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RBAC (solo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DevAdmin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visible si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</w:rPr>
        <w:t>rbac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módulo con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visibility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dev_only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(campo del módulo).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7)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Entregables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obligatorios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573D84" w:rsidRPr="00573D84" w:rsidRDefault="00573D84" w:rsidP="00573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Código de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listo para correr local (sin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D84" w:rsidRPr="00573D84" w:rsidRDefault="00573D84" w:rsidP="00573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Migraciones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Seeds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reproducibles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3D84" w:rsidRPr="00573D84" w:rsidRDefault="00573D84" w:rsidP="00573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Colección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Postman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.http</w:t>
      </w:r>
      <w:proofErr w:type="gram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rbac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(roles/permissions/modules),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kanban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CRUD.</w:t>
      </w:r>
    </w:p>
    <w:p w:rsidR="00573D84" w:rsidRPr="00573D84" w:rsidRDefault="00573D84" w:rsidP="00573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README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con pasos, variables </w:t>
      </w:r>
      <w:r w:rsidRPr="00573D8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, y comandos.</w:t>
      </w:r>
    </w:p>
    <w:p w:rsidR="00573D84" w:rsidRPr="00573D84" w:rsidRDefault="00573D84" w:rsidP="00573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Pruebas e2e básicas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, permiso denegado/permitido, CRUD tarea.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8)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Comandos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esperados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(sin Docker)</w:t>
      </w:r>
    </w:p>
    <w:p w:rsidR="00573D84" w:rsidRPr="00573D84" w:rsidRDefault="00573D84" w:rsidP="00573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Root:</w:t>
      </w:r>
    </w:p>
    <w:p w:rsidR="00573D84" w:rsidRPr="00573D84" w:rsidRDefault="00573D84" w:rsidP="00573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pnpm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dev:api</w:t>
      </w:r>
      <w:proofErr w:type="spellEnd"/>
      <w:proofErr w:type="gram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pnpm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dev:web</w:t>
      </w:r>
      <w:proofErr w:type="spellEnd"/>
    </w:p>
    <w:p w:rsidR="00573D84" w:rsidRPr="00573D84" w:rsidRDefault="00573D84" w:rsidP="00573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pnpm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migrate:run</w:t>
      </w:r>
      <w:proofErr w:type="spellEnd"/>
      <w:proofErr w:type="gram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pnpm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migrate:revert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pnpm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migrate:gen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&lt;Name&gt;</w:t>
      </w:r>
    </w:p>
    <w:p w:rsidR="00573D84" w:rsidRPr="00573D84" w:rsidRDefault="00573D84" w:rsidP="00573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pnpm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seed</w:t>
      </w:r>
    </w:p>
    <w:p w:rsidR="00573D84" w:rsidRPr="00573D84" w:rsidRDefault="00573D84" w:rsidP="00573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Prepara </w:t>
      </w:r>
      <w:r w:rsidRPr="00573D8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env.example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(API) con: host </w:t>
      </w:r>
      <w:r w:rsidRPr="00573D84">
        <w:rPr>
          <w:rFonts w:ascii="Courier New" w:eastAsia="Times New Roman" w:hAnsi="Courier New" w:cs="Courier New"/>
          <w:sz w:val="20"/>
          <w:szCs w:val="20"/>
        </w:rPr>
        <w:t>127.0.0.1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puerto </w:t>
      </w:r>
      <w:r w:rsidRPr="00573D84">
        <w:rPr>
          <w:rFonts w:ascii="Courier New" w:eastAsia="Times New Roman" w:hAnsi="Courier New" w:cs="Courier New"/>
          <w:sz w:val="20"/>
          <w:szCs w:val="20"/>
        </w:rPr>
        <w:t>5432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crm_db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crm_user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crm_pass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, y secretos JWT.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</w:rPr>
        <w:t>9) Ejemplos breves (respetar convenciones)</w:t>
      </w:r>
    </w:p>
    <w:p w:rsidR="00573D84" w:rsidRPr="00573D84" w:rsidRDefault="00573D84" w:rsidP="00573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DTO (TS –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camelCase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PascalCase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clase)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export class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CreateTaskDto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title: string;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description?: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string;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projectId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string;   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string;   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//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boardColumnId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string;  /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assignedTo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?: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string;    //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userId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priority?: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'low' | 'medium' | 'high' | 'critical';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dueDate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 xml:space="preserve">?: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</w:rPr>
        <w:t>;       // ISO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D84">
        <w:rPr>
          <w:rFonts w:ascii="Courier New" w:eastAsia="Times New Roman" w:hAnsi="Courier New" w:cs="Courier New"/>
          <w:sz w:val="20"/>
          <w:szCs w:val="20"/>
        </w:rPr>
        <w:t>}</w:t>
      </w:r>
    </w:p>
    <w:p w:rsidR="00573D84" w:rsidRPr="00573D84" w:rsidRDefault="00573D84" w:rsidP="00573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(métodos con verbo;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scoping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companyId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@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Injectable(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export class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TasksService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constructor(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readonly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repo: Repository&lt;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TaskEntity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&gt;) {}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createTask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companyId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userId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dto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CreateTaskDto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 { /* ... */ }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moveTaskToColumn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companyId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taskId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targetColumnId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: string) { /* ... */ }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73D84" w:rsidRPr="00573D84" w:rsidRDefault="00573D84" w:rsidP="00573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Tabla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(SQL –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snake_case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índices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timestamps)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SCHEMA IF NOT EXISTS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crm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crm.tasks</w:t>
      </w:r>
      <w:proofErr w:type="spellEnd"/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id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PRIMARY KEY DEFAULT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gen_random_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company_id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project_id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board_column_id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title text NOT NULL,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description text,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priority text CHECK (priority IN ('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low','medium','high','critical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')) DEFAULT 'medium',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status text NOT NULL DEFAULT 'open',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assigned_to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due_date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timestamptz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created_by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uuid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created_at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timestamptz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 DEFAULT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now(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updated_at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timestamptz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NULL DEFAULT </w:t>
      </w:r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now(</w:t>
      </w:r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idx_tasks_company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crm.tasks</w:t>
      </w:r>
      <w:proofErr w:type="spellEnd"/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company_id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73D84" w:rsidRPr="00573D84" w:rsidRDefault="00573D84" w:rsidP="0057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idx_tasks_board_column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</w:t>
      </w:r>
      <w:proofErr w:type="spellStart"/>
      <w:proofErr w:type="gram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crm.tasks</w:t>
      </w:r>
      <w:proofErr w:type="spellEnd"/>
      <w:proofErr w:type="gram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board_column_id</w:t>
      </w:r>
      <w:proofErr w:type="spellEnd"/>
      <w:r w:rsidRPr="00573D8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73D84" w:rsidRPr="00573D84" w:rsidRDefault="00573D84" w:rsidP="00573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Criterios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aceptación</w:t>
      </w:r>
      <w:proofErr w:type="spellEnd"/>
      <w:r w:rsidRPr="00573D8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(MVP)</w:t>
      </w:r>
    </w:p>
    <w:p w:rsidR="00573D84" w:rsidRPr="00573D84" w:rsidRDefault="00573D84" w:rsidP="00573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Puedo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logear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ver mi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tablero </w:t>
      </w: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inicial.</w:t>
      </w:r>
    </w:p>
    <w:p w:rsidR="00573D84" w:rsidRPr="00573D84" w:rsidRDefault="00573D84" w:rsidP="00573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menú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muestra solo módulos permitidos según mis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permisos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D84" w:rsidRPr="00573D84" w:rsidRDefault="00573D84" w:rsidP="00573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Puedo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crear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mover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tareas si tengo permisos; si no, el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rechaza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(403) y el frontend deshabilita acciones.</w:t>
      </w:r>
    </w:p>
    <w:p w:rsidR="00573D84" w:rsidRPr="00573D84" w:rsidRDefault="00573D84" w:rsidP="00573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Seeds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crean compañía demo, usuario </w:t>
      </w:r>
      <w:proofErr w:type="spellStart"/>
      <w:r w:rsidRPr="00573D84">
        <w:rPr>
          <w:rFonts w:ascii="Courier New" w:eastAsia="Times New Roman" w:hAnsi="Courier New" w:cs="Courier New"/>
          <w:sz w:val="20"/>
          <w:szCs w:val="20"/>
        </w:rPr>
        <w:t>DevAdmin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, roles/permisos y un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con 3 columnas.</w:t>
      </w:r>
    </w:p>
    <w:p w:rsidR="00573D84" w:rsidRPr="00573D84" w:rsidRDefault="00573D84" w:rsidP="00573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cumple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naming</w:t>
      </w:r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camelCase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(TS),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snake_case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(SQL),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>rutas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REST en kebab-case.</w:t>
      </w:r>
    </w:p>
    <w:p w:rsidR="00573D84" w:rsidRPr="00573D84" w:rsidRDefault="00573D84" w:rsidP="00573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La arquitectura está lista para </w:t>
      </w:r>
      <w:r w:rsidRPr="00573D84">
        <w:rPr>
          <w:rFonts w:ascii="Times New Roman" w:eastAsia="Times New Roman" w:hAnsi="Times New Roman" w:cs="Times New Roman"/>
          <w:b/>
          <w:bCs/>
          <w:sz w:val="24"/>
          <w:szCs w:val="24"/>
        </w:rPr>
        <w:t>extraer módulos</w:t>
      </w:r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sin reescritura (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ports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adapters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573D84">
        <w:rPr>
          <w:rFonts w:ascii="Times New Roman" w:eastAsia="Times New Roman" w:hAnsi="Times New Roman" w:cs="Times New Roman"/>
          <w:sz w:val="24"/>
          <w:szCs w:val="24"/>
        </w:rPr>
        <w:t>schemas</w:t>
      </w:r>
      <w:proofErr w:type="spellEnd"/>
      <w:r w:rsidRPr="00573D84">
        <w:rPr>
          <w:rFonts w:ascii="Times New Roman" w:eastAsia="Times New Roman" w:hAnsi="Times New Roman" w:cs="Times New Roman"/>
          <w:sz w:val="24"/>
          <w:szCs w:val="24"/>
        </w:rPr>
        <w:t xml:space="preserve"> separados).</w:t>
      </w:r>
    </w:p>
    <w:p w:rsidR="000C6EC2" w:rsidRDefault="000C6EC2"/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3D84">
        <w:rPr>
          <w:rFonts w:ascii="Arial" w:hAnsi="Arial" w:cs="Arial"/>
          <w:b/>
          <w:bCs/>
          <w:sz w:val="28"/>
          <w:szCs w:val="28"/>
        </w:rPr>
        <w:lastRenderedPageBreak/>
        <w:t>Modelo de Datos (mínimo requerido)</w:t>
      </w:r>
    </w:p>
    <w:p w:rsidR="00B44B0F" w:rsidRPr="00573D84" w:rsidRDefault="00B44B0F" w:rsidP="00573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Empresas</w:t>
      </w:r>
      <w:proofErr w:type="spellEnd"/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CREATE TABLE company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id UUID PRIMARY KEY DEFAULT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gen_random_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uuid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name TEXT NOT NULL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);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Usuarios</w:t>
      </w:r>
      <w:proofErr w:type="spellEnd"/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CREATE TABLE "user"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id UUID PRIMARY KEY DEFAULT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gen_random_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uuid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company_id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company(id)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email TEXT UNIQUE NOT NULL,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name TEXT NOT NULL,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password_hash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TEXT NOT NULL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);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-- Roles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CREATE TABLE role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id UUID PRIMARY KEY DEFAULT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gen_random_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uuid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company_id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company(id)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name TEXT NOT NULL,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description TEXT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);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Relación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Usuario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r>
        <w:rPr>
          <w:rFonts w:ascii="Symbol" w:hAnsi="Symbol" w:cs="Symbol"/>
          <w:sz w:val="16"/>
          <w:szCs w:val="16"/>
          <w:lang w:val="en-US"/>
        </w:rPr>
        <w:t></w:t>
      </w:r>
      <w:r>
        <w:rPr>
          <w:rFonts w:ascii="Symbol" w:hAnsi="Symbol" w:cs="Symbol"/>
          <w:sz w:val="16"/>
          <w:szCs w:val="16"/>
          <w:lang w:val="en-US"/>
        </w:rPr>
        <w:t>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Rol</w:t>
      </w:r>
      <w:proofErr w:type="spellEnd"/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CREATE TABLE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user_role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user_id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"user"(id)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role_id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role(id)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PRIMARY KEY (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user_id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,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role_id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)</w:t>
      </w:r>
    </w:p>
    <w:p w:rsidR="00573D84" w:rsidRP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73D84">
        <w:rPr>
          <w:rFonts w:ascii="Courier" w:hAnsi="Courier" w:cs="Courier"/>
          <w:sz w:val="16"/>
          <w:szCs w:val="16"/>
        </w:rPr>
        <w:t>);</w:t>
      </w:r>
    </w:p>
    <w:p w:rsidR="00573D84" w:rsidRP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73D84">
        <w:rPr>
          <w:rFonts w:ascii="Courier" w:hAnsi="Courier" w:cs="Courier"/>
          <w:sz w:val="16"/>
          <w:szCs w:val="16"/>
        </w:rPr>
        <w:t>-- Módulos (agrupadores de permisos)</w:t>
      </w:r>
    </w:p>
    <w:p w:rsidR="00573D84" w:rsidRP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73D84">
        <w:rPr>
          <w:rFonts w:ascii="Courier" w:hAnsi="Courier" w:cs="Courier"/>
          <w:sz w:val="16"/>
          <w:szCs w:val="16"/>
        </w:rPr>
        <w:t>CREATE TABLE module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id UUID PRIMARY KEY DEFAULT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gen_random_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uuid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company_id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company(id)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name TEXT NOT NULL, 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ej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: "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Compras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"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module_id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REFERENCES module 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key TEXT NOT NULL, 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ej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: "purchases"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status TEXT CHECK (status IN ('active', 'inactive'))</w:t>
      </w:r>
    </w:p>
    <w:p w:rsidR="00573D84" w:rsidRP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73D84">
        <w:rPr>
          <w:rFonts w:ascii="Courier" w:hAnsi="Courier" w:cs="Courier"/>
          <w:sz w:val="16"/>
          <w:szCs w:val="16"/>
        </w:rPr>
        <w:t>);</w:t>
      </w:r>
    </w:p>
    <w:p w:rsidR="00573D84" w:rsidRP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73D84">
        <w:rPr>
          <w:rFonts w:ascii="Courier" w:hAnsi="Courier" w:cs="Courier"/>
          <w:sz w:val="16"/>
          <w:szCs w:val="16"/>
        </w:rPr>
        <w:t>-- Permisos (acciones dentro de un módulo)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CREATE TABLE permission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id UUID PRIMARY KEY DEFAULT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gen_random_</w:t>
      </w:r>
      <w:proofErr w:type="gramStart"/>
      <w:r>
        <w:rPr>
          <w:rFonts w:ascii="Courier" w:hAnsi="Courier" w:cs="Courier"/>
          <w:sz w:val="16"/>
          <w:szCs w:val="16"/>
          <w:lang w:val="en-US"/>
        </w:rPr>
        <w:t>uuid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>
        <w:rPr>
          <w:rFonts w:ascii="Courier" w:hAnsi="Courier" w:cs="Courier"/>
          <w:sz w:val="16"/>
          <w:szCs w:val="16"/>
          <w:lang w:val="en-US"/>
        </w:rPr>
        <w:t>),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module_id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module(id)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name TEXT NOT NULL, 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ej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: "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approve_order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"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description TEXT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);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--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Relación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Rol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</w:t>
      </w:r>
      <w:r>
        <w:rPr>
          <w:rFonts w:ascii="Symbol" w:hAnsi="Symbol" w:cs="Symbol"/>
          <w:sz w:val="16"/>
          <w:szCs w:val="16"/>
          <w:lang w:val="en-US"/>
        </w:rPr>
        <w:t></w:t>
      </w:r>
      <w:r>
        <w:rPr>
          <w:rFonts w:ascii="Symbol" w:hAnsi="Symbol" w:cs="Symbol"/>
          <w:sz w:val="16"/>
          <w:szCs w:val="16"/>
          <w:lang w:val="en-US"/>
        </w:rPr>
        <w:t>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Permiso</w:t>
      </w:r>
      <w:proofErr w:type="spellEnd"/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CREATE TABLE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role_permission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(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role_id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role(id)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spellStart"/>
      <w:r>
        <w:rPr>
          <w:rFonts w:ascii="Courier" w:hAnsi="Courier" w:cs="Courier"/>
          <w:sz w:val="16"/>
          <w:szCs w:val="16"/>
          <w:lang w:val="en-US"/>
        </w:rPr>
        <w:t>permission_id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 UUID NOT NULL REFERENCES permission(id) ON DELETE CASCADE,</w:t>
      </w:r>
    </w:p>
    <w:p w:rsidR="00573D84" w:rsidRDefault="00573D84" w:rsidP="00573D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PRIMARY KEY (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role_id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 xml:space="preserve">, </w:t>
      </w:r>
      <w:proofErr w:type="spellStart"/>
      <w:r>
        <w:rPr>
          <w:rFonts w:ascii="Courier" w:hAnsi="Courier" w:cs="Courier"/>
          <w:sz w:val="16"/>
          <w:szCs w:val="16"/>
          <w:lang w:val="en-US"/>
        </w:rPr>
        <w:t>permission_id</w:t>
      </w:r>
      <w:proofErr w:type="spellEnd"/>
      <w:r>
        <w:rPr>
          <w:rFonts w:ascii="Courier" w:hAnsi="Courier" w:cs="Courier"/>
          <w:sz w:val="16"/>
          <w:szCs w:val="16"/>
          <w:lang w:val="en-US"/>
        </w:rPr>
        <w:t>)</w:t>
      </w:r>
    </w:p>
    <w:p w:rsidR="00573D84" w:rsidRDefault="00573D84" w:rsidP="00573D84">
      <w:r>
        <w:rPr>
          <w:rFonts w:ascii="Courier" w:hAnsi="Courier" w:cs="Courier"/>
          <w:sz w:val="16"/>
          <w:szCs w:val="16"/>
          <w:lang w:val="en-US"/>
        </w:rPr>
        <w:t>);</w:t>
      </w:r>
    </w:p>
    <w:bookmarkEnd w:id="0"/>
    <w:p w:rsidR="00573D84" w:rsidRDefault="00573D84"/>
    <w:sectPr w:rsidR="00573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BB6"/>
    <w:multiLevelType w:val="multilevel"/>
    <w:tmpl w:val="A4EE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4A8"/>
    <w:multiLevelType w:val="multilevel"/>
    <w:tmpl w:val="3C70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35C1F"/>
    <w:multiLevelType w:val="multilevel"/>
    <w:tmpl w:val="A58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A082D"/>
    <w:multiLevelType w:val="multilevel"/>
    <w:tmpl w:val="BEF8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A0861"/>
    <w:multiLevelType w:val="multilevel"/>
    <w:tmpl w:val="4D1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F3C9F"/>
    <w:multiLevelType w:val="multilevel"/>
    <w:tmpl w:val="D53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06A2F"/>
    <w:multiLevelType w:val="multilevel"/>
    <w:tmpl w:val="A94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6D37"/>
    <w:multiLevelType w:val="multilevel"/>
    <w:tmpl w:val="4E9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031BF"/>
    <w:multiLevelType w:val="multilevel"/>
    <w:tmpl w:val="3FE6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84"/>
    <w:rsid w:val="000C6EC2"/>
    <w:rsid w:val="00573D84"/>
    <w:rsid w:val="00B44B0F"/>
    <w:rsid w:val="00C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CAB8"/>
  <w15:chartTrackingRefBased/>
  <w15:docId w15:val="{84FD4A69-913D-4AA8-ABB9-F1A47BF4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573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573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D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573D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73D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3D8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3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3D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573D84"/>
  </w:style>
  <w:style w:type="character" w:customStyle="1" w:styleId="hljs-keyword">
    <w:name w:val="hljs-keyword"/>
    <w:basedOn w:val="Fuentedeprrafopredeter"/>
    <w:rsid w:val="00573D84"/>
  </w:style>
  <w:style w:type="character" w:customStyle="1" w:styleId="hljs-title">
    <w:name w:val="hljs-title"/>
    <w:basedOn w:val="Fuentedeprrafopredeter"/>
    <w:rsid w:val="00573D84"/>
  </w:style>
  <w:style w:type="character" w:customStyle="1" w:styleId="hljs-attr">
    <w:name w:val="hljs-attr"/>
    <w:basedOn w:val="Fuentedeprrafopredeter"/>
    <w:rsid w:val="00573D84"/>
  </w:style>
  <w:style w:type="character" w:customStyle="1" w:styleId="hljs-builtin">
    <w:name w:val="hljs-built_in"/>
    <w:basedOn w:val="Fuentedeprrafopredeter"/>
    <w:rsid w:val="00573D84"/>
  </w:style>
  <w:style w:type="character" w:customStyle="1" w:styleId="hljs-string">
    <w:name w:val="hljs-string"/>
    <w:basedOn w:val="Fuentedeprrafopredeter"/>
    <w:rsid w:val="00573D84"/>
  </w:style>
  <w:style w:type="character" w:customStyle="1" w:styleId="hljs-meta">
    <w:name w:val="hljs-meta"/>
    <w:basedOn w:val="Fuentedeprrafopredeter"/>
    <w:rsid w:val="00573D84"/>
  </w:style>
  <w:style w:type="character" w:customStyle="1" w:styleId="hljs-params">
    <w:name w:val="hljs-params"/>
    <w:basedOn w:val="Fuentedeprrafopredeter"/>
    <w:rsid w:val="0057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 Ruiz</dc:creator>
  <cp:keywords/>
  <dc:description/>
  <cp:lastModifiedBy>Ivan Castro Ruiz</cp:lastModifiedBy>
  <cp:revision>2</cp:revision>
  <dcterms:created xsi:type="dcterms:W3CDTF">2025-10-04T03:12:00Z</dcterms:created>
  <dcterms:modified xsi:type="dcterms:W3CDTF">2025-10-04T03:12:00Z</dcterms:modified>
</cp:coreProperties>
</file>