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4586D">
      <w:pPr>
        <w:jc w:val="center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</w:t>
      </w:r>
      <w:r>
        <w:rPr>
          <w:b/>
          <w:bCs/>
          <w:sz w:val="32"/>
          <w:szCs w:val="32"/>
          <w:lang w:val="ro-RO"/>
        </w:rPr>
        <w:t>dentifica elemente specifice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24"/>
          <w:szCs w:val="24"/>
          <w:lang w:val="en-US"/>
        </w:rPr>
        <w:t>(</w:t>
      </w:r>
      <w:r>
        <w:rPr>
          <w:rFonts w:hint="default"/>
          <w:b/>
          <w:bCs/>
          <w:sz w:val="24"/>
          <w:szCs w:val="24"/>
          <w:lang w:val="en-US"/>
        </w:rPr>
        <w:fldChar w:fldCharType="begin"/>
      </w:r>
      <w:r>
        <w:rPr>
          <w:rFonts w:hint="default"/>
          <w:b/>
          <w:bCs/>
          <w:sz w:val="24"/>
          <w:szCs w:val="24"/>
          <w:lang w:val="en-US"/>
        </w:rPr>
        <w:instrText xml:space="preserve"> HYPERLINK "https://translate.google.com/?hl=ru&amp;tab=TT" </w:instrText>
      </w:r>
      <w:r>
        <w:rPr>
          <w:rFonts w:hint="default"/>
          <w:b/>
          <w:bCs/>
          <w:sz w:val="24"/>
          <w:szCs w:val="24"/>
          <w:lang w:val="en-US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en-US"/>
        </w:rPr>
        <w:t>https://translate.google.com/?hl=ru&amp;tab=TT</w:t>
      </w:r>
      <w:r>
        <w:rPr>
          <w:rFonts w:hint="default"/>
          <w:b/>
          <w:bCs/>
          <w:sz w:val="24"/>
          <w:szCs w:val="24"/>
          <w:lang w:val="en-US"/>
        </w:rPr>
        <w:fldChar w:fldCharType="end"/>
      </w:r>
      <w:r>
        <w:rPr>
          <w:rFonts w:hint="default"/>
          <w:b/>
          <w:bCs/>
          <w:sz w:val="24"/>
          <w:szCs w:val="24"/>
          <w:lang w:val="en-US"/>
        </w:rPr>
        <w:t>)</w:t>
      </w:r>
      <w:r>
        <w:rPr>
          <w:rFonts w:hint="default"/>
          <w:b/>
          <w:bCs/>
          <w:sz w:val="24"/>
          <w:szCs w:val="24"/>
          <w:lang w:val="en-US"/>
        </w:rPr>
        <w:br w:type="textWrapping"/>
      </w:r>
    </w:p>
    <w:p w14:paraId="79629597">
      <w:pPr>
        <w:numPr>
          <w:numId w:val="0"/>
        </w:numPr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b. Identificare secțiuni si elemente de conținut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&lt;h1&gt;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sz w:val="28"/>
          <w:szCs w:val="28"/>
        </w:rPr>
        <w:drawing>
          <wp:inline distT="0" distB="0" distL="114300" distR="114300">
            <wp:extent cx="4686300" cy="238125"/>
            <wp:effectExtent l="0" t="0" r="762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b/>
          <w:bCs/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&lt;h2&gt;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3209925" cy="257175"/>
            <wp:effectExtent l="0" t="0" r="5715" b="190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&lt;h3&gt;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sz w:val="28"/>
          <w:szCs w:val="28"/>
        </w:rPr>
        <w:drawing>
          <wp:inline distT="0" distB="0" distL="114300" distR="114300">
            <wp:extent cx="3676650" cy="219075"/>
            <wp:effectExtent l="0" t="0" r="11430" b="952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...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&lt;p&gt;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sz w:val="28"/>
          <w:szCs w:val="28"/>
        </w:rPr>
        <w:drawing>
          <wp:inline distT="0" distB="0" distL="114300" distR="114300">
            <wp:extent cx="5270500" cy="245110"/>
            <wp:effectExtent l="0" t="0" r="2540" b="139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&lt;div&gt;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1)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sz w:val="28"/>
          <w:szCs w:val="28"/>
        </w:rPr>
        <w:drawing>
          <wp:inline distT="0" distB="0" distL="114300" distR="114300">
            <wp:extent cx="3886200" cy="571500"/>
            <wp:effectExtent l="0" t="0" r="0" b="762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2)</w:t>
      </w:r>
      <w:r>
        <w:rPr>
          <w:sz w:val="28"/>
          <w:szCs w:val="28"/>
        </w:rPr>
        <w:br w:type="textWrapping"/>
      </w:r>
      <w:r>
        <w:drawing>
          <wp:inline distT="0" distB="0" distL="114300" distR="114300">
            <wp:extent cx="5272405" cy="442595"/>
            <wp:effectExtent l="0" t="0" r="635" b="1460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</w:p>
    <w:p w14:paraId="0FFE9ED6">
      <w:pPr>
        <w:numPr>
          <w:numId w:val="0"/>
        </w:numPr>
        <w:jc w:val="left"/>
        <w:rPr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&lt;tr&gt;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sz w:val="28"/>
          <w:szCs w:val="28"/>
        </w:rPr>
        <w:drawing>
          <wp:inline distT="0" distB="0" distL="114300" distR="114300">
            <wp:extent cx="5269865" cy="3416300"/>
            <wp:effectExtent l="0" t="0" r="3175" b="1270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&lt;img&gt;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sz w:val="28"/>
          <w:szCs w:val="28"/>
        </w:rPr>
        <w:drawing>
          <wp:inline distT="0" distB="0" distL="114300" distR="114300">
            <wp:extent cx="5267325" cy="541020"/>
            <wp:effectExtent l="0" t="0" r="5715" b="762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</w:p>
    <w:p w14:paraId="7C46B421">
      <w:pPr>
        <w:numPr>
          <w:numId w:val="0"/>
        </w:numPr>
        <w:jc w:val="left"/>
        <w:rPr>
          <w:sz w:val="28"/>
          <w:szCs w:val="28"/>
        </w:rPr>
      </w:pPr>
      <w:r>
        <w:rPr>
          <w:rFonts w:hint="default"/>
          <w:b/>
          <w:bCs/>
          <w:sz w:val="32"/>
          <w:szCs w:val="32"/>
          <w:lang w:val="en-US"/>
        </w:rPr>
        <w:t>c. Modificare valoare / conținut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&lt;h1&gt;</w:t>
      </w:r>
      <w:r>
        <w:rPr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>&lt;h1 class="oBOnKe" id="ucj-3"&gt;Text translate&lt;/h1&gt;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&lt;h2&gt;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&lt;h2 class="pWIpbc"&gt;Settings&lt;/h2&gt;</w:t>
      </w:r>
    </w:p>
    <w:p w14:paraId="1CD05F22">
      <w:pPr>
        <w:numPr>
          <w:numId w:val="0"/>
        </w:numPr>
        <w:jc w:val="left"/>
        <w:rPr>
          <w:sz w:val="28"/>
          <w:szCs w:val="28"/>
        </w:rPr>
      </w:pPr>
    </w:p>
    <w:p w14:paraId="07DD6D41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&lt;h3&gt;</w:t>
      </w:r>
    </w:p>
    <w:p w14:paraId="48E2C762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&lt;h3 class="Jp7KKb"&gt;Speech speed&lt;/h3&gt;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&lt;img&gt;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element.style {</w:t>
      </w:r>
    </w:p>
    <w:p w14:paraId="2FFD94C7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2D2FA4FC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.gb_O {</w:t>
      </w:r>
    </w:p>
    <w:p w14:paraId="0C8E929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-webkit-background-size: 64px 64px;</w:t>
      </w:r>
    </w:p>
    <w:p w14:paraId="7120D12D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background-size: 32px 32px;</w:t>
      </w:r>
    </w:p>
    <w:p w14:paraId="09A4A01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border: 0;</w:t>
      </w:r>
    </w:p>
    <w:p w14:paraId="0501BA57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-webkit-border-radius: 50%;</w:t>
      </w:r>
    </w:p>
    <w:p w14:paraId="29AB420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border-radius: 50%;</w:t>
      </w:r>
    </w:p>
    <w:p w14:paraId="2D2C7D2E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display: block;</w:t>
      </w:r>
    </w:p>
    <w:p w14:paraId="4D6BBBE4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margin: 0px;</w:t>
      </w:r>
    </w:p>
    <w:p w14:paraId="3E628164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position: relative;</w:t>
      </w:r>
    </w:p>
    <w:p w14:paraId="74853925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height: 164px;</w:t>
      </w:r>
    </w:p>
    <w:p w14:paraId="0D294D69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width: 20px;</w:t>
      </w:r>
    </w:p>
    <w:p w14:paraId="599585B4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z-index: 0;</w:t>
      </w:r>
    </w:p>
    <w:p w14:paraId="2FA8BF46"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1271270</wp:posOffset>
                </wp:positionV>
                <wp:extent cx="375285" cy="219075"/>
                <wp:effectExtent l="6350" t="15240" r="14605" b="24765"/>
                <wp:wrapNone/>
                <wp:docPr id="26" name="Стрелка вправо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0.9pt;margin-top:100.1pt;height:17.25pt;width:29.55pt;z-index:251660288;v-text-anchor:middle;mso-width-relative:page;mso-height-relative:page;" fillcolor="#FF0000" filled="t" stroked="t" coordsize="21600,21600" o:gfxdata="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q/SqL1gAAAAsBAAAPAAAAAAAAAAEAIAAAACIAAABkcnMvZG93bnJldi54bWxQSwEC&#10;FAAUAAAACACHTuJAdNdUrqECAAAyBQAADgAAAAAAAAABACAAAAAlAQAAZHJzL2Uyb0RvYy54bWxQ&#10;SwUGAAAAAAYABgBZAQAAOAYAAAAA&#10;" adj="15296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1727835</wp:posOffset>
                </wp:positionH>
                <wp:positionV relativeFrom="paragraph">
                  <wp:posOffset>4080510</wp:posOffset>
                </wp:positionV>
                <wp:extent cx="375285" cy="219075"/>
                <wp:effectExtent l="6350" t="15240" r="14605" b="24765"/>
                <wp:wrapNone/>
                <wp:docPr id="24" name="Стрелка вправо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2940" y="1577975"/>
                          <a:ext cx="37528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36.05pt;margin-top:321.3pt;height:17.25pt;width:29.55pt;z-index:251659264;v-text-anchor:middle;mso-width-relative:page;mso-height-relative:page;" fillcolor="#FF0000" filled="t" stroked="t" coordsize="21600,21600" o:gfxdata="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g0712dcAAAAMAQAADwAAAAAAAAABACAAAAAiAAAAZHJzL2Rv&#10;d25yZXYueG1sUEsBAhQAFAAAAAgAh07iQKLstc6tAgAAPgUAAA4AAAAAAAAAAQAgAAAAJgEAAGRy&#10;cy9lMm9Eb2MueG1sUEsFBgAAAAAGAAYAWQEAAEUGAAAAAA==&#10;" adj="15296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1412875" cy="1124585"/>
            <wp:effectExtent l="0" t="0" r="4445" b="3175"/>
            <wp:docPr id="25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2875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</w:t>
      </w:r>
      <w:r>
        <w:drawing>
          <wp:inline distT="0" distB="0" distL="114300" distR="114300">
            <wp:extent cx="842010" cy="1462405"/>
            <wp:effectExtent l="0" t="0" r="11430" b="635"/>
            <wp:docPr id="15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&lt;p&gt;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&lt;p id="i53" class="VfPpkd-fmcmS-yrriRe-W0vJo-fmcmS VfPpkd-fmcmS-yrriRe-W0vJo-fmcmS-OWXEXe-Rfh2Tc-EglORb" jscontroller="eM1C7d" jsname="xl1FBb" aria-hidden="true"&gt;Introduce URL&lt;/p&gt;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&lt;div&gt;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t>2)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&lt;span class="gb_sd gb_9c"&gt;Translate&lt;/span&gt;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color: #3300ff;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1574165" cy="283210"/>
            <wp:effectExtent l="0" t="0" r="10795" b="635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</w:t>
      </w:r>
      <w:r>
        <w:drawing>
          <wp:inline distT="0" distB="0" distL="114300" distR="114300">
            <wp:extent cx="1592580" cy="337185"/>
            <wp:effectExtent l="0" t="0" r="7620" b="1333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var(--monospac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60681"/>
    <w:rsid w:val="574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2024-11-08T10:09:32Z</dcterms:created>
  <dc:creator>icern</dc:creator>
  <cp:lastModifiedBy>John Cherney</cp:lastModifiedBy>
  <dcterms:modified xsi:type="dcterms:W3CDTF">2024-11-08T11:16:27Z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005FF160ECE440E5B93737CEDADAE51A_12</vt:lpwstr>
  </property>
</Properties>
</file>