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E9FB" w14:textId="77777777" w:rsidR="004C352B" w:rsidRPr="008E541F" w:rsidRDefault="00964EC3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541F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 БЕЛОРУССКИЙ НАЦИОНАЛЬНЫЙ ТЕХНИЧЕСКИЙ УНИВЕРСИТЕТ МЕЖДУНАРОДНЫЙ ИНСТИТУТ ДИСТАНЦИОННОГО ОБРАЗОВАНИЯ</w:t>
      </w:r>
    </w:p>
    <w:p w14:paraId="41AF49FE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B6649E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F0F4F" w14:textId="77777777" w:rsidR="004C352B" w:rsidRPr="008E541F" w:rsidRDefault="00964EC3" w:rsidP="00EF6D05">
      <w:pPr>
        <w:ind w:right="-567"/>
        <w:jc w:val="center"/>
        <w:rPr>
          <w:rFonts w:ascii="Times New Roman" w:hAnsi="Times New Roman" w:cs="Times New Roman"/>
        </w:rPr>
      </w:pPr>
      <w:r w:rsidRPr="008E541F">
        <w:rPr>
          <w:rFonts w:ascii="Times New Roman" w:eastAsia="Times New Roman" w:hAnsi="Times New Roman" w:cs="Times New Roman"/>
          <w:sz w:val="28"/>
          <w:szCs w:val="28"/>
        </w:rPr>
        <w:t>Кафедра информационные системы и технологии</w:t>
      </w:r>
    </w:p>
    <w:p w14:paraId="1A3B4B1A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CF298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39C5E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29266" w14:textId="2D75939D" w:rsidR="004C352B" w:rsidRPr="008E541F" w:rsidRDefault="004A2695" w:rsidP="00EF6D05">
      <w:pPr>
        <w:ind w:right="-567"/>
        <w:jc w:val="center"/>
        <w:rPr>
          <w:rFonts w:ascii="Times New Roman" w:hAnsi="Times New Roman" w:cs="Times New Roman"/>
        </w:rPr>
      </w:pPr>
      <w:r w:rsidRPr="008E541F">
        <w:rPr>
          <w:rFonts w:ascii="Times New Roman" w:eastAsia="Times New Roman" w:hAnsi="Times New Roman" w:cs="Times New Roman"/>
          <w:sz w:val="28"/>
          <w:szCs w:val="28"/>
        </w:rPr>
        <w:t>Контрольная Работа</w:t>
      </w:r>
      <w:r w:rsidR="00964EC3" w:rsidRPr="008E541F">
        <w:rPr>
          <w:rFonts w:ascii="Times New Roman" w:hAnsi="Times New Roman" w:cs="Times New Roman"/>
        </w:rPr>
        <w:br/>
      </w:r>
      <w:r w:rsidR="00964EC3" w:rsidRPr="008E541F">
        <w:rPr>
          <w:rFonts w:ascii="Times New Roman" w:eastAsia="Times New Roman" w:hAnsi="Times New Roman" w:cs="Times New Roman"/>
          <w:sz w:val="28"/>
          <w:szCs w:val="28"/>
        </w:rPr>
        <w:t>по учебной дисциплине ”</w:t>
      </w:r>
      <w:r w:rsidR="00AE45E9" w:rsidRPr="00AE45E9">
        <w:rPr>
          <w:rFonts w:ascii="Times New Roman" w:eastAsia="Times New Roman" w:hAnsi="Times New Roman" w:cs="Times New Roman"/>
          <w:sz w:val="28"/>
          <w:szCs w:val="28"/>
        </w:rPr>
        <w:t>Разработка веб-приложений</w:t>
      </w:r>
      <w:r w:rsidR="00964EC3" w:rsidRPr="008E541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B371B23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8DD83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6D596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6CC404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8B633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2C056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955D2" w14:textId="1B907F35" w:rsidR="004C352B" w:rsidRPr="008E541F" w:rsidRDefault="00964EC3" w:rsidP="00EF6D05">
      <w:pPr>
        <w:ind w:righ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E541F">
        <w:rPr>
          <w:rFonts w:ascii="Times New Roman" w:eastAsia="Times New Roman" w:hAnsi="Times New Roman" w:cs="Times New Roman"/>
          <w:sz w:val="28"/>
          <w:szCs w:val="28"/>
        </w:rPr>
        <w:t>Студент: Мазуренко М.С.</w:t>
      </w:r>
      <w:r w:rsidRPr="008E541F">
        <w:rPr>
          <w:rFonts w:ascii="Times New Roman" w:hAnsi="Times New Roman" w:cs="Times New Roman"/>
        </w:rPr>
        <w:br/>
      </w:r>
      <w:r w:rsidRPr="008E54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631" w:rsidRPr="008E541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E541F">
        <w:rPr>
          <w:rFonts w:ascii="Times New Roman" w:eastAsia="Times New Roman" w:hAnsi="Times New Roman" w:cs="Times New Roman"/>
          <w:sz w:val="28"/>
          <w:szCs w:val="28"/>
        </w:rPr>
        <w:t xml:space="preserve"> курса № 41702420 группы</w:t>
      </w:r>
      <w:r w:rsidRPr="008E541F">
        <w:rPr>
          <w:rFonts w:ascii="Times New Roman" w:hAnsi="Times New Roman" w:cs="Times New Roman"/>
        </w:rPr>
        <w:br/>
      </w:r>
      <w:r w:rsidRPr="008E541F">
        <w:rPr>
          <w:rFonts w:ascii="Times New Roman" w:eastAsia="Times New Roman" w:hAnsi="Times New Roman" w:cs="Times New Roman"/>
          <w:sz w:val="28"/>
          <w:szCs w:val="28"/>
        </w:rPr>
        <w:t xml:space="preserve"> специальность «Программное обеспечение </w:t>
      </w:r>
      <w:r w:rsidRPr="008E541F">
        <w:rPr>
          <w:rFonts w:ascii="Times New Roman" w:hAnsi="Times New Roman" w:cs="Times New Roman"/>
        </w:rPr>
        <w:br/>
      </w:r>
      <w:r w:rsidRPr="008E541F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информационных технологий» </w:t>
      </w:r>
      <w:r w:rsidRPr="008E541F">
        <w:rPr>
          <w:rFonts w:ascii="Times New Roman" w:hAnsi="Times New Roman" w:cs="Times New Roman"/>
        </w:rPr>
        <w:br/>
      </w:r>
      <w:r w:rsidRPr="008E541F">
        <w:rPr>
          <w:rFonts w:ascii="Times New Roman" w:eastAsia="Times New Roman" w:hAnsi="Times New Roman" w:cs="Times New Roman"/>
          <w:sz w:val="28"/>
          <w:szCs w:val="28"/>
        </w:rPr>
        <w:t>номер зачетной книги 4170242007</w:t>
      </w:r>
      <w:r w:rsidRPr="008E541F">
        <w:rPr>
          <w:rFonts w:ascii="Times New Roman" w:hAnsi="Times New Roman" w:cs="Times New Roman"/>
        </w:rPr>
        <w:br/>
      </w:r>
      <w:r w:rsidRPr="008E541F">
        <w:rPr>
          <w:rFonts w:ascii="Times New Roman" w:eastAsia="Times New Roman" w:hAnsi="Times New Roman" w:cs="Times New Roman"/>
          <w:sz w:val="28"/>
          <w:szCs w:val="28"/>
        </w:rPr>
        <w:t xml:space="preserve"> Принял: </w:t>
      </w:r>
      <w:r w:rsidR="00AE45E9">
        <w:rPr>
          <w:rFonts w:ascii="Times New Roman" w:eastAsia="Times New Roman" w:hAnsi="Times New Roman" w:cs="Times New Roman"/>
          <w:sz w:val="28"/>
          <w:szCs w:val="28"/>
        </w:rPr>
        <w:t>Хвитько Е.А</w:t>
      </w:r>
      <w:r w:rsidR="008D1631" w:rsidRPr="008E54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DE2411" w14:textId="77777777" w:rsidR="004C352B" w:rsidRPr="008E541F" w:rsidRDefault="004C352B" w:rsidP="00EF6D05">
      <w:pPr>
        <w:ind w:righ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1A84A7" w14:textId="77777777" w:rsidR="004C352B" w:rsidRPr="008E541F" w:rsidRDefault="004C352B" w:rsidP="00EF6D05">
      <w:pPr>
        <w:ind w:righ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5FEAD5" w14:textId="77777777" w:rsidR="004C352B" w:rsidRPr="008E541F" w:rsidRDefault="004C352B" w:rsidP="00EF6D05">
      <w:pPr>
        <w:ind w:righ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C0EA5D" w14:textId="77777777" w:rsidR="004C352B" w:rsidRPr="008E541F" w:rsidRDefault="004C352B" w:rsidP="00EF6D05">
      <w:pPr>
        <w:ind w:righ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BA45D" w14:textId="77777777" w:rsidR="004C352B" w:rsidRPr="008E541F" w:rsidRDefault="004C352B" w:rsidP="00EF6D05">
      <w:pPr>
        <w:ind w:righ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0D4E90" w14:textId="2A2A3402" w:rsidR="004C352B" w:rsidRPr="008E541F" w:rsidRDefault="00964EC3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541F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8D1631" w:rsidRPr="008E541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48BCECA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90B79" w14:textId="77777777" w:rsidR="004C352B" w:rsidRPr="008E541F" w:rsidRDefault="004C352B" w:rsidP="00EF6D05">
      <w:pPr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-892817193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2C164B87" w14:textId="4D732868" w:rsidR="00353B99" w:rsidRDefault="00964E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8E541F">
            <w:fldChar w:fldCharType="begin"/>
          </w:r>
          <w:r w:rsidRPr="008E541F">
            <w:rPr>
              <w:rStyle w:val="IndexLink"/>
              <w:rFonts w:ascii="Times New Roman" w:hAnsi="Times New Roman" w:cs="Times New Roman"/>
              <w:webHidden/>
            </w:rPr>
            <w:instrText xml:space="preserve"> TOC \z \o "1-9" \u \h</w:instrText>
          </w:r>
          <w:r w:rsidRPr="008E541F">
            <w:rPr>
              <w:rStyle w:val="IndexLink"/>
              <w:rFonts w:ascii="Times New Roman" w:hAnsi="Times New Roman" w:cs="Times New Roman"/>
            </w:rPr>
            <w:fldChar w:fldCharType="separate"/>
          </w:r>
          <w:hyperlink w:anchor="_Toc170526691" w:history="1">
            <w:r w:rsidR="00353B99" w:rsidRPr="00BA57D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353B99">
              <w:rPr>
                <w:noProof/>
                <w:webHidden/>
              </w:rPr>
              <w:tab/>
            </w:r>
            <w:r w:rsidR="00353B99">
              <w:rPr>
                <w:noProof/>
                <w:webHidden/>
              </w:rPr>
              <w:fldChar w:fldCharType="begin"/>
            </w:r>
            <w:r w:rsidR="00353B99">
              <w:rPr>
                <w:noProof/>
                <w:webHidden/>
              </w:rPr>
              <w:instrText xml:space="preserve"> PAGEREF _Toc170526691 \h </w:instrText>
            </w:r>
            <w:r w:rsidR="00353B99">
              <w:rPr>
                <w:noProof/>
                <w:webHidden/>
              </w:rPr>
            </w:r>
            <w:r w:rsidR="00353B99">
              <w:rPr>
                <w:noProof/>
                <w:webHidden/>
              </w:rPr>
              <w:fldChar w:fldCharType="separate"/>
            </w:r>
            <w:r w:rsidR="00353B99">
              <w:rPr>
                <w:noProof/>
                <w:webHidden/>
              </w:rPr>
              <w:t>3</w:t>
            </w:r>
            <w:r w:rsidR="00353B99">
              <w:rPr>
                <w:noProof/>
                <w:webHidden/>
              </w:rPr>
              <w:fldChar w:fldCharType="end"/>
            </w:r>
          </w:hyperlink>
        </w:p>
        <w:p w14:paraId="6E5C3D53" w14:textId="19C816C7" w:rsidR="00353B99" w:rsidRDefault="0035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2" w:history="1">
            <w:r w:rsidRPr="00BA57D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9DB3" w14:textId="0559CBCD" w:rsidR="00353B99" w:rsidRDefault="0035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3" w:history="1">
            <w:r w:rsidRPr="00BA57D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C24D" w14:textId="25A1F2FC" w:rsidR="00353B99" w:rsidRDefault="0035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4" w:history="1">
            <w:r w:rsidRPr="00BA57D6">
              <w:rPr>
                <w:rStyle w:val="Hyperlink"/>
                <w:rFonts w:ascii="Times New Roman" w:hAnsi="Times New Roman" w:cs="Times New Roman"/>
                <w:b/>
                <w:noProof/>
              </w:rPr>
              <w:t>Результат выполнения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01D9" w14:textId="34EE17F8" w:rsidR="00353B99" w:rsidRDefault="00353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5" w:history="1">
            <w:r w:rsidRPr="00BA57D6">
              <w:rPr>
                <w:rStyle w:val="Hyperlink"/>
                <w:rFonts w:ascii="Times New Roman" w:hAnsi="Times New Roman" w:cs="Times New Roman"/>
                <w:b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E808" w14:textId="51BC6DFB" w:rsidR="00353B99" w:rsidRDefault="00353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6" w:history="1">
            <w:r w:rsidRPr="00BA57D6">
              <w:rPr>
                <w:rStyle w:val="Hyperlink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3AAC" w14:textId="1F586922" w:rsidR="00353B99" w:rsidRDefault="00353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7" w:history="1">
            <w:r w:rsidRPr="00BA57D6">
              <w:rPr>
                <w:rStyle w:val="Hyperlink"/>
                <w:rFonts w:ascii="Times New Roman" w:hAnsi="Times New Roman" w:cs="Times New Roman"/>
                <w:b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A210" w14:textId="4D7E2793" w:rsidR="00353B99" w:rsidRDefault="0035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8" w:history="1">
            <w:r w:rsidRPr="00BA57D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27E2" w14:textId="19950228" w:rsidR="00353B99" w:rsidRDefault="0035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0526699" w:history="1">
            <w:r w:rsidRPr="00BA5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0848" w14:textId="116A0A35" w:rsidR="00F12A2D" w:rsidRPr="008E541F" w:rsidRDefault="00964EC3" w:rsidP="00F12A2D">
          <w:pPr>
            <w:pStyle w:val="TOC1"/>
            <w:tabs>
              <w:tab w:val="right" w:leader="dot" w:pos="9026"/>
            </w:tabs>
            <w:ind w:right="-567"/>
            <w:rPr>
              <w:rFonts w:ascii="Times New Roman" w:hAnsi="Times New Roman" w:cs="Times New Roman"/>
            </w:rPr>
          </w:pPr>
          <w:r w:rsidRPr="008E541F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14:paraId="21A01469" w14:textId="6FC92089" w:rsidR="004C352B" w:rsidRPr="008E541F" w:rsidRDefault="00964EC3" w:rsidP="00F12A2D">
      <w:pPr>
        <w:pStyle w:val="TOC1"/>
        <w:tabs>
          <w:tab w:val="right" w:leader="dot" w:pos="9026"/>
        </w:tabs>
        <w:ind w:right="-567"/>
        <w:rPr>
          <w:rFonts w:ascii="Times New Roman" w:hAnsi="Times New Roman" w:cs="Times New Roman"/>
        </w:rPr>
      </w:pPr>
      <w:r w:rsidRPr="008E541F">
        <w:rPr>
          <w:rFonts w:ascii="Times New Roman" w:hAnsi="Times New Roman" w:cs="Times New Roman"/>
        </w:rPr>
        <w:br w:type="page"/>
      </w:r>
    </w:p>
    <w:p w14:paraId="153BC9BA" w14:textId="77777777" w:rsidR="004C352B" w:rsidRPr="008E541F" w:rsidRDefault="00964EC3" w:rsidP="00EF6D05">
      <w:pPr>
        <w:pStyle w:val="Heading1"/>
        <w:ind w:right="-567" w:firstLine="90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Toc2023540384"/>
      <w:bookmarkStart w:id="2" w:name="_Toc170526691"/>
      <w:r w:rsidRPr="008E54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2B8DB7D3" w14:textId="6D57B2E3" w:rsidR="00AE45E9" w:rsidRPr="00AE45E9" w:rsidRDefault="00AE45E9" w:rsidP="00AE45E9">
      <w:pPr>
        <w:ind w:right="-567" w:firstLine="90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5E9">
        <w:rPr>
          <w:rFonts w:ascii="Times New Roman" w:eastAsia="Times New Roman" w:hAnsi="Times New Roman" w:cs="Times New Roman"/>
          <w:sz w:val="28"/>
          <w:szCs w:val="28"/>
        </w:rPr>
        <w:t>Разработка веб-приложений является одной из наиболее динамичных и востребованных областей программирования в современном мире. Веб-приложения, или веб-аппы, представляют собой программное обеспечение, которое работает на веб-серверах и доступно пользователям через веб-браузеры. Эти приложения могут быть как простыми сайтами-визитками, так и сложными системами, включающими в себя различные функции, такие как обработка данных, взаимодействие с базами данных, аутентификация пользователей, и многое другое.</w:t>
      </w:r>
    </w:p>
    <w:p w14:paraId="40731C9B" w14:textId="76D1E554" w:rsidR="004C352B" w:rsidRPr="008E541F" w:rsidRDefault="00AE45E9" w:rsidP="00AE45E9">
      <w:pPr>
        <w:ind w:right="-567" w:firstLine="902"/>
        <w:jc w:val="both"/>
        <w:rPr>
          <w:rFonts w:ascii="Times New Roman" w:hAnsi="Times New Roman" w:cs="Times New Roman"/>
          <w:sz w:val="28"/>
          <w:szCs w:val="28"/>
        </w:rPr>
      </w:pPr>
      <w:r w:rsidRPr="00AE45E9">
        <w:rPr>
          <w:rFonts w:ascii="Times New Roman" w:eastAsia="Times New Roman" w:hAnsi="Times New Roman" w:cs="Times New Roman"/>
          <w:sz w:val="28"/>
          <w:szCs w:val="28"/>
        </w:rPr>
        <w:t>Основополагающим аспектом разработки веб-приложений является клиент-серверная архитектура. Клиентская часть (frontend) отвечает за интерфейс пользователя и взаимодействие с ним, а серверная часть (backend) обрабатывает запросы клиента, выполняет бизнес-логику и взаимодействует с базами данных. Клиентская часть, как правило, разрабатывается с использованием HTML, CSS и JavaScript, а для серверной части используются различные серверные языки программирования, такие как Python, Ruby, PHP, Java и другие.</w:t>
      </w:r>
      <w:r w:rsidR="00964EC3" w:rsidRPr="008E541F">
        <w:rPr>
          <w:rFonts w:ascii="Times New Roman" w:hAnsi="Times New Roman" w:cs="Times New Roman"/>
        </w:rPr>
        <w:br w:type="page"/>
      </w:r>
    </w:p>
    <w:p w14:paraId="1B1D3057" w14:textId="57723051" w:rsidR="004C352B" w:rsidRPr="008E541F" w:rsidRDefault="00AE45E9" w:rsidP="00EF6D05">
      <w:pPr>
        <w:pStyle w:val="Heading1"/>
        <w:ind w:right="-567" w:firstLine="900"/>
        <w:jc w:val="both"/>
        <w:rPr>
          <w:rFonts w:ascii="Times New Roman" w:hAnsi="Times New Roman" w:cs="Times New Roman"/>
        </w:rPr>
      </w:pPr>
      <w:bookmarkStart w:id="3" w:name="_Toc1113737449"/>
      <w:bookmarkStart w:id="4" w:name="_Toc17052669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3"/>
      <w:bookmarkEnd w:id="4"/>
    </w:p>
    <w:p w14:paraId="451EE93B" w14:textId="7E2A5EEE" w:rsidR="004C352B" w:rsidRPr="008E541F" w:rsidRDefault="006A5478" w:rsidP="00EF6D05">
      <w:pPr>
        <w:ind w:right="-567" w:firstLine="9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54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Разработать </w:t>
      </w:r>
      <w:r w:rsidR="00AE45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 приложение </w:t>
      </w:r>
      <w:r w:rsidR="00AE45E9" w:rsidRPr="00AE45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AE45E9" w:rsidRPr="00AE45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резервирования билетов</w:t>
      </w:r>
      <w:r w:rsidR="00AE45E9" w:rsidRPr="00AE45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AE45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Приложение должно предоставлять возможность заказа билетов</w:t>
      </w:r>
      <w:r w:rsidR="00C408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регистрации</w:t>
      </w:r>
      <w:r w:rsidR="00C408E8" w:rsidRPr="00C408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C408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авторизации, просмотра возможных мероприятий и количества оставшхся билетов. Приложение так-же долно включать в себя ввод даты и времени.</w:t>
      </w:r>
    </w:p>
    <w:p w14:paraId="4DE6512D" w14:textId="18BB8540" w:rsidR="004C352B" w:rsidRPr="008E541F" w:rsidRDefault="00C408E8" w:rsidP="00EF6D05">
      <w:pPr>
        <w:pStyle w:val="Heading1"/>
        <w:ind w:right="-567" w:firstLine="90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7052669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Теоретические сведения</w:t>
      </w:r>
      <w:bookmarkEnd w:id="5"/>
    </w:p>
    <w:p w14:paraId="24965C22" w14:textId="4C0779FF" w:rsidR="002F690F" w:rsidRPr="002F690F" w:rsidRDefault="002F690F" w:rsidP="002F690F">
      <w:pPr>
        <w:ind w:right="-567" w:firstLine="902"/>
        <w:jc w:val="both"/>
        <w:rPr>
          <w:rFonts w:ascii="Times New Roman" w:hAnsi="Times New Roman" w:cs="Times New Roman"/>
          <w:sz w:val="28"/>
          <w:szCs w:val="28"/>
        </w:rPr>
      </w:pPr>
      <w:r w:rsidRPr="002F690F">
        <w:rPr>
          <w:rFonts w:ascii="Times New Roman" w:hAnsi="Times New Roman" w:cs="Times New Roman"/>
          <w:sz w:val="28"/>
          <w:szCs w:val="28"/>
        </w:rPr>
        <w:t>JavaScript (JS) — это высокоуровневый, интерпретируемый язык программирования, который широко используется для добавления интерактивности и динамичности на веб-страницы. Он поддерживает объектно-ориентированное, императивное и функциональное программирование. JavaScript позволяет разработчикам создавать сложные пользовательские интерфейсы, управлять событиями и анимациями, а также взаимодействовать с сервером посредством асинхронных запросов, таких как AJAX. Благодаря своей универсальности и поддержке всеми современными браузерами, JavaScript стал неотъемлемой частью веб-разработки.</w:t>
      </w:r>
    </w:p>
    <w:p w14:paraId="75242D28" w14:textId="55E0015B" w:rsidR="002F690F" w:rsidRPr="002F690F" w:rsidRDefault="002F690F" w:rsidP="002F690F">
      <w:pPr>
        <w:ind w:right="-567" w:firstLine="902"/>
        <w:jc w:val="both"/>
        <w:rPr>
          <w:rFonts w:ascii="Times New Roman" w:hAnsi="Times New Roman" w:cs="Times New Roman"/>
          <w:sz w:val="28"/>
          <w:szCs w:val="28"/>
        </w:rPr>
      </w:pPr>
      <w:r w:rsidRPr="002F690F">
        <w:rPr>
          <w:rFonts w:ascii="Times New Roman" w:hAnsi="Times New Roman" w:cs="Times New Roman"/>
          <w:sz w:val="28"/>
          <w:szCs w:val="28"/>
        </w:rPr>
        <w:t>HTML (HyperText Markup Language) является основным языком разметки, используемым для создания и структурирования контента на веб-страницах. С помощью HTML разработчики могут определять элементы страницы, такие как заголовки, абзацы, изображения, ссылки и формы. HTML5, последняя версия языка, включает новые теги и атрибуты, которые расширяют возможности мультимедиа и графики, улучшая семантику и доступность веб-контента. HTML формирует скелет веб-страницы, который затем стилизуется с помощью CSS и оживляется с помощью JavaScript.</w:t>
      </w:r>
    </w:p>
    <w:p w14:paraId="327089D4" w14:textId="77777777" w:rsidR="00AC58BE" w:rsidRDefault="002F690F" w:rsidP="00AC58BE">
      <w:pPr>
        <w:ind w:right="-567" w:firstLine="902"/>
        <w:jc w:val="both"/>
        <w:rPr>
          <w:rFonts w:ascii="Times New Roman" w:hAnsi="Times New Roman" w:cs="Times New Roman"/>
          <w:sz w:val="28"/>
          <w:szCs w:val="28"/>
        </w:rPr>
      </w:pPr>
      <w:r w:rsidRPr="002F690F">
        <w:rPr>
          <w:rFonts w:ascii="Times New Roman" w:hAnsi="Times New Roman" w:cs="Times New Roman"/>
          <w:sz w:val="28"/>
          <w:szCs w:val="28"/>
        </w:rPr>
        <w:t>CSS (Cascading Style Sheets) — это язык стилей, используемый для описания внешнего вида и форматирования веб-страниц. CSS позволяет разработчикам определять такие свойства, как цвет, шрифт, отступы, выравнивание и расположение элементов на странице. Каскадность стилей позволяет применять несколько стилей к одному элементу и определять приоритетность их применения. Современные возможности CSS включают анимации, трансформации и адаптивные макеты, что делает веб-страницы более привлекательными и удобными для пользователей.</w:t>
      </w:r>
      <w:bookmarkStart w:id="6" w:name="_Toc1897278247"/>
    </w:p>
    <w:p w14:paraId="584BE987" w14:textId="21A0D74E" w:rsidR="00AC58BE" w:rsidRPr="00AC58BE" w:rsidRDefault="00AC58BE" w:rsidP="00AC58BE">
      <w:pPr>
        <w:ind w:right="-567" w:firstLine="902"/>
        <w:jc w:val="both"/>
        <w:rPr>
          <w:rFonts w:ascii="Times New Roman" w:hAnsi="Times New Roman" w:cs="Times New Roman"/>
          <w:sz w:val="28"/>
          <w:szCs w:val="28"/>
        </w:rPr>
      </w:pPr>
      <w:r w:rsidRPr="00AC58BE">
        <w:rPr>
          <w:rFonts w:ascii="Times New Roman" w:hAnsi="Times New Roman" w:cs="Times New Roman"/>
          <w:sz w:val="28"/>
          <w:szCs w:val="28"/>
        </w:rPr>
        <w:t>MySQL — это одна из самых популярных реляционных систем управления базами данных (СУБД) с открытым исходным кодом. Разработанная компанией MySQL AB и впоследствии приобретенная компанией Oracle Corporation, MySQL используется для управления данными в широком спектре приложений, от небольших проектов до крупных корпоративных систем и веб-сайтов.</w:t>
      </w:r>
    </w:p>
    <w:p w14:paraId="17424853" w14:textId="3725A7B6" w:rsidR="00AC58BE" w:rsidRPr="0052320C" w:rsidRDefault="0052320C" w:rsidP="005232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C58BE" w:rsidRPr="0052320C">
        <w:rPr>
          <w:rFonts w:ascii="Times New Roman" w:hAnsi="Times New Roman" w:cs="Times New Roman"/>
          <w:sz w:val="28"/>
          <w:szCs w:val="28"/>
        </w:rPr>
        <w:t>Одним из ключевых преимуществ MySQL является его производительность и масштабируемость. MySQL эффективно обрабатывает большие объемы данных и поддерживает высокую скорость выполнения запросов, что делает его отличным выбором для высоконагруженных веб-приложений. Система также поддерживает различные типы таблиц, включая InnoDB и MyISAM, которые предоставляют разные возможности для хранения данных и обеспечения целостности транзакций.</w:t>
      </w:r>
    </w:p>
    <w:p w14:paraId="715AA922" w14:textId="796B7CE6" w:rsidR="00AC58BE" w:rsidRPr="0052320C" w:rsidRDefault="0052320C" w:rsidP="0052320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8BE" w:rsidRPr="0052320C">
        <w:rPr>
          <w:rFonts w:ascii="Times New Roman" w:hAnsi="Times New Roman" w:cs="Times New Roman"/>
          <w:sz w:val="28"/>
          <w:szCs w:val="28"/>
        </w:rPr>
        <w:t>MySQL использует язык структурированных запросов (SQL) для выполнения операций с базами данных. SQL предоставляет мощный и гибкий синтаксис для создания, чтения, обновления и удаления данных, а также для управления структурой базы данных. MySQL поддерживает стандарты ANSI SQL, что обеспечивает его совместимость с другими СУБД и облегчает миграцию данных.</w:t>
      </w:r>
      <w:r w:rsidR="00AC58BE" w:rsidRPr="005232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59D28F" w14:textId="2264503A" w:rsidR="002F690F" w:rsidRPr="00AC58BE" w:rsidRDefault="002F690F" w:rsidP="00AC58BE">
      <w:pPr>
        <w:pStyle w:val="Heading1"/>
        <w:ind w:left="192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70526694"/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 практического задания</w:t>
      </w:r>
      <w:bookmarkEnd w:id="7"/>
    </w:p>
    <w:p w14:paraId="0B23E3C7" w14:textId="41AF0F83" w:rsidR="00A27821" w:rsidRPr="00A27821" w:rsidRDefault="00A27821" w:rsidP="00A27821">
      <w:pPr>
        <w:pStyle w:val="Heading2"/>
        <w:ind w:left="192" w:firstLine="708"/>
        <w:rPr>
          <w:rFonts w:ascii="Times New Roman" w:hAnsi="Times New Roman" w:cs="Times New Roman"/>
          <w:b/>
          <w:sz w:val="28"/>
          <w:szCs w:val="28"/>
        </w:rPr>
      </w:pPr>
      <w:bookmarkStart w:id="8" w:name="_Toc170526695"/>
      <w:r w:rsidRPr="00A27821">
        <w:rPr>
          <w:rFonts w:ascii="Times New Roman" w:hAnsi="Times New Roman" w:cs="Times New Roman"/>
          <w:b/>
          <w:color w:val="auto"/>
          <w:sz w:val="28"/>
          <w:szCs w:val="28"/>
        </w:rPr>
        <w:t>Серверная часть</w:t>
      </w:r>
      <w:bookmarkEnd w:id="8"/>
    </w:p>
    <w:p w14:paraId="14F23034" w14:textId="54D85AE5" w:rsidR="002F690F" w:rsidRDefault="002F690F" w:rsidP="002F690F">
      <w:pPr>
        <w:spacing w:after="0" w:line="240" w:lineRule="auto"/>
        <w:ind w:left="19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веб приложения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Она</w:t>
      </w:r>
      <w:r w:rsidRPr="00AC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C58BE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C58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C58BE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AC58BE" w:rsidRPr="00AC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58BE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AC58BE" w:rsidRPr="00AC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58BE">
        <w:rPr>
          <w:rFonts w:ascii="Times New Roman" w:hAnsi="Times New Roman" w:cs="Times New Roman"/>
          <w:sz w:val="28"/>
          <w:szCs w:val="28"/>
          <w:lang w:val="en-US"/>
        </w:rPr>
        <w:t>tickets, users.</w:t>
      </w:r>
    </w:p>
    <w:p w14:paraId="001624EE" w14:textId="27C55FF2" w:rsidR="00AC58BE" w:rsidRDefault="00AC58BE" w:rsidP="002F690F">
      <w:pPr>
        <w:spacing w:after="0" w:line="240" w:lineRule="auto"/>
        <w:ind w:left="19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содержит информацию о пользователях, в ней хранятся логины, пароли, номера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пользователей. </w:t>
      </w:r>
    </w:p>
    <w:p w14:paraId="59FE8C72" w14:textId="05F62B3C" w:rsidR="00AC58BE" w:rsidRDefault="00AC58BE" w:rsidP="002F690F">
      <w:pPr>
        <w:spacing w:after="0" w:line="240" w:lineRule="auto"/>
        <w:ind w:left="19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 хранит роль пользователя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5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данный момент там хранятся только роли администратора. Все остальные пользователи являются простыми юзерами.</w:t>
      </w:r>
    </w:p>
    <w:p w14:paraId="4FE54495" w14:textId="1DBF107E" w:rsidR="00AC58BE" w:rsidRDefault="00AC58BE" w:rsidP="002F690F">
      <w:pPr>
        <w:spacing w:after="0" w:line="240" w:lineRule="auto"/>
        <w:ind w:left="19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AC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информация о мероприятиях, на которые можно купить билеты. Она содержит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 и описание мероприятия, его даты, времени и места проведения, а также цену и количество билетов.</w:t>
      </w:r>
    </w:p>
    <w:p w14:paraId="5FB44378" w14:textId="07CA15D7" w:rsidR="00AC58BE" w:rsidRPr="00AC58BE" w:rsidRDefault="00AC58BE" w:rsidP="00AC58BE">
      <w:pPr>
        <w:spacing w:after="0" w:line="240" w:lineRule="auto"/>
        <w:ind w:left="19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AC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билетов, купленных пользователями. В ней хранятся</w:t>
      </w:r>
      <w:r w:rsidRPr="00AC5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мероприятий и пользовтелей, купивгих на них билет.</w:t>
      </w:r>
    </w:p>
    <w:p w14:paraId="2AEDEA0E" w14:textId="6FB9779C" w:rsidR="00AB1D49" w:rsidRPr="00AB1D49" w:rsidRDefault="00AC58BE" w:rsidP="0067658B">
      <w:pPr>
        <w:spacing w:after="0" w:line="360" w:lineRule="auto"/>
        <w:ind w:left="193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58B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623B5FA" wp14:editId="18CEB46D">
            <wp:simplePos x="0" y="0"/>
            <wp:positionH relativeFrom="margin">
              <wp:posOffset>1638097</wp:posOffset>
            </wp:positionH>
            <wp:positionV relativeFrom="paragraph">
              <wp:posOffset>0</wp:posOffset>
            </wp:positionV>
            <wp:extent cx="2947670" cy="3115945"/>
            <wp:effectExtent l="0" t="0" r="508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D49" w:rsidRPr="008E541F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B1D49"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3270021F" w14:textId="2761D96F" w:rsidR="00A27821" w:rsidRDefault="00A27821" w:rsidP="00AB1D49">
      <w:pPr>
        <w:spacing w:after="0" w:line="240" w:lineRule="auto"/>
        <w:ind w:left="192"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качестве сервра будет использовтаься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Apache</w:t>
      </w:r>
      <w:r w:rsidRPr="00A2782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т.к. он позволяет бысро и удобно захостить сайт и удобно интегрирован с азой данных благодаря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XAMPP</w:t>
      </w:r>
      <w:r w:rsidRPr="00A2782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FDF2D92" w14:textId="77777777" w:rsidR="00A27821" w:rsidRDefault="00A27821" w:rsidP="00AB1D49">
      <w:pPr>
        <w:spacing w:after="0" w:line="240" w:lineRule="auto"/>
        <w:ind w:left="192"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13E22B" w14:textId="3B1FC271" w:rsidR="00A27821" w:rsidRDefault="00A27821" w:rsidP="00A27821">
      <w:pPr>
        <w:pStyle w:val="Heading2"/>
        <w:ind w:left="192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70526696"/>
      <w:r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  <w:bookmarkEnd w:id="9"/>
    </w:p>
    <w:p w14:paraId="4C733717" w14:textId="2AD8DB69" w:rsidR="00A27821" w:rsidRDefault="00A27821" w:rsidP="00A27821">
      <w:pPr>
        <w:rPr>
          <w:rFonts w:ascii="Times New Roman" w:hAnsi="Times New Roman" w:cs="Times New Roman"/>
          <w:sz w:val="28"/>
          <w:szCs w:val="28"/>
        </w:rPr>
      </w:pPr>
      <w:r w:rsidRPr="00A2782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225E27" wp14:editId="72D63063">
            <wp:simplePos x="0" y="0"/>
            <wp:positionH relativeFrom="margin">
              <wp:align>center</wp:align>
            </wp:positionH>
            <wp:positionV relativeFrom="paragraph">
              <wp:posOffset>969645</wp:posOffset>
            </wp:positionV>
            <wp:extent cx="3571875" cy="248031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Программа написанна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27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7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8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Сначала прописываем подключение к базе данных и параметры для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278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дальнейшем они пргодятся для хранения текущего пользователя и установления прав доступа к некоторым страницам.</w:t>
      </w:r>
    </w:p>
    <w:p w14:paraId="37D43CF1" w14:textId="68D407F1" w:rsidR="00A27821" w:rsidRPr="00416202" w:rsidRDefault="00A27821" w:rsidP="00A278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 w:rsidR="00910A6E">
        <w:rPr>
          <w:rFonts w:ascii="Times New Roman" w:hAnsi="Times New Roman" w:cs="Times New Roman"/>
          <w:sz w:val="28"/>
          <w:szCs w:val="28"/>
        </w:rPr>
        <w:t>2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 w:rsidR="00910A6E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="00416202">
        <w:rPr>
          <w:rFonts w:ascii="Times New Roman" w:hAnsi="Times New Roman" w:cs="Times New Roman"/>
          <w:sz w:val="28"/>
          <w:szCs w:val="28"/>
        </w:rPr>
        <w:t>веб приложения</w:t>
      </w:r>
    </w:p>
    <w:p w14:paraId="37C87DCB" w14:textId="083E5FD0" w:rsidR="00910A6E" w:rsidRPr="00416202" w:rsidRDefault="00910A6E" w:rsidP="00416202">
      <w:pPr>
        <w:spacing w:after="0" w:line="240" w:lineRule="auto"/>
        <w:ind w:left="192"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Далее</w:t>
      </w:r>
      <w:r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идут</w:t>
      </w:r>
      <w:r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две</w:t>
      </w:r>
      <w:r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  <w:r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RequireLogin</w:t>
      </w:r>
      <w:proofErr w:type="spellEnd"/>
      <w:r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RequireAdmin</w:t>
      </w:r>
      <w:proofErr w:type="spellEnd"/>
      <w:r w:rsidR="00D12149"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Pr="004162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Они использутся для проверки прав доступа к странице. Если пользователь не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залогинен или пытается получить доступ к страницам администратора, не имея соответствующих прав, эти функции не пропустят его и выведут на экран пояснительную информацию или отправят на страницу </w:t>
      </w:r>
      <w:r w:rsidR="00416202" w:rsidRPr="00910A6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E60ACA" wp14:editId="3CDB980B">
            <wp:simplePos x="0" y="0"/>
            <wp:positionH relativeFrom="column">
              <wp:posOffset>146050</wp:posOffset>
            </wp:positionH>
            <wp:positionV relativeFrom="paragraph">
              <wp:posOffset>636270</wp:posOffset>
            </wp:positionV>
            <wp:extent cx="5731510" cy="23260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авторизации.</w:t>
      </w:r>
    </w:p>
    <w:p w14:paraId="4E18D7E5" w14:textId="3226B8BC" w:rsidR="00AB1D49" w:rsidRDefault="00416202" w:rsidP="0041620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 доступа</w:t>
      </w:r>
    </w:p>
    <w:p w14:paraId="45478D5B" w14:textId="738B0F79" w:rsidR="00910A6E" w:rsidRDefault="004162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620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D7D3F56" wp14:editId="24D3CD1A">
            <wp:simplePos x="0" y="0"/>
            <wp:positionH relativeFrom="margin">
              <wp:align>right</wp:align>
            </wp:positionH>
            <wp:positionV relativeFrom="paragraph">
              <wp:posOffset>451714</wp:posOffset>
            </wp:positionV>
            <wp:extent cx="5731510" cy="18161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A6E" w:rsidRPr="00910A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Для регистрации и авторизации в программе используются следующий код</w:t>
      </w:r>
      <w:r w:rsidRPr="0041620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413054B" w14:textId="7AC96324" w:rsidR="00416202" w:rsidRPr="00416202" w:rsidRDefault="004162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620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ED64E6" wp14:editId="0A16FD53">
            <wp:extent cx="5731510" cy="2492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2F96" w14:textId="38E99628" w:rsidR="00416202" w:rsidRPr="00416202" w:rsidRDefault="00416202" w:rsidP="004162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 w:rsidRPr="00416202">
        <w:rPr>
          <w:rFonts w:ascii="Times New Roman" w:hAnsi="Times New Roman" w:cs="Times New Roman"/>
          <w:sz w:val="28"/>
          <w:szCs w:val="28"/>
        </w:rPr>
        <w:t>4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запросы регистрации и авторизации</w:t>
      </w:r>
    </w:p>
    <w:p w14:paraId="2B0AB97B" w14:textId="0C803055" w:rsidR="00416202" w:rsidRDefault="004162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2C712B0" w14:textId="674EB733" w:rsidR="001C6A83" w:rsidRPr="0067658B" w:rsidRDefault="00AD182F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6A8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82462F1" wp14:editId="2A0B0DBF">
            <wp:simplePos x="0" y="0"/>
            <wp:positionH relativeFrom="margin">
              <wp:align>right</wp:align>
            </wp:positionH>
            <wp:positionV relativeFrom="paragraph">
              <wp:posOffset>2384400</wp:posOffset>
            </wp:positionV>
            <wp:extent cx="5731510" cy="1539875"/>
            <wp:effectExtent l="0" t="0" r="254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A8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10D161" wp14:editId="7D4B9AE3">
            <wp:simplePos x="0" y="0"/>
            <wp:positionH relativeFrom="margin">
              <wp:align>right</wp:align>
            </wp:positionH>
            <wp:positionV relativeFrom="paragraph">
              <wp:posOffset>863041</wp:posOffset>
            </wp:positionV>
            <wp:extent cx="5731510" cy="1521460"/>
            <wp:effectExtent l="0" t="0" r="254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20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76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16202">
        <w:rPr>
          <w:rFonts w:ascii="Times New Roman" w:eastAsia="Times New Roman" w:hAnsi="Times New Roman" w:cs="Times New Roman"/>
          <w:bCs/>
          <w:sz w:val="28"/>
          <w:szCs w:val="28"/>
        </w:rPr>
        <w:t xml:space="preserve">Администратор </w:t>
      </w:r>
      <w:r w:rsidR="001C6A83">
        <w:rPr>
          <w:rFonts w:ascii="Times New Roman" w:eastAsia="Times New Roman" w:hAnsi="Times New Roman" w:cs="Times New Roman"/>
          <w:bCs/>
          <w:sz w:val="28"/>
          <w:szCs w:val="28"/>
        </w:rPr>
        <w:t>может простматривать, добавлять и удалять новые мероприятия, а также просматривать инофрмацию о текщих зарегистрированных пользователях. Для это используются следующие запросы</w:t>
      </w:r>
      <w:r w:rsidR="001C6A83" w:rsidRPr="0067658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1D307022" w14:textId="77777777" w:rsidR="0067658B" w:rsidRDefault="00AD182F" w:rsidP="00676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 w:rsidRPr="00AD182F">
        <w:rPr>
          <w:rFonts w:ascii="Times New Roman" w:hAnsi="Times New Roman" w:cs="Times New Roman"/>
          <w:sz w:val="28"/>
          <w:szCs w:val="28"/>
        </w:rPr>
        <w:t>5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>
        <w:rPr>
          <w:rFonts w:ascii="Times New Roman" w:hAnsi="Times New Roman" w:cs="Times New Roman"/>
          <w:sz w:val="28"/>
          <w:szCs w:val="28"/>
        </w:rPr>
        <w:t>на добавление и удаление меропрятий</w:t>
      </w:r>
    </w:p>
    <w:p w14:paraId="29048DA1" w14:textId="1903A9B9" w:rsidR="00AD182F" w:rsidRDefault="0067658B" w:rsidP="0067658B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="00AD182F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Пользватель так-же может просматривать мероприятия, просматривать свои купленные билеты и покупать билеты на выбранное мероприятие. </w:t>
      </w:r>
    </w:p>
    <w:p w14:paraId="1AB780EA" w14:textId="5E1E7EA4" w:rsidR="00AD182F" w:rsidRDefault="00AD182F" w:rsidP="00AD182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182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ED3B22" wp14:editId="1941FD10">
            <wp:extent cx="5731510" cy="1623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D57" w14:textId="285E4E70" w:rsidR="00AD182F" w:rsidRDefault="00AD182F" w:rsidP="00AD18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 на покупку билета</w:t>
      </w:r>
    </w:p>
    <w:p w14:paraId="5C7B7CC5" w14:textId="491B22B1" w:rsidR="00AD182F" w:rsidRPr="00AD182F" w:rsidRDefault="00AD182F" w:rsidP="0067658B">
      <w:pPr>
        <w:spacing w:after="0" w:line="240" w:lineRule="auto"/>
        <w:ind w:left="192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 видно из вышеприведденых запрососв, везде указываются функции проверки доступа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requireLogin</w:t>
      </w:r>
      <w:proofErr w:type="spellEnd"/>
      <w:r w:rsidRPr="00AD18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requireAdmin</w:t>
      </w:r>
      <w:proofErr w:type="spellEnd"/>
      <w:r w:rsidRPr="00AD18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качестве параметров, для предотвращения несанкционированного доступа.</w:t>
      </w:r>
    </w:p>
    <w:p w14:paraId="7DF64FC0" w14:textId="77777777" w:rsidR="0067658B" w:rsidRDefault="0067658B" w:rsidP="0067658B">
      <w:pPr>
        <w:pStyle w:val="Heading2"/>
        <w:ind w:left="192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C2CFF28" w14:textId="77777777" w:rsidR="0067658B" w:rsidRDefault="0067658B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2A8766" w14:textId="7BB94A8A" w:rsidR="0067658B" w:rsidRDefault="0067658B" w:rsidP="0067658B">
      <w:pPr>
        <w:pStyle w:val="Heading2"/>
        <w:ind w:left="192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7052669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 работы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программы</w:t>
      </w:r>
      <w:bookmarkEnd w:id="10"/>
    </w:p>
    <w:p w14:paraId="5C259D95" w14:textId="73E16649" w:rsidR="0067658B" w:rsidRDefault="0067658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658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BB05843" wp14:editId="291E053E">
            <wp:simplePos x="0" y="0"/>
            <wp:positionH relativeFrom="margin">
              <wp:align>right</wp:align>
            </wp:positionH>
            <wp:positionV relativeFrom="paragraph">
              <wp:posOffset>320878</wp:posOffset>
            </wp:positionV>
            <wp:extent cx="5731510" cy="3230880"/>
            <wp:effectExtent l="0" t="0" r="254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Демонстрация главной страницы администратора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48006063" w14:textId="149951B5" w:rsidR="00AD182F" w:rsidRPr="0067658B" w:rsidRDefault="0067658B" w:rsidP="00676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 w:rsidRPr="0067658B">
        <w:rPr>
          <w:rFonts w:ascii="Times New Roman" w:hAnsi="Times New Roman" w:cs="Times New Roman"/>
          <w:sz w:val="28"/>
          <w:szCs w:val="28"/>
        </w:rPr>
        <w:t>7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 w:rsidR="000D680F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лавная страница админимстратора</w:t>
      </w:r>
    </w:p>
    <w:p w14:paraId="6ACB528B" w14:textId="425D94C0" w:rsidR="0067658B" w:rsidRDefault="000D680F" w:rsidP="0067658B">
      <w:pPr>
        <w:spacing w:after="0" w:line="240" w:lineRule="auto"/>
        <w:ind w:left="192"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D680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5C72866" wp14:editId="461ACE88">
            <wp:simplePos x="0" y="0"/>
            <wp:positionH relativeFrom="margin">
              <wp:align>right</wp:align>
            </wp:positionH>
            <wp:positionV relativeFrom="paragraph">
              <wp:posOffset>1092276</wp:posOffset>
            </wp:positionV>
            <wp:extent cx="5731510" cy="145034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58B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 видно на главной странице администратор может просмаривать все мероприятия, еще не прошедшие на даанный момент, так-же доступен их поиск, просмотр и удалние. С главной страницы админимтсратор может перейти на страницу прсмтора бользователей и страницу добавления мероприятий. </w:t>
      </w:r>
    </w:p>
    <w:p w14:paraId="4A61C45F" w14:textId="7397D922" w:rsidR="000D680F" w:rsidRPr="000D680F" w:rsidRDefault="000D680F" w:rsidP="000D68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просмотра пользователей</w:t>
      </w:r>
    </w:p>
    <w:p w14:paraId="6D7C5F01" w14:textId="77777777" w:rsidR="000D680F" w:rsidRDefault="000D680F" w:rsidP="000D6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</w:p>
    <w:p w14:paraId="07F5E3DD" w14:textId="77777777" w:rsidR="000D680F" w:rsidRDefault="000D6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1B28AED" w14:textId="63FA9B72" w:rsidR="000D680F" w:rsidRDefault="000D680F" w:rsidP="00D244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Пользователь также может просматривать доступные мероприятия, одна вместо удаления ему доступна покупка билетов.</w:t>
      </w:r>
    </w:p>
    <w:p w14:paraId="4DB91B65" w14:textId="51FC551F" w:rsidR="000D680F" w:rsidRDefault="000D680F" w:rsidP="000D68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D680F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003147D" wp14:editId="1E67B425">
            <wp:extent cx="4829849" cy="191479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052C" w14:textId="047E4BE5" w:rsidR="000D680F" w:rsidRDefault="000D680F" w:rsidP="00D244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 w:rsidR="00D24474" w:rsidRPr="00D24474">
        <w:rPr>
          <w:rFonts w:ascii="Times New Roman" w:hAnsi="Times New Roman" w:cs="Times New Roman"/>
          <w:sz w:val="28"/>
          <w:szCs w:val="28"/>
        </w:rPr>
        <w:t>9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D24474">
        <w:rPr>
          <w:rFonts w:ascii="Times New Roman" w:hAnsi="Times New Roman" w:cs="Times New Roman"/>
          <w:sz w:val="28"/>
          <w:szCs w:val="28"/>
        </w:rPr>
        <w:t>подтвердения покупки</w:t>
      </w:r>
    </w:p>
    <w:p w14:paraId="205FD0A7" w14:textId="2E6BE1DB" w:rsidR="000D680F" w:rsidRPr="000D680F" w:rsidRDefault="000D680F" w:rsidP="000D68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61E6C7" w14:textId="7D841708" w:rsidR="00D24474" w:rsidRPr="00D24474" w:rsidRDefault="00D2447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2447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3D45006" wp14:editId="2A4A2B23">
            <wp:simplePos x="0" y="0"/>
            <wp:positionH relativeFrom="margin">
              <wp:align>right</wp:align>
            </wp:positionH>
            <wp:positionV relativeFrom="paragraph">
              <wp:posOffset>255712</wp:posOffset>
            </wp:positionV>
            <wp:extent cx="5731510" cy="124714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Также пользователь может просмотреть свои купленные билеты</w:t>
      </w:r>
      <w:r w:rsidRPr="00D2447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726BFC7" w14:textId="28B66C09" w:rsidR="00D24474" w:rsidRPr="00D24474" w:rsidRDefault="00D24474" w:rsidP="00D244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541F">
        <w:rPr>
          <w:rFonts w:ascii="Times New Roman" w:hAnsi="Times New Roman" w:cs="Times New Roman"/>
          <w:sz w:val="28"/>
          <w:szCs w:val="28"/>
        </w:rPr>
        <w:t>Рис.</w:t>
      </w:r>
      <w:r w:rsidRPr="00D24474">
        <w:rPr>
          <w:rFonts w:ascii="Times New Roman" w:hAnsi="Times New Roman" w:cs="Times New Roman"/>
          <w:sz w:val="28"/>
          <w:szCs w:val="28"/>
        </w:rPr>
        <w:t>10</w:t>
      </w:r>
      <w:r w:rsidRPr="008E5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просмотра купленных билетов</w:t>
      </w:r>
    </w:p>
    <w:p w14:paraId="45F5547D" w14:textId="77777777" w:rsidR="00D24474" w:rsidRDefault="00D244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35958D1" w14:textId="5BA6BB97" w:rsidR="004C352B" w:rsidRPr="008E541F" w:rsidRDefault="0052320C" w:rsidP="00EF6D05">
      <w:pPr>
        <w:pStyle w:val="Heading1"/>
        <w:ind w:right="-567" w:firstLine="90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1" w:name="_Toc17052669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1"/>
      <w:r w:rsidR="00964EC3" w:rsidRPr="008E541F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6"/>
    </w:p>
    <w:p w14:paraId="4233E683" w14:textId="4D7E8301" w:rsidR="00FC6977" w:rsidRPr="00FC6977" w:rsidRDefault="008E541F" w:rsidP="00FC6977">
      <w:pPr>
        <w:ind w:right="-567" w:firstLine="9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541F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контрольной работы </w:t>
      </w:r>
      <w:r w:rsidR="00D24474">
        <w:rPr>
          <w:rFonts w:ascii="Times New Roman" w:eastAsia="Times New Roman" w:hAnsi="Times New Roman" w:cs="Times New Roman"/>
          <w:sz w:val="28"/>
          <w:szCs w:val="28"/>
        </w:rPr>
        <w:t>было написано веб приложение</w:t>
      </w:r>
      <w:r w:rsidR="00FC69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69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заказа билетов</w:t>
      </w:r>
      <w:r w:rsidR="00D24474">
        <w:rPr>
          <w:rFonts w:ascii="Times New Roman" w:eastAsia="Times New Roman" w:hAnsi="Times New Roman" w:cs="Times New Roman"/>
          <w:sz w:val="28"/>
          <w:szCs w:val="28"/>
        </w:rPr>
        <w:t>, позвляющее</w:t>
      </w:r>
      <w:r w:rsidR="00FC6977">
        <w:rPr>
          <w:rFonts w:ascii="Times New Roman" w:eastAsia="Times New Roman" w:hAnsi="Times New Roman" w:cs="Times New Roman"/>
          <w:sz w:val="28"/>
          <w:szCs w:val="28"/>
        </w:rPr>
        <w:t xml:space="preserve"> производить</w:t>
      </w:r>
      <w:r w:rsidR="00D24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регистраци</w:t>
      </w:r>
      <w:r w:rsidR="00FC69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="00D24474" w:rsidRPr="00C408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D24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авторизаци</w:t>
      </w:r>
      <w:r w:rsidR="00FC69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="00D24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просмотр возможных мероприятий и количества оставшхся билетов.</w:t>
      </w:r>
      <w:r w:rsidR="00FC69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6977" w:rsidRPr="00FC6977">
        <w:rPr>
          <w:rFonts w:ascii="Times New Roman" w:hAnsi="Times New Roman" w:cs="Times New Roman"/>
          <w:sz w:val="28"/>
          <w:szCs w:val="28"/>
        </w:rPr>
        <w:t>Также были изученны антипаттерны и их влияние на разработку</w:t>
      </w:r>
      <w:r w:rsidR="0052320C">
        <w:rPr>
          <w:rFonts w:ascii="Times New Roman" w:hAnsi="Times New Roman" w:cs="Times New Roman"/>
          <w:sz w:val="28"/>
          <w:szCs w:val="28"/>
        </w:rPr>
        <w:t>.</w:t>
      </w:r>
    </w:p>
    <w:p w14:paraId="510794D3" w14:textId="77777777" w:rsidR="004C352B" w:rsidRPr="008E541F" w:rsidRDefault="00964EC3" w:rsidP="00EF6D05">
      <w:pPr>
        <w:ind w:right="-567"/>
        <w:rPr>
          <w:rFonts w:ascii="Times New Roman" w:hAnsi="Times New Roman" w:cs="Times New Roman"/>
        </w:rPr>
      </w:pPr>
      <w:r w:rsidRPr="008E541F">
        <w:rPr>
          <w:rFonts w:ascii="Times New Roman" w:hAnsi="Times New Roman" w:cs="Times New Roman"/>
        </w:rPr>
        <w:br w:type="page"/>
      </w:r>
    </w:p>
    <w:p w14:paraId="2AE538D2" w14:textId="77777777" w:rsidR="004C352B" w:rsidRPr="008E541F" w:rsidRDefault="00964EC3" w:rsidP="00EF6D05">
      <w:pPr>
        <w:pStyle w:val="Heading1"/>
        <w:ind w:right="-567" w:firstLine="90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690830623"/>
      <w:bookmarkStart w:id="13" w:name="_Toc170526699"/>
      <w:r w:rsidRPr="008E541F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литературы:</w:t>
      </w:r>
      <w:bookmarkEnd w:id="12"/>
      <w:bookmarkEnd w:id="13"/>
    </w:p>
    <w:p w14:paraId="5D970323" w14:textId="48BAB0DA" w:rsidR="00F12A2D" w:rsidRPr="008E541F" w:rsidRDefault="00D231AC" w:rsidP="00F12A2D">
      <w:pPr>
        <w:pStyle w:val="ListParagraph"/>
        <w:numPr>
          <w:ilvl w:val="0"/>
          <w:numId w:val="1"/>
        </w:numPr>
        <w:ind w:righ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="00F12A2D" w:rsidRPr="008E541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https://hmath.spbstu.ru/userfiles/files/documents/conference/2018/11.pdf</w:t>
        </w:r>
      </w:hyperlink>
    </w:p>
    <w:p w14:paraId="66288020" w14:textId="11A4F025" w:rsidR="004C352B" w:rsidRPr="008E541F" w:rsidRDefault="00D231AC" w:rsidP="00F12A2D">
      <w:pPr>
        <w:pStyle w:val="ListParagraph"/>
        <w:numPr>
          <w:ilvl w:val="0"/>
          <w:numId w:val="1"/>
        </w:numPr>
        <w:ind w:righ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0" w:history="1">
        <w:r w:rsidR="00F12A2D" w:rsidRPr="008E541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https://habr.com/ru/sandbox/19363/</w:t>
        </w:r>
      </w:hyperlink>
    </w:p>
    <w:p w14:paraId="79052105" w14:textId="6289F5EF" w:rsidR="00F12A2D" w:rsidRPr="008E541F" w:rsidRDefault="00D231AC" w:rsidP="00F12A2D">
      <w:pPr>
        <w:pStyle w:val="ListParagraph"/>
        <w:numPr>
          <w:ilvl w:val="0"/>
          <w:numId w:val="1"/>
        </w:numPr>
        <w:ind w:righ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="00F12A2D" w:rsidRPr="008E541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https://habr.com/ru/companies/itglobalcom/articles/753200/</w:t>
        </w:r>
      </w:hyperlink>
    </w:p>
    <w:p w14:paraId="4EA810CE" w14:textId="77777777" w:rsidR="00F12A2D" w:rsidRPr="008E541F" w:rsidRDefault="00F12A2D" w:rsidP="00F12A2D">
      <w:pPr>
        <w:pStyle w:val="ListParagraph"/>
        <w:ind w:righ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12A2D" w:rsidRPr="008E541F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A3742" w14:textId="77777777" w:rsidR="00D231AC" w:rsidRDefault="00D231AC">
      <w:pPr>
        <w:spacing w:after="0" w:line="240" w:lineRule="auto"/>
      </w:pPr>
      <w:r>
        <w:separator/>
      </w:r>
    </w:p>
  </w:endnote>
  <w:endnote w:type="continuationSeparator" w:id="0">
    <w:p w14:paraId="5B591450" w14:textId="77777777" w:rsidR="00D231AC" w:rsidRDefault="00D2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C352B" w14:paraId="240CB692" w14:textId="77777777">
      <w:tc>
        <w:tcPr>
          <w:tcW w:w="3005" w:type="dxa"/>
        </w:tcPr>
        <w:p w14:paraId="41E66375" w14:textId="77777777" w:rsidR="004C352B" w:rsidRDefault="004C352B">
          <w:pPr>
            <w:pStyle w:val="Header"/>
            <w:widowControl w:val="0"/>
            <w:ind w:left="-115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3E826495" w14:textId="77777777" w:rsidR="004C352B" w:rsidRDefault="004C352B">
          <w:pPr>
            <w:pStyle w:val="Header"/>
            <w:widowControl w:val="0"/>
            <w:jc w:val="center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2B59833E" w14:textId="77777777" w:rsidR="004C352B" w:rsidRDefault="004C352B">
          <w:pPr>
            <w:pStyle w:val="Header"/>
            <w:widowControl w:val="0"/>
            <w:ind w:right="-115"/>
            <w:jc w:val="right"/>
            <w:rPr>
              <w:rFonts w:ascii="Calibri" w:eastAsia="Calibri" w:hAnsi="Calibri" w:cs="Arial"/>
            </w:rPr>
          </w:pPr>
        </w:p>
      </w:tc>
    </w:tr>
  </w:tbl>
  <w:p w14:paraId="16C4B8BD" w14:textId="77777777" w:rsidR="004C352B" w:rsidRDefault="004C3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C352B" w14:paraId="4E131CFA" w14:textId="77777777">
      <w:tc>
        <w:tcPr>
          <w:tcW w:w="3005" w:type="dxa"/>
        </w:tcPr>
        <w:p w14:paraId="0B8E95F7" w14:textId="77777777" w:rsidR="004C352B" w:rsidRDefault="004C352B">
          <w:pPr>
            <w:pStyle w:val="Header"/>
            <w:widowControl w:val="0"/>
            <w:ind w:left="-115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781BCDA3" w14:textId="77777777" w:rsidR="004C352B" w:rsidRDefault="004C352B">
          <w:pPr>
            <w:pStyle w:val="Header"/>
            <w:widowControl w:val="0"/>
            <w:jc w:val="center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5DACED29" w14:textId="77777777" w:rsidR="004C352B" w:rsidRDefault="004C352B">
          <w:pPr>
            <w:pStyle w:val="Header"/>
            <w:widowControl w:val="0"/>
            <w:ind w:right="-115"/>
            <w:jc w:val="right"/>
            <w:rPr>
              <w:rFonts w:ascii="Calibri" w:eastAsia="Calibri" w:hAnsi="Calibri" w:cs="Arial"/>
            </w:rPr>
          </w:pPr>
        </w:p>
      </w:tc>
    </w:tr>
  </w:tbl>
  <w:p w14:paraId="4E4B8FEA" w14:textId="77777777" w:rsidR="004C352B" w:rsidRDefault="004C3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6036C" w14:textId="77777777" w:rsidR="00D231AC" w:rsidRDefault="00D231AC">
      <w:pPr>
        <w:spacing w:after="0" w:line="240" w:lineRule="auto"/>
      </w:pPr>
      <w:r>
        <w:separator/>
      </w:r>
    </w:p>
  </w:footnote>
  <w:footnote w:type="continuationSeparator" w:id="0">
    <w:p w14:paraId="23D57413" w14:textId="77777777" w:rsidR="00D231AC" w:rsidRDefault="00D2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C352B" w14:paraId="1CCB014B" w14:textId="77777777">
      <w:tc>
        <w:tcPr>
          <w:tcW w:w="3005" w:type="dxa"/>
        </w:tcPr>
        <w:p w14:paraId="46000A25" w14:textId="77777777" w:rsidR="004C352B" w:rsidRDefault="004C352B">
          <w:pPr>
            <w:pStyle w:val="Header"/>
            <w:widowControl w:val="0"/>
            <w:ind w:left="-115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0A9219DE" w14:textId="77777777" w:rsidR="004C352B" w:rsidRDefault="004C352B">
          <w:pPr>
            <w:pStyle w:val="Header"/>
            <w:widowControl w:val="0"/>
            <w:jc w:val="center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21F706C2" w14:textId="77777777" w:rsidR="004C352B" w:rsidRDefault="00964EC3">
          <w:pPr>
            <w:pStyle w:val="Header"/>
            <w:widowControl w:val="0"/>
            <w:ind w:right="-115"/>
            <w:jc w:val="right"/>
            <w:rPr>
              <w:rFonts w:ascii="Calibri" w:eastAsia="Calibri" w:hAnsi="Calibri" w:cs="Arial"/>
            </w:rPr>
          </w:pPr>
          <w:r>
            <w:rPr>
              <w:rFonts w:eastAsia="Calibri" w:cs="Arial"/>
            </w:rPr>
            <w:t xml:space="preserve">  </w:t>
          </w:r>
          <w:r>
            <w:rPr>
              <w:rFonts w:eastAsia="Calibri" w:cs="Arial"/>
            </w:rPr>
            <w:fldChar w:fldCharType="begin"/>
          </w:r>
          <w:r>
            <w:rPr>
              <w:rFonts w:eastAsia="Calibri" w:cs="Arial"/>
            </w:rPr>
            <w:instrText xml:space="preserve"> PAGE </w:instrText>
          </w:r>
          <w:r>
            <w:rPr>
              <w:rFonts w:eastAsia="Calibri" w:cs="Arial"/>
            </w:rPr>
            <w:fldChar w:fldCharType="separate"/>
          </w:r>
          <w:r>
            <w:rPr>
              <w:rFonts w:eastAsia="Calibri" w:cs="Arial"/>
            </w:rPr>
            <w:t>15</w:t>
          </w:r>
          <w:r>
            <w:rPr>
              <w:rFonts w:eastAsia="Calibri" w:cs="Arial"/>
            </w:rPr>
            <w:fldChar w:fldCharType="end"/>
          </w:r>
        </w:p>
      </w:tc>
    </w:tr>
  </w:tbl>
  <w:p w14:paraId="32FD524B" w14:textId="77777777" w:rsidR="004C352B" w:rsidRDefault="004C3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C352B" w14:paraId="3770BA50" w14:textId="77777777">
      <w:tc>
        <w:tcPr>
          <w:tcW w:w="3005" w:type="dxa"/>
        </w:tcPr>
        <w:p w14:paraId="73607F70" w14:textId="77777777" w:rsidR="004C352B" w:rsidRDefault="004C352B">
          <w:pPr>
            <w:pStyle w:val="Header"/>
            <w:widowControl w:val="0"/>
            <w:ind w:left="-115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5805D902" w14:textId="77777777" w:rsidR="004C352B" w:rsidRDefault="004C352B">
          <w:pPr>
            <w:pStyle w:val="Header"/>
            <w:widowControl w:val="0"/>
            <w:jc w:val="center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7362FC2A" w14:textId="77777777" w:rsidR="004C352B" w:rsidRDefault="004C352B">
          <w:pPr>
            <w:pStyle w:val="Header"/>
            <w:widowControl w:val="0"/>
            <w:ind w:right="-115"/>
            <w:jc w:val="right"/>
            <w:rPr>
              <w:rFonts w:ascii="Calibri" w:eastAsia="Calibri" w:hAnsi="Calibri" w:cs="Arial"/>
            </w:rPr>
          </w:pPr>
        </w:p>
      </w:tc>
    </w:tr>
  </w:tbl>
  <w:p w14:paraId="7AA86DFE" w14:textId="77777777" w:rsidR="004C352B" w:rsidRDefault="004C3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1ED"/>
    <w:multiLevelType w:val="multilevel"/>
    <w:tmpl w:val="E938C0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F20F43"/>
    <w:multiLevelType w:val="multilevel"/>
    <w:tmpl w:val="552C02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BC4ED7"/>
    <w:multiLevelType w:val="hybridMultilevel"/>
    <w:tmpl w:val="C220F7F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0145336"/>
    <w:multiLevelType w:val="multilevel"/>
    <w:tmpl w:val="16B8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2449F"/>
    <w:multiLevelType w:val="hybridMultilevel"/>
    <w:tmpl w:val="A750451A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6877014"/>
    <w:multiLevelType w:val="hybridMultilevel"/>
    <w:tmpl w:val="10DAF8FE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77C33B06"/>
    <w:multiLevelType w:val="hybridMultilevel"/>
    <w:tmpl w:val="28AEE02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2B"/>
    <w:rsid w:val="00016FB6"/>
    <w:rsid w:val="000D680F"/>
    <w:rsid w:val="00151F71"/>
    <w:rsid w:val="00177C62"/>
    <w:rsid w:val="001C6A83"/>
    <w:rsid w:val="002609CD"/>
    <w:rsid w:val="002F690F"/>
    <w:rsid w:val="00353B99"/>
    <w:rsid w:val="00373899"/>
    <w:rsid w:val="00384E66"/>
    <w:rsid w:val="00416202"/>
    <w:rsid w:val="004A2695"/>
    <w:rsid w:val="004C352B"/>
    <w:rsid w:val="0052320C"/>
    <w:rsid w:val="00553E84"/>
    <w:rsid w:val="00557364"/>
    <w:rsid w:val="005A7F68"/>
    <w:rsid w:val="005E06F2"/>
    <w:rsid w:val="00634E32"/>
    <w:rsid w:val="0067658B"/>
    <w:rsid w:val="006A5478"/>
    <w:rsid w:val="00761E01"/>
    <w:rsid w:val="0081258F"/>
    <w:rsid w:val="008D1631"/>
    <w:rsid w:val="008E541F"/>
    <w:rsid w:val="00910A6E"/>
    <w:rsid w:val="00964EC3"/>
    <w:rsid w:val="009B5844"/>
    <w:rsid w:val="009D1B60"/>
    <w:rsid w:val="00A27821"/>
    <w:rsid w:val="00AB1D49"/>
    <w:rsid w:val="00AC58BE"/>
    <w:rsid w:val="00AD182F"/>
    <w:rsid w:val="00AE45E9"/>
    <w:rsid w:val="00B452B0"/>
    <w:rsid w:val="00BC3E91"/>
    <w:rsid w:val="00C408E8"/>
    <w:rsid w:val="00C514E0"/>
    <w:rsid w:val="00CE302B"/>
    <w:rsid w:val="00D12149"/>
    <w:rsid w:val="00D231AC"/>
    <w:rsid w:val="00D24474"/>
    <w:rsid w:val="00D25EF7"/>
    <w:rsid w:val="00E21F7B"/>
    <w:rsid w:val="00EE01C8"/>
    <w:rsid w:val="00EF6D05"/>
    <w:rsid w:val="00F12A2D"/>
    <w:rsid w:val="00F87F4C"/>
    <w:rsid w:val="00FC6977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4980"/>
  <w15:docId w15:val="{3C991217-37C8-40DC-A6A4-51882E99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6C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">
    <w:name w:val="Ссылка указателя"/>
    <w:qFormat/>
  </w:style>
  <w:style w:type="character" w:styleId="FollowedHyperlink">
    <w:name w:val="FollowedHyperlink"/>
    <w:rPr>
      <w:color w:val="80000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1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basedOn w:val="Normal"/>
    <w:next w:val="Normal"/>
    <w:autoRedefine/>
    <w:uiPriority w:val="39"/>
    <w:unhideWhenUsed/>
    <w:rsid w:val="00576C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2">
    <w:name w:val="Колонтитул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3">
    <w:name w:val="Содержимое таблицы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5EF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25E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5E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DefaultParagraphFont"/>
    <w:rsid w:val="00D25EF7"/>
  </w:style>
  <w:style w:type="character" w:customStyle="1" w:styleId="hljs-number">
    <w:name w:val="hljs-number"/>
    <w:basedOn w:val="DefaultParagraphFont"/>
    <w:rsid w:val="00D25EF7"/>
  </w:style>
  <w:style w:type="character" w:customStyle="1" w:styleId="hljs-keyword">
    <w:name w:val="hljs-keyword"/>
    <w:basedOn w:val="DefaultParagraphFont"/>
    <w:rsid w:val="00D25EF7"/>
  </w:style>
  <w:style w:type="character" w:styleId="UnresolvedMention">
    <w:name w:val="Unresolved Mention"/>
    <w:basedOn w:val="DefaultParagraphFont"/>
    <w:uiPriority w:val="99"/>
    <w:semiHidden/>
    <w:unhideWhenUsed/>
    <w:rsid w:val="00F12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abr.com/ru/companies/itglobalcom/articles/753200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habr.com/ru/sandbox/1936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hmath.spbstu.ru/userfiles/files/documents/conference/2018/1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Dubrovsky Mikhail</dc:creator>
  <dc:description/>
  <cp:lastModifiedBy>boroda moya</cp:lastModifiedBy>
  <cp:revision>9</cp:revision>
  <dcterms:created xsi:type="dcterms:W3CDTF">2024-06-25T14:41:00Z</dcterms:created>
  <dcterms:modified xsi:type="dcterms:W3CDTF">2024-06-29T01:11:00Z</dcterms:modified>
  <dc:language>en-US</dc:language>
</cp:coreProperties>
</file>