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D6C6C" w14:textId="77777777" w:rsidR="00D61B7C" w:rsidRDefault="00D61B7C" w:rsidP="00D61B7C">
      <w:pPr>
        <w:pStyle w:val="Ttulo2"/>
        <w:rPr>
          <w:lang w:val="es-ES"/>
        </w:rPr>
      </w:pPr>
      <w:r w:rsidRPr="00D61B7C">
        <w:rPr>
          <w:rStyle w:val="Ttulo2Car"/>
        </w:rPr>
        <w:t>Escenarios</w:t>
      </w:r>
      <w:r>
        <w:rPr>
          <w:lang w:val="es-ES"/>
        </w:rPr>
        <w:t>:</w:t>
      </w:r>
    </w:p>
    <w:p w14:paraId="71751365" w14:textId="77777777" w:rsidR="00D61B7C" w:rsidRDefault="00D61B7C" w:rsidP="00D61B7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Lista vacía.</w:t>
      </w:r>
    </w:p>
    <w:p w14:paraId="3375F151" w14:textId="77777777" w:rsidR="00D61B7C" w:rsidRDefault="00D61B7C" w:rsidP="00D61B7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Lista llena.</w:t>
      </w:r>
    </w:p>
    <w:p w14:paraId="4EB7925B" w14:textId="77777777" w:rsidR="00D61B7C" w:rsidRDefault="00D61B7C" w:rsidP="00D61B7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Lista con algún elemento.</w:t>
      </w:r>
    </w:p>
    <w:p w14:paraId="73769668" w14:textId="77777777" w:rsidR="00D61B7C" w:rsidRPr="006E2D76" w:rsidRDefault="00D61B7C" w:rsidP="00D61B7C">
      <w:pPr>
        <w:pStyle w:val="Prrafodelista"/>
        <w:numPr>
          <w:ilvl w:val="0"/>
          <w:numId w:val="2"/>
        </w:numPr>
        <w:rPr>
          <w:strike/>
          <w:lang w:val="es-ES"/>
        </w:rPr>
      </w:pPr>
      <w:r w:rsidRPr="006E2D76">
        <w:rPr>
          <w:strike/>
          <w:lang w:val="es-ES"/>
        </w:rPr>
        <w:t>Lista no inicializada.</w:t>
      </w:r>
    </w:p>
    <w:p w14:paraId="2774FC75" w14:textId="77777777" w:rsidR="00D61B7C" w:rsidRDefault="00D61B7C" w:rsidP="00D61B7C">
      <w:pPr>
        <w:rPr>
          <w:lang w:val="es-ES"/>
        </w:rPr>
      </w:pPr>
    </w:p>
    <w:p w14:paraId="4E05E4E7" w14:textId="77777777" w:rsidR="00D61B7C" w:rsidRDefault="00D61B7C" w:rsidP="00D61B7C">
      <w:pPr>
        <w:pStyle w:val="Ttulo2"/>
        <w:rPr>
          <w:lang w:val="es-ES"/>
        </w:rPr>
      </w:pPr>
      <w:r>
        <w:rPr>
          <w:lang w:val="es-ES"/>
        </w:rPr>
        <w:t>Casos de prueba:</w:t>
      </w:r>
    </w:p>
    <w:p w14:paraId="532B47EF" w14:textId="77777777" w:rsidR="00D61B7C" w:rsidRDefault="00D61B7C" w:rsidP="00D61B7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Escenario 1, agregado exitoso de un elemento</w:t>
      </w:r>
      <w:r w:rsidR="006E2D76">
        <w:rPr>
          <w:lang w:val="es-ES"/>
        </w:rPr>
        <w:t xml:space="preserve"> diferente de -1</w:t>
      </w:r>
      <w:r>
        <w:rPr>
          <w:lang w:val="es-ES"/>
        </w:rPr>
        <w:t>. Verificar que el elemento quede en la lista. El tamaño de la lista debería ser 1.</w:t>
      </w:r>
      <w:r w:rsidR="007B0028">
        <w:rPr>
          <w:lang w:val="es-ES"/>
        </w:rPr>
        <w:t xml:space="preserve"> No debería lanzar excepción.</w:t>
      </w:r>
    </w:p>
    <w:p w14:paraId="3E7389BF" w14:textId="77777777" w:rsidR="00D61B7C" w:rsidRPr="006E2D76" w:rsidRDefault="00D61B7C" w:rsidP="00D61B7C">
      <w:pPr>
        <w:pStyle w:val="Prrafodelista"/>
        <w:numPr>
          <w:ilvl w:val="0"/>
          <w:numId w:val="3"/>
        </w:numPr>
        <w:rPr>
          <w:strike/>
          <w:lang w:val="es-ES"/>
        </w:rPr>
      </w:pPr>
      <w:r w:rsidRPr="006E2D76">
        <w:rPr>
          <w:strike/>
          <w:lang w:val="es-ES"/>
        </w:rPr>
        <w:t>Escenario 1, agregar un elemento negativo diferente de -1.</w:t>
      </w:r>
      <w:r w:rsidRPr="006E2D76">
        <w:rPr>
          <w:strike/>
          <w:lang w:val="es-ES"/>
        </w:rPr>
        <w:t xml:space="preserve"> Verificar que el elemento quede en la lista. El tamaño de la lista debería ser 1.</w:t>
      </w:r>
    </w:p>
    <w:p w14:paraId="717829C5" w14:textId="77777777" w:rsidR="00D61B7C" w:rsidRDefault="00D61B7C" w:rsidP="00D61B7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Escenario 1, agregar -1 a la lista. La lista debe quedar vacía. </w:t>
      </w:r>
    </w:p>
    <w:p w14:paraId="29E74C0D" w14:textId="77777777" w:rsidR="00D61B7C" w:rsidRDefault="006E2D76" w:rsidP="00D61B7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Escenario 2, agregar un elemento cualquiera. Debe lanzar la excepción </w:t>
      </w:r>
      <w:proofErr w:type="spellStart"/>
      <w:r>
        <w:rPr>
          <w:lang w:val="es-ES"/>
        </w:rPr>
        <w:t>ListaLlenaException</w:t>
      </w:r>
      <w:proofErr w:type="spellEnd"/>
      <w:r>
        <w:rPr>
          <w:lang w:val="es-ES"/>
        </w:rPr>
        <w:t>.</w:t>
      </w:r>
    </w:p>
    <w:p w14:paraId="295D4E57" w14:textId="77777777" w:rsidR="006E2D76" w:rsidRDefault="006E2D76" w:rsidP="00D61B7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Escenario 3, agregar un elemento cualquiera diferente de -1. No debe sobrescribir ningún elemento. El tamaño de la lista debe incrementarse en 1. Verificar que el elemento quede en la lista.</w:t>
      </w:r>
    </w:p>
    <w:p w14:paraId="7B931B3F" w14:textId="77777777" w:rsidR="006E2D76" w:rsidRPr="00D61B7C" w:rsidRDefault="006E2D76" w:rsidP="00D61B7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Escenario 3, agregar -1. </w:t>
      </w:r>
      <w:bookmarkStart w:id="0" w:name="_GoBack"/>
      <w:r>
        <w:rPr>
          <w:lang w:val="es-ES"/>
        </w:rPr>
        <w:t xml:space="preserve">No </w:t>
      </w:r>
      <w:bookmarkEnd w:id="0"/>
      <w:r>
        <w:rPr>
          <w:lang w:val="es-ES"/>
        </w:rPr>
        <w:t xml:space="preserve">debe cambiar el tamaño de la lista. </w:t>
      </w:r>
    </w:p>
    <w:sectPr w:rsidR="006E2D76" w:rsidRPr="00D61B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345E9"/>
    <w:multiLevelType w:val="hybridMultilevel"/>
    <w:tmpl w:val="8940F1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1513C"/>
    <w:multiLevelType w:val="hybridMultilevel"/>
    <w:tmpl w:val="41B049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508D5"/>
    <w:multiLevelType w:val="hybridMultilevel"/>
    <w:tmpl w:val="836AE2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7C"/>
    <w:rsid w:val="006E2D76"/>
    <w:rsid w:val="007B0028"/>
    <w:rsid w:val="00D61B7C"/>
    <w:rsid w:val="00DC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01018"/>
  <w15:chartTrackingRefBased/>
  <w15:docId w15:val="{304A1A5A-2A69-4647-9F6B-3AB6328E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1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1B7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61B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5D162F3ABAC64FA5094ABE559D21DD" ma:contentTypeVersion="5" ma:contentTypeDescription="Crear nuevo documento." ma:contentTypeScope="" ma:versionID="dc08a477623873abf2ff060f7d20f686">
  <xsd:schema xmlns:xsd="http://www.w3.org/2001/XMLSchema" xmlns:xs="http://www.w3.org/2001/XMLSchema" xmlns:p="http://schemas.microsoft.com/office/2006/metadata/properties" xmlns:ns3="1ddb05bc-19e8-46d1-9f59-da8b009b0734" targetNamespace="http://schemas.microsoft.com/office/2006/metadata/properties" ma:root="true" ma:fieldsID="2c6afa06103133c68d1fe0a7fd84b8a2" ns3:_="">
    <xsd:import namespace="1ddb05bc-19e8-46d1-9f59-da8b009b07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db05bc-19e8-46d1-9f59-da8b009b07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AE106C-55B5-4508-8D52-935585F414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db05bc-19e8-46d1-9f59-da8b009b07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9FF10F-9D82-4BAB-B6AB-1224C35700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49FC07-283C-43D1-9758-2A507475C033}">
  <ds:schemaRefs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  <ds:schemaRef ds:uri="1ddb05bc-19e8-46d1-9f59-da8b009b0734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Dario Chacon Uribe</dc:creator>
  <cp:keywords/>
  <dc:description/>
  <cp:lastModifiedBy>Ivan Dario Chacon Uribe</cp:lastModifiedBy>
  <cp:revision>1</cp:revision>
  <dcterms:created xsi:type="dcterms:W3CDTF">2022-02-01T12:43:00Z</dcterms:created>
  <dcterms:modified xsi:type="dcterms:W3CDTF">2022-02-01T13:54:00Z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0x010100FB5D162F3ABAC64FA5094ABE559D21DD</vt:lpwstr>
  </property>
</Properties>
</file>