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EE3" w14:textId="77777777" w:rsidR="000040E8" w:rsidRDefault="000040E8" w:rsidP="000040E8">
      <w:pPr>
        <w:pStyle w:val="1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Отчет по практическому заданию: Анализ учебного вредоносного образца</w:t>
      </w:r>
    </w:p>
    <w:p w14:paraId="17DD9068" w14:textId="77777777" w:rsidR="000040E8" w:rsidRDefault="000040E8" w:rsidP="000040E8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1. Теоретическая часть</w:t>
      </w:r>
    </w:p>
    <w:p w14:paraId="29F99583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1.1. Вредоносное ПО и его разновидности</w:t>
      </w:r>
    </w:p>
    <w:p w14:paraId="66E9911D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Вредоносное ПО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Malware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— это программы, созданные для нанесения ущерба компьютеру, данным или пользователю. Основные типы:</w:t>
      </w:r>
    </w:p>
    <w:p w14:paraId="2970ED2A" w14:textId="77777777" w:rsidR="000040E8" w:rsidRDefault="000040E8" w:rsidP="000040E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Вирусы</w:t>
      </w:r>
      <w:r>
        <w:rPr>
          <w:rFonts w:ascii="Segoe UI" w:hAnsi="Segoe UI" w:cs="Segoe UI"/>
          <w:color w:val="404040"/>
        </w:rPr>
        <w:t> – заражают исполняемые файлы, распространяются при запуске.</w:t>
      </w:r>
    </w:p>
    <w:p w14:paraId="6C471FC0" w14:textId="77777777" w:rsidR="000040E8" w:rsidRDefault="000040E8" w:rsidP="000040E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Трояны</w:t>
      </w:r>
      <w:r>
        <w:rPr>
          <w:rFonts w:ascii="Segoe UI" w:hAnsi="Segoe UI" w:cs="Segoe UI"/>
          <w:color w:val="404040"/>
        </w:rPr>
        <w:t> – маскируются под легитимные программы, крадут данные или открывают бэкдоры.</w:t>
      </w:r>
    </w:p>
    <w:p w14:paraId="7F99EB21" w14:textId="77777777" w:rsidR="000040E8" w:rsidRDefault="000040E8" w:rsidP="000040E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Вымогатели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Ransomware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– шифруют файлы и требуют выкуп за их расшифровку.</w:t>
      </w:r>
    </w:p>
    <w:p w14:paraId="4EDE3DDC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1.2. Методы анализа вредоносного ПО</w:t>
      </w:r>
    </w:p>
    <w:p w14:paraId="3EF7F7EA" w14:textId="77777777" w:rsidR="000040E8" w:rsidRDefault="000040E8" w:rsidP="000040E8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Статический анализ</w:t>
      </w:r>
      <w:r>
        <w:rPr>
          <w:rFonts w:ascii="Segoe UI" w:hAnsi="Segoe UI" w:cs="Segoe UI"/>
          <w:color w:val="404040"/>
        </w:rPr>
        <w:t> – изучение кода без запуска (дизассемблирование, поиск строк, сигнатур).</w:t>
      </w:r>
    </w:p>
    <w:p w14:paraId="49EEA16D" w14:textId="77777777" w:rsidR="000040E8" w:rsidRDefault="000040E8" w:rsidP="000040E8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Динамический анализ</w:t>
      </w:r>
      <w:r>
        <w:rPr>
          <w:rFonts w:ascii="Segoe UI" w:hAnsi="Segoe UI" w:cs="Segoe UI"/>
          <w:color w:val="404040"/>
        </w:rPr>
        <w:t> – мониторинг поведения программы в изолированной среде (сетевые запросы, изменения в файловой системе и реестре).</w:t>
      </w:r>
    </w:p>
    <w:p w14:paraId="62B3AF22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1.3. Правила безопасности при анализе</w:t>
      </w:r>
    </w:p>
    <w:p w14:paraId="225291B5" w14:textId="77777777" w:rsidR="000040E8" w:rsidRDefault="000040E8" w:rsidP="000040E8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Использовать </w:t>
      </w:r>
      <w:r>
        <w:rPr>
          <w:rStyle w:val="ae"/>
          <w:rFonts w:ascii="Segoe UI" w:eastAsiaTheme="majorEastAsia" w:hAnsi="Segoe UI" w:cs="Segoe UI"/>
          <w:color w:val="404040"/>
        </w:rPr>
        <w:t>изолированную виртуальную машину</w:t>
      </w:r>
      <w:r>
        <w:rPr>
          <w:rFonts w:ascii="Segoe UI" w:hAnsi="Segoe UI" w:cs="Segoe UI"/>
          <w:color w:val="404040"/>
        </w:rPr>
        <w:t> (без доступа к основной системе).</w:t>
      </w:r>
    </w:p>
    <w:p w14:paraId="54AC84E0" w14:textId="77777777" w:rsidR="000040E8" w:rsidRDefault="000040E8" w:rsidP="000040E8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Отключать </w:t>
      </w:r>
      <w:r>
        <w:rPr>
          <w:rStyle w:val="ae"/>
          <w:rFonts w:ascii="Segoe UI" w:eastAsiaTheme="majorEastAsia" w:hAnsi="Segoe UI" w:cs="Segoe UI"/>
          <w:color w:val="404040"/>
        </w:rPr>
        <w:t>сеть</w:t>
      </w:r>
      <w:r>
        <w:rPr>
          <w:rFonts w:ascii="Segoe UI" w:hAnsi="Segoe UI" w:cs="Segoe UI"/>
          <w:color w:val="404040"/>
        </w:rPr>
        <w:t> (если не требуется для анализа).</w:t>
      </w:r>
    </w:p>
    <w:p w14:paraId="79726116" w14:textId="77777777" w:rsidR="000040E8" w:rsidRDefault="000040E8" w:rsidP="000040E8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Фиксировать все изменения через </w:t>
      </w:r>
      <w:r>
        <w:rPr>
          <w:rStyle w:val="ae"/>
          <w:rFonts w:ascii="Segoe UI" w:eastAsiaTheme="majorEastAsia" w:hAnsi="Segoe UI" w:cs="Segoe UI"/>
          <w:color w:val="404040"/>
        </w:rPr>
        <w:t>Process Monitor</w:t>
      </w:r>
      <w:r>
        <w:rPr>
          <w:rFonts w:ascii="Segoe UI" w:hAnsi="Segoe UI" w:cs="Segoe UI"/>
          <w:color w:val="404040"/>
        </w:rPr>
        <w:t> и 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FakeNet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-NG</w:t>
      </w:r>
      <w:r>
        <w:rPr>
          <w:rFonts w:ascii="Segoe UI" w:hAnsi="Segoe UI" w:cs="Segoe UI"/>
          <w:color w:val="404040"/>
        </w:rPr>
        <w:t>.</w:t>
      </w:r>
    </w:p>
    <w:p w14:paraId="34036F6C" w14:textId="77777777" w:rsidR="000040E8" w:rsidRDefault="000040E8" w:rsidP="000040E8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 запускать подозрительные файлы на </w:t>
      </w:r>
      <w:r>
        <w:rPr>
          <w:rStyle w:val="ae"/>
          <w:rFonts w:ascii="Segoe UI" w:eastAsiaTheme="majorEastAsia" w:hAnsi="Segoe UI" w:cs="Segoe UI"/>
          <w:color w:val="404040"/>
        </w:rPr>
        <w:t>основной ОС</w:t>
      </w:r>
      <w:r>
        <w:rPr>
          <w:rFonts w:ascii="Segoe UI" w:hAnsi="Segoe UI" w:cs="Segoe UI"/>
          <w:color w:val="404040"/>
        </w:rPr>
        <w:t>.</w:t>
      </w:r>
    </w:p>
    <w:p w14:paraId="02D64167" w14:textId="77777777" w:rsidR="000040E8" w:rsidRDefault="000040E8" w:rsidP="000040E8">
      <w:pPr>
        <w:spacing w:before="480" w:after="480"/>
        <w:rPr>
          <w:rFonts w:ascii="Times New Roman" w:hAnsi="Times New Roman" w:cs="Times New Roman"/>
        </w:rPr>
      </w:pPr>
      <w:r>
        <w:pict w14:anchorId="1D39D839">
          <v:rect id="_x0000_i1037" style="width:0;height:.75pt" o:hralign="center" o:hrstd="t" o:hrnoshade="t" o:hr="t" fillcolor="#404040" stroked="f"/>
        </w:pict>
      </w:r>
    </w:p>
    <w:p w14:paraId="7097C49D" w14:textId="77777777" w:rsidR="000040E8" w:rsidRDefault="000040E8" w:rsidP="000040E8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2. Практическая часть</w:t>
      </w:r>
    </w:p>
    <w:p w14:paraId="095E9DB9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2.1. Подготовка среды</w:t>
      </w:r>
    </w:p>
    <w:p w14:paraId="0DD56ECB" w14:textId="77777777" w:rsidR="000040E8" w:rsidRDefault="000040E8" w:rsidP="000040E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Установлена </w:t>
      </w:r>
      <w:r>
        <w:rPr>
          <w:rStyle w:val="ae"/>
          <w:rFonts w:ascii="Segoe UI" w:eastAsiaTheme="majorEastAsia" w:hAnsi="Segoe UI" w:cs="Segoe UI"/>
          <w:color w:val="404040"/>
        </w:rPr>
        <w:t>Windows 10</w:t>
      </w:r>
      <w:r>
        <w:rPr>
          <w:rFonts w:ascii="Segoe UI" w:hAnsi="Segoe UI" w:cs="Segoe UI"/>
          <w:color w:val="404040"/>
        </w:rPr>
        <w:t> на 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VirtualBox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0081825" w14:textId="77777777" w:rsidR="000040E8" w:rsidRDefault="000040E8" w:rsidP="000040E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Установлены инструменты:</w:t>
      </w:r>
    </w:p>
    <w:p w14:paraId="61931855" w14:textId="77777777" w:rsidR="000040E8" w:rsidRDefault="000040E8" w:rsidP="000040E8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FakeNet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-NG</w:t>
      </w:r>
      <w:r>
        <w:rPr>
          <w:rFonts w:ascii="Segoe UI" w:hAnsi="Segoe UI" w:cs="Segoe UI"/>
          <w:color w:val="404040"/>
        </w:rPr>
        <w:t> (эмуляция сети).</w:t>
      </w:r>
    </w:p>
    <w:p w14:paraId="63196D5D" w14:textId="77777777" w:rsidR="000040E8" w:rsidRDefault="000040E8" w:rsidP="000040E8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Process Monitor</w:t>
      </w:r>
      <w:r>
        <w:rPr>
          <w:rFonts w:ascii="Segoe UI" w:hAnsi="Segoe UI" w:cs="Segoe UI"/>
          <w:color w:val="404040"/>
        </w:rPr>
        <w:t> (мониторинг процессов).</w:t>
      </w:r>
    </w:p>
    <w:p w14:paraId="6185659F" w14:textId="77777777" w:rsidR="000040E8" w:rsidRDefault="000040E8" w:rsidP="000040E8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Ghidra</w:t>
      </w:r>
      <w:proofErr w:type="spellEnd"/>
      <w:r>
        <w:rPr>
          <w:rFonts w:ascii="Segoe UI" w:hAnsi="Segoe UI" w:cs="Segoe UI"/>
          <w:color w:val="404040"/>
        </w:rPr>
        <w:t> (статический анализ).</w:t>
      </w:r>
    </w:p>
    <w:p w14:paraId="5598609F" w14:textId="77777777" w:rsidR="000040E8" w:rsidRDefault="000040E8" w:rsidP="000040E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Сеть в ВМ </w:t>
      </w:r>
      <w:r>
        <w:rPr>
          <w:rStyle w:val="ae"/>
          <w:rFonts w:ascii="Segoe UI" w:eastAsiaTheme="majorEastAsia" w:hAnsi="Segoe UI" w:cs="Segoe UI"/>
          <w:color w:val="404040"/>
        </w:rPr>
        <w:t>отключена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VirtualBox</w:t>
      </w:r>
      <w:proofErr w:type="spellEnd"/>
      <w:r>
        <w:rPr>
          <w:rFonts w:ascii="Segoe UI" w:hAnsi="Segoe UI" w:cs="Segoe UI"/>
          <w:color w:val="404040"/>
        </w:rPr>
        <w:t xml:space="preserve"> → Сеть → "</w:t>
      </w:r>
      <w:proofErr w:type="spellStart"/>
      <w:r>
        <w:rPr>
          <w:rFonts w:ascii="Segoe UI" w:hAnsi="Segoe UI" w:cs="Segoe UI"/>
          <w:color w:val="404040"/>
        </w:rPr>
        <w:t>Not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Attached</w:t>
      </w:r>
      <w:proofErr w:type="spellEnd"/>
      <w:r>
        <w:rPr>
          <w:rFonts w:ascii="Segoe UI" w:hAnsi="Segoe UI" w:cs="Segoe UI"/>
          <w:color w:val="404040"/>
        </w:rPr>
        <w:t>").</w:t>
      </w:r>
    </w:p>
    <w:p w14:paraId="51BFA820" w14:textId="77777777" w:rsidR="000040E8" w:rsidRDefault="000040E8" w:rsidP="000040E8">
      <w:pPr>
        <w:spacing w:before="480" w:after="480"/>
        <w:rPr>
          <w:rFonts w:ascii="Times New Roman" w:hAnsi="Times New Roman" w:cs="Times New Roman"/>
        </w:rPr>
      </w:pPr>
      <w:r>
        <w:pict w14:anchorId="4F28CC70">
          <v:rect id="_x0000_i1038" style="width:0;height:.75pt" o:hralign="center" o:hrstd="t" o:hrnoshade="t" o:hr="t" fillcolor="#404040" stroked="f"/>
        </w:pict>
      </w:r>
    </w:p>
    <w:p w14:paraId="40A1B0D6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2.2. Анализ EICAR-образца (eicar.com)</w:t>
      </w:r>
    </w:p>
    <w:p w14:paraId="1609DA16" w14:textId="77777777" w:rsidR="000040E8" w:rsidRDefault="000040E8" w:rsidP="000040E8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Статический анализ в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Ghidra</w:t>
      </w:r>
      <w:proofErr w:type="spellEnd"/>
    </w:p>
    <w:p w14:paraId="13003764" w14:textId="77777777" w:rsidR="000040E8" w:rsidRDefault="000040E8" w:rsidP="000040E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Файл открыт в 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Ghidra</w:t>
      </w:r>
      <w:proofErr w:type="spellEnd"/>
      <w:r>
        <w:rPr>
          <w:rFonts w:ascii="Segoe UI" w:hAnsi="Segoe UI" w:cs="Segoe UI"/>
          <w:color w:val="404040"/>
        </w:rPr>
        <w:t>, обнаружена строка:</w:t>
      </w:r>
    </w:p>
    <w:p w14:paraId="0A59B00D" w14:textId="77777777" w:rsidR="000040E8" w:rsidRPr="000040E8" w:rsidRDefault="000040E8" w:rsidP="000040E8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lang w:val="en-US"/>
        </w:rPr>
      </w:pPr>
      <w:r w:rsidRPr="000040E8">
        <w:rPr>
          <w:rStyle w:val="d813de27"/>
          <w:rFonts w:ascii="Segoe UI" w:hAnsi="Segoe UI" w:cs="Segoe UI"/>
          <w:color w:val="494949"/>
          <w:sz w:val="18"/>
          <w:szCs w:val="18"/>
          <w:lang w:val="en-US"/>
        </w:rPr>
        <w:t>text</w:t>
      </w:r>
    </w:p>
    <w:p w14:paraId="2DC3A975" w14:textId="77777777" w:rsidR="000040E8" w:rsidRPr="000040E8" w:rsidRDefault="000040E8" w:rsidP="000040E8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sz w:val="20"/>
          <w:szCs w:val="20"/>
          <w:lang w:val="en-US"/>
        </w:rPr>
      </w:pPr>
      <w:r w:rsidRPr="000040E8">
        <w:rPr>
          <w:rStyle w:val="code-info-button-text"/>
          <w:rFonts w:ascii="Segoe UI" w:hAnsi="Segoe UI" w:cs="Segoe UI"/>
          <w:color w:val="494949"/>
          <w:sz w:val="20"/>
          <w:szCs w:val="20"/>
          <w:lang w:val="en-US"/>
        </w:rPr>
        <w:t>Copy</w:t>
      </w:r>
    </w:p>
    <w:p w14:paraId="4648B2F6" w14:textId="77777777" w:rsidR="000040E8" w:rsidRPr="000040E8" w:rsidRDefault="000040E8" w:rsidP="000040E8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  <w:lang w:val="en-US"/>
        </w:rPr>
      </w:pPr>
      <w:r w:rsidRPr="000040E8">
        <w:rPr>
          <w:rStyle w:val="code-info-button-text"/>
          <w:rFonts w:ascii="Segoe UI" w:hAnsi="Segoe UI" w:cs="Segoe UI"/>
          <w:color w:val="494949"/>
          <w:lang w:val="en-US"/>
        </w:rPr>
        <w:t>Download</w:t>
      </w:r>
    </w:p>
    <w:p w14:paraId="6E066FD1" w14:textId="77777777" w:rsidR="000040E8" w:rsidRPr="000040E8" w:rsidRDefault="000040E8" w:rsidP="000040E8">
      <w:pPr>
        <w:pStyle w:val="HTML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  <w:lang w:val="en-US"/>
        </w:rPr>
      </w:pPr>
      <w:r w:rsidRPr="000040E8">
        <w:rPr>
          <w:rFonts w:ascii="var(--ds-font-family-code)" w:hAnsi="var(--ds-font-family-code)"/>
          <w:color w:val="494949"/>
          <w:lang w:val="en-US"/>
        </w:rPr>
        <w:t>EICAR-STANDARD-ANTIVIRUS-TEST-</w:t>
      </w:r>
      <w:proofErr w:type="gramStart"/>
      <w:r w:rsidRPr="000040E8">
        <w:rPr>
          <w:rFonts w:ascii="var(--ds-font-family-code)" w:hAnsi="var(--ds-font-family-code)"/>
          <w:color w:val="494949"/>
          <w:lang w:val="en-US"/>
        </w:rPr>
        <w:t>FILE!$</w:t>
      </w:r>
      <w:proofErr w:type="gramEnd"/>
      <w:r w:rsidRPr="000040E8">
        <w:rPr>
          <w:rFonts w:ascii="var(--ds-font-family-code)" w:hAnsi="var(--ds-font-family-code)"/>
          <w:color w:val="494949"/>
          <w:lang w:val="en-US"/>
        </w:rPr>
        <w:t>H+H*</w:t>
      </w:r>
    </w:p>
    <w:p w14:paraId="07FC86B6" w14:textId="77777777" w:rsidR="000040E8" w:rsidRDefault="000040E8" w:rsidP="000040E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 </w:t>
      </w:r>
      <w:r>
        <w:rPr>
          <w:rStyle w:val="ae"/>
          <w:rFonts w:ascii="Segoe UI" w:eastAsiaTheme="majorEastAsia" w:hAnsi="Segoe UI" w:cs="Segoe UI"/>
          <w:color w:val="404040"/>
        </w:rPr>
        <w:t>не содержит вредоносного кода</w:t>
      </w:r>
      <w:r>
        <w:rPr>
          <w:rFonts w:ascii="Segoe UI" w:hAnsi="Segoe UI" w:cs="Segoe UI"/>
          <w:color w:val="404040"/>
        </w:rPr>
        <w:t>, только текстовую сигнатуру для теста антивирусов.</w:t>
      </w:r>
    </w:p>
    <w:p w14:paraId="7DC8A93D" w14:textId="77777777" w:rsidR="000040E8" w:rsidRDefault="000040E8" w:rsidP="000040E8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Динамический анализ с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FakeNet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>-NG</w:t>
      </w:r>
    </w:p>
    <w:p w14:paraId="1611810C" w14:textId="77777777" w:rsidR="000040E8" w:rsidRDefault="000040E8" w:rsidP="000040E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Запущен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fakenet.exe -</w:t>
      </w:r>
      <w:proofErr w:type="gram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d .</w:t>
      </w:r>
      <w:proofErr w:type="gramEnd"/>
    </w:p>
    <w:p w14:paraId="389074D0" w14:textId="77777777" w:rsidR="000040E8" w:rsidRDefault="000040E8" w:rsidP="000040E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Запущен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eicar.com</w:t>
      </w:r>
      <w:r>
        <w:rPr>
          <w:rFonts w:ascii="Segoe UI" w:hAnsi="Segoe UI" w:cs="Segoe UI"/>
          <w:color w:val="404040"/>
        </w:rPr>
        <w:t> → </w:t>
      </w:r>
      <w:r>
        <w:rPr>
          <w:rStyle w:val="ae"/>
          <w:rFonts w:ascii="Segoe UI" w:eastAsiaTheme="majorEastAsia" w:hAnsi="Segoe UI" w:cs="Segoe UI"/>
          <w:color w:val="404040"/>
        </w:rPr>
        <w:t>сетевых запросов не обнаружено</w:t>
      </w:r>
      <w:r>
        <w:rPr>
          <w:rFonts w:ascii="Segoe UI" w:hAnsi="Segoe UI" w:cs="Segoe UI"/>
          <w:color w:val="404040"/>
        </w:rPr>
        <w:t>.</w:t>
      </w:r>
    </w:p>
    <w:p w14:paraId="18DE2608" w14:textId="77777777" w:rsidR="000040E8" w:rsidRDefault="000040E8" w:rsidP="000040E8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Анализ поведения через Process Monitor</w:t>
      </w:r>
    </w:p>
    <w:p w14:paraId="1D65CBE9" w14:textId="77777777" w:rsidR="000040E8" w:rsidRDefault="000040E8" w:rsidP="000040E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Фильтры:</w:t>
      </w:r>
    </w:p>
    <w:p w14:paraId="654C7CAA" w14:textId="77777777" w:rsidR="000040E8" w:rsidRDefault="000040E8" w:rsidP="000040E8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Process Name = eicar.com</w:t>
      </w:r>
    </w:p>
    <w:p w14:paraId="4257697D" w14:textId="77777777" w:rsidR="000040E8" w:rsidRDefault="000040E8" w:rsidP="000040E8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Operation</w:t>
      </w:r>
      <w:proofErr w:type="spellEnd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 xml:space="preserve"> = 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CreateFile</w:t>
      </w:r>
      <w:proofErr w:type="spellEnd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 xml:space="preserve">, 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RegSetValue</w:t>
      </w:r>
      <w:proofErr w:type="spellEnd"/>
    </w:p>
    <w:p w14:paraId="2E76B12F" w14:textId="77777777" w:rsidR="000040E8" w:rsidRDefault="000040E8" w:rsidP="000040E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Результаты:</w:t>
      </w:r>
    </w:p>
    <w:p w14:paraId="1A782A93" w14:textId="77777777" w:rsidR="000040E8" w:rsidRDefault="000040E8" w:rsidP="000040E8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Не создает файлы</w:t>
      </w:r>
      <w:r>
        <w:rPr>
          <w:rFonts w:ascii="Segoe UI" w:hAnsi="Segoe UI" w:cs="Segoe UI"/>
          <w:color w:val="404040"/>
        </w:rPr>
        <w:t>.</w:t>
      </w:r>
    </w:p>
    <w:p w14:paraId="0F05FC5B" w14:textId="77777777" w:rsidR="000040E8" w:rsidRDefault="000040E8" w:rsidP="000040E8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Не изменяет реестр</w:t>
      </w:r>
      <w:r>
        <w:rPr>
          <w:rFonts w:ascii="Segoe UI" w:hAnsi="Segoe UI" w:cs="Segoe UI"/>
          <w:color w:val="404040"/>
        </w:rPr>
        <w:t>.</w:t>
      </w:r>
    </w:p>
    <w:p w14:paraId="73AEF650" w14:textId="77777777" w:rsidR="000040E8" w:rsidRDefault="000040E8" w:rsidP="000040E8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Не запускает сторонние процессы</w:t>
      </w:r>
      <w:r>
        <w:rPr>
          <w:rFonts w:ascii="Segoe UI" w:hAnsi="Segoe UI" w:cs="Segoe UI"/>
          <w:color w:val="404040"/>
        </w:rPr>
        <w:t>.</w:t>
      </w:r>
    </w:p>
    <w:p w14:paraId="1A2C514D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Вывод:</w:t>
      </w:r>
      <w:r>
        <w:rPr>
          <w:rFonts w:ascii="Segoe UI" w:hAnsi="Segoe UI" w:cs="Segoe UI"/>
          <w:color w:val="404040"/>
        </w:rPr>
        <w:t> EICAR — безопасный тестовый файл, не выполняющий вредоносных действий.</w:t>
      </w:r>
    </w:p>
    <w:p w14:paraId="3137C2BA" w14:textId="77777777" w:rsidR="000040E8" w:rsidRDefault="000040E8" w:rsidP="000040E8">
      <w:pPr>
        <w:spacing w:before="480" w:after="480"/>
        <w:rPr>
          <w:rFonts w:ascii="Times New Roman" w:hAnsi="Times New Roman" w:cs="Times New Roman"/>
        </w:rPr>
      </w:pPr>
      <w:r>
        <w:pict w14:anchorId="6B37B455">
          <v:rect id="_x0000_i1039" style="width:0;height:.75pt" o:hralign="center" o:hrstd="t" o:hrnoshade="t" o:hr="t" fillcolor="#404040" stroked="f"/>
        </w:pict>
      </w:r>
    </w:p>
    <w:p w14:paraId="4336258C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2.3. Исследование "трояна" (game.exe)</w:t>
      </w:r>
    </w:p>
    <w:p w14:paraId="0F4B4CBF" w14:textId="77777777" w:rsidR="000040E8" w:rsidRDefault="000040E8" w:rsidP="000040E8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Статический анализ в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Ghidra</w:t>
      </w:r>
      <w:proofErr w:type="spellEnd"/>
    </w:p>
    <w:p w14:paraId="56CBE98B" w14:textId="77777777" w:rsidR="000040E8" w:rsidRDefault="000040E8" w:rsidP="000040E8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Найдена строка: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http://example.com</w:t>
      </w:r>
      <w:r>
        <w:rPr>
          <w:rFonts w:ascii="Segoe UI" w:hAnsi="Segoe UI" w:cs="Segoe UI"/>
          <w:color w:val="404040"/>
        </w:rPr>
        <w:t> (подозрение на отправку данных).</w:t>
      </w:r>
    </w:p>
    <w:p w14:paraId="67CB4F23" w14:textId="77777777" w:rsidR="000040E8" w:rsidRDefault="000040E8" w:rsidP="000040E8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Обнаружена функция чтения файла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secret.txt</w:t>
      </w:r>
      <w:r>
        <w:rPr>
          <w:rFonts w:ascii="Segoe UI" w:hAnsi="Segoe UI" w:cs="Segoe UI"/>
          <w:color w:val="404040"/>
        </w:rPr>
        <w:t>.</w:t>
      </w:r>
    </w:p>
    <w:p w14:paraId="7DA7E327" w14:textId="77777777" w:rsidR="000040E8" w:rsidRDefault="000040E8" w:rsidP="000040E8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lastRenderedPageBreak/>
        <w:t>Динамический анализ через Process Monitor</w:t>
      </w:r>
    </w:p>
    <w:p w14:paraId="2CC24F86" w14:textId="77777777" w:rsidR="000040E8" w:rsidRDefault="000040E8" w:rsidP="000040E8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Запущен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game.exe</w:t>
      </w:r>
      <w:r>
        <w:rPr>
          <w:rFonts w:ascii="Segoe UI" w:hAnsi="Segoe UI" w:cs="Segoe UI"/>
          <w:color w:val="404040"/>
        </w:rPr>
        <w:t>.</w:t>
      </w:r>
    </w:p>
    <w:p w14:paraId="35718100" w14:textId="77777777" w:rsidR="000040E8" w:rsidRDefault="000040E8" w:rsidP="000040E8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Зафиксированы действия:</w:t>
      </w:r>
    </w:p>
    <w:p w14:paraId="5E6EB51D" w14:textId="77777777" w:rsidR="000040E8" w:rsidRDefault="000040E8" w:rsidP="000040E8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Попытка </w:t>
      </w:r>
      <w:r>
        <w:rPr>
          <w:rStyle w:val="ae"/>
          <w:rFonts w:ascii="Segoe UI" w:eastAsiaTheme="majorEastAsia" w:hAnsi="Segoe UI" w:cs="Segoe UI"/>
          <w:color w:val="404040"/>
        </w:rPr>
        <w:t>чтения </w:t>
      </w:r>
      <w:r>
        <w:rPr>
          <w:rStyle w:val="HTML1"/>
          <w:rFonts w:ascii="var(--ds-font-family-code)" w:hAnsi="var(--ds-font-family-code)"/>
          <w:b/>
          <w:bCs/>
          <w:color w:val="404040"/>
          <w:sz w:val="21"/>
          <w:szCs w:val="21"/>
        </w:rPr>
        <w:t>C:\secret.txt</w:t>
      </w:r>
      <w:r>
        <w:rPr>
          <w:rFonts w:ascii="Segoe UI" w:hAnsi="Segoe UI" w:cs="Segoe UI"/>
          <w:color w:val="404040"/>
        </w:rPr>
        <w:t>.</w:t>
      </w:r>
    </w:p>
    <w:p w14:paraId="58270AC0" w14:textId="77777777" w:rsidR="000040E8" w:rsidRDefault="000040E8" w:rsidP="000040E8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наличии файла – </w:t>
      </w:r>
      <w:r>
        <w:rPr>
          <w:rStyle w:val="ae"/>
          <w:rFonts w:ascii="Segoe UI" w:eastAsiaTheme="majorEastAsia" w:hAnsi="Segoe UI" w:cs="Segoe UI"/>
          <w:color w:val="404040"/>
        </w:rPr>
        <w:t>отправка POST-запроса на </w:t>
      </w:r>
      <w:r>
        <w:rPr>
          <w:rStyle w:val="HTML1"/>
          <w:rFonts w:ascii="var(--ds-font-family-code)" w:hAnsi="var(--ds-font-family-code)"/>
          <w:b/>
          <w:bCs/>
          <w:color w:val="404040"/>
          <w:sz w:val="21"/>
          <w:szCs w:val="21"/>
        </w:rPr>
        <w:t>example.com</w:t>
      </w:r>
      <w:r>
        <w:rPr>
          <w:rFonts w:ascii="Segoe UI" w:hAnsi="Segoe UI" w:cs="Segoe UI"/>
          <w:color w:val="404040"/>
        </w:rPr>
        <w:t>.</w:t>
      </w:r>
    </w:p>
    <w:p w14:paraId="6CD45332" w14:textId="77777777" w:rsidR="000040E8" w:rsidRDefault="000040E8" w:rsidP="000040E8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Если файла нет – вывод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 xml:space="preserve">"Game 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started</w:t>
      </w:r>
      <w:proofErr w:type="spellEnd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!!"</w:t>
      </w:r>
      <w:r>
        <w:rPr>
          <w:rFonts w:ascii="Segoe UI" w:hAnsi="Segoe UI" w:cs="Segoe UI"/>
          <w:color w:val="404040"/>
        </w:rPr>
        <w:t>.</w:t>
      </w:r>
    </w:p>
    <w:p w14:paraId="28889123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Вывод:</w:t>
      </w:r>
      <w:r>
        <w:rPr>
          <w:rFonts w:ascii="Segoe UI" w:hAnsi="Segoe UI" w:cs="Segoe UI"/>
          <w:color w:val="404040"/>
        </w:rPr>
        <w:t> Программа имитирует поведение трояна, который крадет файл и отправляет его на удаленный сервер.</w:t>
      </w:r>
    </w:p>
    <w:p w14:paraId="1A34BBD1" w14:textId="77777777" w:rsidR="000040E8" w:rsidRDefault="000040E8" w:rsidP="000040E8">
      <w:pPr>
        <w:spacing w:before="480" w:after="480"/>
        <w:rPr>
          <w:rFonts w:ascii="Times New Roman" w:hAnsi="Times New Roman" w:cs="Times New Roman"/>
        </w:rPr>
      </w:pPr>
      <w:r>
        <w:pict w14:anchorId="530E244D">
          <v:rect id="_x0000_i1040" style="width:0;height:.75pt" o:hralign="center" o:hrstd="t" o:hrnoshade="t" o:hr="t" fillcolor="#404040" stroked="f"/>
        </w:pict>
      </w:r>
    </w:p>
    <w:p w14:paraId="7415FB11" w14:textId="77777777" w:rsidR="000040E8" w:rsidRDefault="000040E8" w:rsidP="000040E8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3. Заключение</w:t>
      </w:r>
    </w:p>
    <w:p w14:paraId="0A4DB995" w14:textId="77777777" w:rsidR="000040E8" w:rsidRDefault="000040E8" w:rsidP="000040E8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EICAR</w:t>
      </w:r>
      <w:r>
        <w:rPr>
          <w:rFonts w:ascii="Segoe UI" w:hAnsi="Segoe UI" w:cs="Segoe UI"/>
          <w:color w:val="404040"/>
        </w:rPr>
        <w:t> – безопасный тестовый файл, полезен для проверки антивирусов.</w:t>
      </w:r>
    </w:p>
    <w:p w14:paraId="62D54D16" w14:textId="77777777" w:rsidR="000040E8" w:rsidRDefault="000040E8" w:rsidP="000040E8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"Троян" (game.exe)</w:t>
      </w:r>
      <w:r>
        <w:rPr>
          <w:rFonts w:ascii="Segoe UI" w:hAnsi="Segoe UI" w:cs="Segoe UI"/>
          <w:color w:val="404040"/>
        </w:rPr>
        <w:t> – демонстрирует типичное вредоносное поведение (кража файлов + отправка в сеть).</w:t>
      </w:r>
    </w:p>
    <w:p w14:paraId="75B2EA74" w14:textId="1988F7A9" w:rsidR="000040E8" w:rsidRDefault="000040E8" w:rsidP="000040E8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Инструменты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Ghidra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FakeNet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ProcMon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эффективны для анализа вредоносного ПО.</w:t>
      </w:r>
    </w:p>
    <w:p w14:paraId="3691DEC1" w14:textId="151B60D4" w:rsidR="000040E8" w:rsidRDefault="000040E8" w:rsidP="000040E8">
      <w:pPr>
        <w:pStyle w:val="ds-markdown-paragraph"/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</w:p>
    <w:p w14:paraId="565E648E" w14:textId="7E44769F" w:rsidR="000040E8" w:rsidRDefault="000040E8" w:rsidP="000040E8">
      <w:pPr>
        <w:pStyle w:val="ds-markdown-paragraph"/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</w:p>
    <w:p w14:paraId="6A0A884D" w14:textId="77777777" w:rsidR="000040E8" w:rsidRDefault="000040E8" w:rsidP="000040E8">
      <w:pPr>
        <w:pStyle w:val="1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Отчет по анализу учебных вредоносных образцов</w:t>
      </w:r>
    </w:p>
    <w:p w14:paraId="311BEEA8" w14:textId="77777777" w:rsidR="000040E8" w:rsidRDefault="000040E8" w:rsidP="000040E8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1. Таблица результатов анализа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829"/>
        <w:gridCol w:w="1778"/>
        <w:gridCol w:w="3053"/>
      </w:tblGrid>
      <w:tr w:rsidR="000040E8" w14:paraId="16E3EC11" w14:textId="77777777" w:rsidTr="000040E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F601A" w14:textId="77777777" w:rsidR="000040E8" w:rsidRDefault="000040E8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Образец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67A58" w14:textId="77777777" w:rsidR="000040E8" w:rsidRDefault="000040E8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Создает файлы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064F3" w14:textId="77777777" w:rsidR="000040E8" w:rsidRDefault="000040E8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Меняет реестр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D9618" w14:textId="77777777" w:rsidR="000040E8" w:rsidRDefault="000040E8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Сетевые запросы</w:t>
            </w:r>
          </w:p>
        </w:tc>
      </w:tr>
      <w:tr w:rsidR="000040E8" w14:paraId="4B44FF01" w14:textId="77777777" w:rsidTr="000040E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E3F762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eicar.com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62EB7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Fonts w:ascii="Segoe UI Emoji" w:hAnsi="Segoe UI Emoji" w:cs="Segoe UI Emoji"/>
                <w:sz w:val="23"/>
                <w:szCs w:val="23"/>
              </w:rPr>
              <w:t>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Не</w:t>
            </w:r>
            <w:r>
              <w:rPr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ADA3B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Fonts w:ascii="Segoe UI Emoji" w:hAnsi="Segoe UI Emoji" w:cs="Segoe UI Emoji"/>
                <w:sz w:val="23"/>
                <w:szCs w:val="23"/>
              </w:rPr>
              <w:t>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Не</w:t>
            </w:r>
            <w:r>
              <w:rPr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2C24E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Fonts w:ascii="Segoe UI Emoji" w:hAnsi="Segoe UI Emoji" w:cs="Segoe UI Emoji"/>
                <w:sz w:val="23"/>
                <w:szCs w:val="23"/>
              </w:rPr>
              <w:t>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Не</w:t>
            </w:r>
            <w:r>
              <w:rPr>
                <w:sz w:val="23"/>
                <w:szCs w:val="23"/>
              </w:rPr>
              <w:t>т</w:t>
            </w:r>
          </w:p>
        </w:tc>
      </w:tr>
      <w:tr w:rsidR="000040E8" w:rsidRPr="000040E8" w14:paraId="7B57D61E" w14:textId="77777777" w:rsidTr="000040E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F7ACF2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game.exe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282C0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Fonts w:ascii="Segoe UI Emoji" w:hAnsi="Segoe UI Emoji" w:cs="Segoe UI Emoji"/>
                <w:sz w:val="23"/>
                <w:szCs w:val="23"/>
              </w:rPr>
              <w:t>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Не</w:t>
            </w:r>
            <w:r>
              <w:rPr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EDA7D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Fonts w:ascii="Segoe UI Emoji" w:hAnsi="Segoe UI Emoji" w:cs="Segoe UI Emoji"/>
                <w:sz w:val="23"/>
                <w:szCs w:val="23"/>
              </w:rPr>
              <w:t>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Не</w:t>
            </w:r>
            <w:r>
              <w:rPr>
                <w:sz w:val="23"/>
                <w:szCs w:val="23"/>
              </w:rPr>
              <w:t>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0C5F9" w14:textId="77777777" w:rsidR="000040E8" w:rsidRPr="000040E8" w:rsidRDefault="000040E8">
            <w:pPr>
              <w:rPr>
                <w:sz w:val="23"/>
                <w:szCs w:val="23"/>
                <w:lang w:val="en-US"/>
              </w:rPr>
            </w:pPr>
            <w:r w:rsidRPr="000040E8">
              <w:rPr>
                <w:rFonts w:ascii="Segoe UI Emoji" w:hAnsi="Segoe UI Emoji" w:cs="Segoe UI Emoji"/>
                <w:sz w:val="23"/>
                <w:szCs w:val="23"/>
                <w:lang w:val="en-US"/>
              </w:rPr>
              <w:t>✅</w:t>
            </w:r>
            <w:r w:rsidRPr="000040E8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Да</w:t>
            </w:r>
            <w:r w:rsidRPr="000040E8">
              <w:rPr>
                <w:sz w:val="23"/>
                <w:szCs w:val="23"/>
                <w:lang w:val="en-US"/>
              </w:rPr>
              <w:t xml:space="preserve"> (POST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на</w:t>
            </w:r>
            <w:r w:rsidRPr="000040E8">
              <w:rPr>
                <w:sz w:val="23"/>
                <w:szCs w:val="23"/>
                <w:lang w:val="en-US"/>
              </w:rPr>
              <w:t> </w:t>
            </w:r>
            <w:r w:rsidRPr="000040E8">
              <w:rPr>
                <w:rStyle w:val="HTML1"/>
                <w:rFonts w:ascii="var(--ds-font-family-code)" w:eastAsiaTheme="majorEastAsia" w:hAnsi="var(--ds-font-family-code)"/>
                <w:lang w:val="en-US"/>
              </w:rPr>
              <w:t>example.com</w:t>
            </w:r>
            <w:r w:rsidRPr="000040E8">
              <w:rPr>
                <w:sz w:val="23"/>
                <w:szCs w:val="23"/>
                <w:lang w:val="en-US"/>
              </w:rPr>
              <w:t>)</w:t>
            </w:r>
          </w:p>
        </w:tc>
      </w:tr>
    </w:tbl>
    <w:p w14:paraId="73BE35FB" w14:textId="77777777" w:rsidR="000040E8" w:rsidRDefault="000040E8" w:rsidP="000040E8">
      <w:pPr>
        <w:spacing w:before="480" w:after="480"/>
        <w:rPr>
          <w:rFonts w:ascii="Times New Roman" w:hAnsi="Times New Roman" w:cs="Times New Roman"/>
        </w:rPr>
      </w:pPr>
      <w:r>
        <w:pict w14:anchorId="08240CC5">
          <v:rect id="_x0000_i1045" style="width:0;height:.75pt" o:hralign="center" o:hrstd="t" o:hrnoshade="t" o:hr="t" fillcolor="#404040" stroked="f"/>
        </w:pict>
      </w:r>
    </w:p>
    <w:p w14:paraId="6329CC67" w14:textId="77777777" w:rsidR="000040E8" w:rsidRDefault="000040E8" w:rsidP="000040E8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lastRenderedPageBreak/>
        <w:t>2. Ответы на вопросы</w:t>
      </w:r>
    </w:p>
    <w:p w14:paraId="55936CC0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1. Какие признаки вредоносного поведения вы обнаружили?</w:t>
      </w:r>
    </w:p>
    <w:p w14:paraId="13BFD9B8" w14:textId="77777777" w:rsidR="000040E8" w:rsidRDefault="000040E8" w:rsidP="000040E8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game.exe</w:t>
      </w:r>
      <w:r>
        <w:rPr>
          <w:rFonts w:ascii="Segoe UI" w:hAnsi="Segoe UI" w:cs="Segoe UI"/>
          <w:color w:val="404040"/>
        </w:rPr>
        <w:t> пытается прочитать файл </w:t>
      </w:r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secret.txt</w:t>
      </w:r>
      <w:r>
        <w:rPr>
          <w:rFonts w:ascii="Segoe UI" w:hAnsi="Segoe UI" w:cs="Segoe UI"/>
          <w:color w:val="404040"/>
        </w:rPr>
        <w:t> и отправить его содержимое на </w:t>
      </w:r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example.com</w:t>
      </w:r>
      <w:r>
        <w:rPr>
          <w:rFonts w:ascii="Segoe UI" w:hAnsi="Segoe UI" w:cs="Segoe UI"/>
          <w:color w:val="404040"/>
        </w:rPr>
        <w:t> (подозрительная сетевая активность).</w:t>
      </w:r>
    </w:p>
    <w:p w14:paraId="421024C3" w14:textId="77777777" w:rsidR="000040E8" w:rsidRDefault="000040E8" w:rsidP="000040E8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eicar.com</w:t>
      </w:r>
      <w:r>
        <w:rPr>
          <w:rFonts w:ascii="Segoe UI" w:hAnsi="Segoe UI" w:cs="Segoe UI"/>
          <w:color w:val="404040"/>
        </w:rPr>
        <w:t> не проявляет вредоносного поведения, так как это тестовый файл.</w:t>
      </w:r>
    </w:p>
    <w:p w14:paraId="005F1A2C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2. Почему EICAR безопасен для анализа?</w:t>
      </w:r>
    </w:p>
    <w:p w14:paraId="5B7BA87B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EICAR (</w:t>
      </w:r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eicar.com</w:t>
      </w:r>
      <w:r>
        <w:rPr>
          <w:rFonts w:ascii="Segoe UI" w:hAnsi="Segoe UI" w:cs="Segoe UI"/>
          <w:color w:val="404040"/>
        </w:rPr>
        <w:t>) — это стандартный </w:t>
      </w:r>
      <w:r>
        <w:rPr>
          <w:rStyle w:val="ae"/>
          <w:rFonts w:ascii="Segoe UI" w:eastAsiaTheme="majorEastAsia" w:hAnsi="Segoe UI" w:cs="Segoe UI"/>
          <w:color w:val="404040"/>
        </w:rPr>
        <w:t>тестовый файл</w:t>
      </w:r>
      <w:r>
        <w:rPr>
          <w:rFonts w:ascii="Segoe UI" w:hAnsi="Segoe UI" w:cs="Segoe UI"/>
          <w:color w:val="404040"/>
        </w:rPr>
        <w:t> для проверки антивирусов. Он содержит только текстовую строку, но не выполняет вредоносных действий.</w:t>
      </w:r>
    </w:p>
    <w:p w14:paraId="31FB4DC1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3. Как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FakeNet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 помогает анализировать сетевую активность?</w:t>
      </w:r>
    </w:p>
    <w:p w14:paraId="10E2A987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FakeNet</w:t>
      </w:r>
      <w:proofErr w:type="spellEnd"/>
      <w:r>
        <w:rPr>
          <w:rFonts w:ascii="Segoe UI" w:hAnsi="Segoe UI" w:cs="Segoe UI"/>
          <w:color w:val="404040"/>
        </w:rPr>
        <w:t xml:space="preserve"> эмулирует сетевые сервисы (DNS, HTTP, HTTPS), чтобы:</w:t>
      </w:r>
    </w:p>
    <w:p w14:paraId="628E4D4C" w14:textId="77777777" w:rsidR="000040E8" w:rsidRDefault="000040E8" w:rsidP="000040E8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Перехватывать запросы вредоносного ПО.</w:t>
      </w:r>
    </w:p>
    <w:p w14:paraId="083851BA" w14:textId="77777777" w:rsidR="000040E8" w:rsidRDefault="000040E8" w:rsidP="000040E8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Определять, куда программа пытается отправить данные.</w:t>
      </w:r>
    </w:p>
    <w:p w14:paraId="73A3FC5F" w14:textId="77777777" w:rsidR="000040E8" w:rsidRDefault="000040E8" w:rsidP="000040E8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Анализировать C2 (Command &amp; Control) серверы.</w:t>
      </w:r>
    </w:p>
    <w:p w14:paraId="7515C45E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4. Что такое вредоносное программное обеспечение (ВПО) и какие его основные типы?</w:t>
      </w:r>
    </w:p>
    <w:p w14:paraId="5F1B2DBA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ВПО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Malware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— программы, созданные для нанесения ущерба. Основные типы:</w:t>
      </w:r>
    </w:p>
    <w:p w14:paraId="30B621D9" w14:textId="77777777" w:rsidR="000040E8" w:rsidRDefault="000040E8" w:rsidP="000040E8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Вирусы</w:t>
      </w:r>
      <w:r>
        <w:rPr>
          <w:rFonts w:ascii="Segoe UI" w:hAnsi="Segoe UI" w:cs="Segoe UI"/>
          <w:color w:val="404040"/>
        </w:rPr>
        <w:t> (заражают файлы).</w:t>
      </w:r>
    </w:p>
    <w:p w14:paraId="563D3D2D" w14:textId="77777777" w:rsidR="000040E8" w:rsidRDefault="000040E8" w:rsidP="000040E8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Трояны</w:t>
      </w:r>
      <w:r>
        <w:rPr>
          <w:rFonts w:ascii="Segoe UI" w:hAnsi="Segoe UI" w:cs="Segoe UI"/>
          <w:color w:val="404040"/>
        </w:rPr>
        <w:t> (маскируются под легитимные программы).</w:t>
      </w:r>
    </w:p>
    <w:p w14:paraId="0660BBCC" w14:textId="77777777" w:rsidR="000040E8" w:rsidRDefault="000040E8" w:rsidP="000040E8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Руткиты</w:t>
      </w:r>
      <w:r>
        <w:rPr>
          <w:rFonts w:ascii="Segoe UI" w:hAnsi="Segoe UI" w:cs="Segoe UI"/>
          <w:color w:val="404040"/>
        </w:rPr>
        <w:t xml:space="preserve"> (скрывают присутствие </w:t>
      </w:r>
      <w:proofErr w:type="spellStart"/>
      <w:r>
        <w:rPr>
          <w:rFonts w:ascii="Segoe UI" w:hAnsi="Segoe UI" w:cs="Segoe UI"/>
          <w:color w:val="404040"/>
        </w:rPr>
        <w:t>зловреда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811296C" w14:textId="77777777" w:rsidR="000040E8" w:rsidRDefault="000040E8" w:rsidP="000040E8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Рэнсомверы</w:t>
      </w:r>
      <w:proofErr w:type="spellEnd"/>
      <w:r>
        <w:rPr>
          <w:rFonts w:ascii="Segoe UI" w:hAnsi="Segoe UI" w:cs="Segoe UI"/>
          <w:color w:val="404040"/>
        </w:rPr>
        <w:t> (шифруют файлы и требуют выкуп).</w:t>
      </w:r>
    </w:p>
    <w:p w14:paraId="556EE36F" w14:textId="77777777" w:rsidR="000040E8" w:rsidRDefault="000040E8" w:rsidP="000040E8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Шпионское ПО</w:t>
      </w:r>
      <w:r>
        <w:rPr>
          <w:rFonts w:ascii="Segoe UI" w:hAnsi="Segoe UI" w:cs="Segoe UI"/>
          <w:color w:val="404040"/>
        </w:rPr>
        <w:t> (крадет данные).</w:t>
      </w:r>
    </w:p>
    <w:p w14:paraId="1A17F2F1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5. Каковы основные цели анализа вредоносного ПО?</w:t>
      </w:r>
    </w:p>
    <w:p w14:paraId="23CFC452" w14:textId="77777777" w:rsidR="000040E8" w:rsidRDefault="000040E8" w:rsidP="000040E8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Определить </w:t>
      </w:r>
      <w:r>
        <w:rPr>
          <w:rStyle w:val="ae"/>
          <w:rFonts w:ascii="Segoe UI" w:eastAsiaTheme="majorEastAsia" w:hAnsi="Segoe UI" w:cs="Segoe UI"/>
          <w:color w:val="404040"/>
        </w:rPr>
        <w:t>функционал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вредоноса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4AB3D2D" w14:textId="77777777" w:rsidR="000040E8" w:rsidRDefault="000040E8" w:rsidP="000040E8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Выявить </w:t>
      </w:r>
      <w:r>
        <w:rPr>
          <w:rStyle w:val="ae"/>
          <w:rFonts w:ascii="Segoe UI" w:eastAsiaTheme="majorEastAsia" w:hAnsi="Segoe UI" w:cs="Segoe UI"/>
          <w:color w:val="404040"/>
        </w:rPr>
        <w:t>индикаторы компрометации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IoC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.</w:t>
      </w:r>
    </w:p>
    <w:p w14:paraId="6856DACF" w14:textId="77777777" w:rsidR="000040E8" w:rsidRDefault="000040E8" w:rsidP="000040E8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Разработать </w:t>
      </w:r>
      <w:r>
        <w:rPr>
          <w:rStyle w:val="ae"/>
          <w:rFonts w:ascii="Segoe UI" w:eastAsiaTheme="majorEastAsia" w:hAnsi="Segoe UI" w:cs="Segoe UI"/>
          <w:color w:val="404040"/>
        </w:rPr>
        <w:t>методы защиты</w:t>
      </w:r>
      <w:r>
        <w:rPr>
          <w:rFonts w:ascii="Segoe UI" w:hAnsi="Segoe UI" w:cs="Segoe UI"/>
          <w:color w:val="404040"/>
        </w:rPr>
        <w:t>.</w:t>
      </w:r>
    </w:p>
    <w:p w14:paraId="671533F4" w14:textId="77777777" w:rsidR="000040E8" w:rsidRDefault="000040E8" w:rsidP="000040E8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Помочь в 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киберрасследованиях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377020A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6. В чем разница между статическим и динамическим анализом?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511"/>
        <w:gridCol w:w="4202"/>
      </w:tblGrid>
      <w:tr w:rsidR="000040E8" w14:paraId="2D579D68" w14:textId="77777777" w:rsidTr="000040E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9610C5" w14:textId="77777777" w:rsidR="000040E8" w:rsidRDefault="000040E8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Style w:val="ae"/>
                <w:sz w:val="23"/>
                <w:szCs w:val="23"/>
              </w:rPr>
              <w:t>Критерий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E5F49" w14:textId="77777777" w:rsidR="000040E8" w:rsidRDefault="000040E8">
            <w:pPr>
              <w:rPr>
                <w:b/>
                <w:bCs/>
                <w:sz w:val="23"/>
                <w:szCs w:val="23"/>
              </w:rPr>
            </w:pPr>
            <w:r>
              <w:rPr>
                <w:rStyle w:val="ae"/>
                <w:sz w:val="23"/>
                <w:szCs w:val="23"/>
              </w:rPr>
              <w:t>Статический анализ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A47F6" w14:textId="77777777" w:rsidR="000040E8" w:rsidRDefault="000040E8">
            <w:pPr>
              <w:rPr>
                <w:b/>
                <w:bCs/>
                <w:sz w:val="23"/>
                <w:szCs w:val="23"/>
              </w:rPr>
            </w:pPr>
            <w:r>
              <w:rPr>
                <w:rStyle w:val="ae"/>
                <w:sz w:val="23"/>
                <w:szCs w:val="23"/>
              </w:rPr>
              <w:t>Динамический анализ</w:t>
            </w:r>
          </w:p>
        </w:tc>
      </w:tr>
      <w:tr w:rsidR="000040E8" w14:paraId="195A51EA" w14:textId="77777777" w:rsidTr="000040E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3E6DFC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Style w:val="ae"/>
                <w:sz w:val="23"/>
                <w:szCs w:val="23"/>
              </w:rPr>
              <w:t>Запуск кода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E0FCD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Без исполнения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0E83E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 запуском в изолированной среде</w:t>
            </w:r>
          </w:p>
        </w:tc>
      </w:tr>
      <w:tr w:rsidR="000040E8" w14:paraId="0317385F" w14:textId="77777777" w:rsidTr="000040E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054B1C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Style w:val="ae"/>
                <w:sz w:val="23"/>
                <w:szCs w:val="23"/>
              </w:rPr>
              <w:lastRenderedPageBreak/>
              <w:t>Методы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F477E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Дизассемблирование, поиск строк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669D8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Мониторинг процессов, сетевой активности</w:t>
            </w:r>
          </w:p>
        </w:tc>
      </w:tr>
      <w:tr w:rsidR="000040E8" w14:paraId="0605FC94" w14:textId="77777777" w:rsidTr="000040E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DA5121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rStyle w:val="ae"/>
                <w:sz w:val="23"/>
                <w:szCs w:val="23"/>
              </w:rPr>
              <w:t>Преимущества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736CE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Безопасен, выявляет скрытый код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E692E" w14:textId="77777777" w:rsidR="000040E8" w:rsidRDefault="000040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Показывает реальное поведение</w:t>
            </w:r>
          </w:p>
        </w:tc>
      </w:tr>
    </w:tbl>
    <w:p w14:paraId="2EB77EB3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  <w:sz w:val="27"/>
          <w:szCs w:val="27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7. Какие инструменты используются для статического анализа?</w:t>
      </w:r>
    </w:p>
    <w:p w14:paraId="50847710" w14:textId="77777777" w:rsidR="000040E8" w:rsidRDefault="000040E8" w:rsidP="000040E8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Ghidra</w:t>
      </w:r>
      <w:proofErr w:type="spellEnd"/>
      <w:r>
        <w:rPr>
          <w:rFonts w:ascii="Segoe UI" w:hAnsi="Segoe UI" w:cs="Segoe UI"/>
          <w:color w:val="404040"/>
        </w:rPr>
        <w:t> (дизассемблирование, декомпиляция).</w:t>
      </w:r>
    </w:p>
    <w:p w14:paraId="04D87915" w14:textId="77777777" w:rsidR="000040E8" w:rsidRDefault="000040E8" w:rsidP="000040E8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IDA Pro</w:t>
      </w:r>
      <w:r>
        <w:rPr>
          <w:rFonts w:ascii="Segoe UI" w:hAnsi="Segoe UI" w:cs="Segoe UI"/>
          <w:color w:val="404040"/>
        </w:rPr>
        <w:t> (анализ бинарного кода).</w:t>
      </w:r>
    </w:p>
    <w:p w14:paraId="7FA9CD0D" w14:textId="77777777" w:rsidR="000040E8" w:rsidRDefault="000040E8" w:rsidP="000040E8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PEiD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/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Detect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 xml:space="preserve"> It Easy</w:t>
      </w:r>
      <w:r>
        <w:rPr>
          <w:rFonts w:ascii="Segoe UI" w:hAnsi="Segoe UI" w:cs="Segoe UI"/>
          <w:color w:val="404040"/>
        </w:rPr>
        <w:t> (определение упаковщиков).</w:t>
      </w:r>
    </w:p>
    <w:p w14:paraId="302C754B" w14:textId="77777777" w:rsidR="000040E8" w:rsidRDefault="000040E8" w:rsidP="000040E8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Strings</w:t>
      </w:r>
      <w:proofErr w:type="spellEnd"/>
      <w:r>
        <w:rPr>
          <w:rFonts w:ascii="Segoe UI" w:hAnsi="Segoe UI" w:cs="Segoe UI"/>
          <w:color w:val="404040"/>
        </w:rPr>
        <w:t xml:space="preserve"> (поиск текстовых строк в </w:t>
      </w:r>
      <w:proofErr w:type="spellStart"/>
      <w:r>
        <w:rPr>
          <w:rFonts w:ascii="Segoe UI" w:hAnsi="Segoe UI" w:cs="Segoe UI"/>
          <w:color w:val="404040"/>
        </w:rPr>
        <w:t>бинарниках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349C849B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8. Что такое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обфускация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 кода и как она используется во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вредоносах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>?</w:t>
      </w:r>
    </w:p>
    <w:p w14:paraId="7397F749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Обфускация</w:t>
      </w:r>
      <w:proofErr w:type="spellEnd"/>
      <w:r>
        <w:rPr>
          <w:rFonts w:ascii="Segoe UI" w:hAnsi="Segoe UI" w:cs="Segoe UI"/>
          <w:color w:val="404040"/>
        </w:rPr>
        <w:t> — намеренное усложнение кода, чтобы затруднить анализ.</w:t>
      </w:r>
    </w:p>
    <w:p w14:paraId="27F6A894" w14:textId="77777777" w:rsidR="000040E8" w:rsidRDefault="000040E8" w:rsidP="000040E8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Примеры:</w:t>
      </w:r>
      <w:r>
        <w:rPr>
          <w:rFonts w:ascii="Segoe UI" w:hAnsi="Segoe UI" w:cs="Segoe UI"/>
          <w:color w:val="404040"/>
        </w:rPr>
        <w:t> шифрование строк, полиморфный код, анти-отладка.</w:t>
      </w:r>
    </w:p>
    <w:p w14:paraId="3CADEF63" w14:textId="77777777" w:rsidR="000040E8" w:rsidRDefault="000040E8" w:rsidP="000040E8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Цель:</w:t>
      </w:r>
      <w:r>
        <w:rPr>
          <w:rFonts w:ascii="Segoe UI" w:hAnsi="Segoe UI" w:cs="Segoe UI"/>
          <w:color w:val="404040"/>
        </w:rPr>
        <w:t> избежать детектирования антивирусами.</w:t>
      </w:r>
    </w:p>
    <w:p w14:paraId="77C57696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9. Возможные признаки вредоносного кода в ПО</w:t>
      </w:r>
    </w:p>
    <w:p w14:paraId="6D635F96" w14:textId="77777777" w:rsidR="000040E8" w:rsidRDefault="000040E8" w:rsidP="000040E8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Подозрительные </w:t>
      </w:r>
      <w:r>
        <w:rPr>
          <w:rStyle w:val="ae"/>
          <w:rFonts w:ascii="Segoe UI" w:eastAsiaTheme="majorEastAsia" w:hAnsi="Segoe UI" w:cs="Segoe UI"/>
          <w:color w:val="404040"/>
        </w:rPr>
        <w:t>сетевые подключения</w:t>
      </w:r>
      <w:r>
        <w:rPr>
          <w:rFonts w:ascii="Segoe UI" w:hAnsi="Segoe UI" w:cs="Segoe UI"/>
          <w:color w:val="404040"/>
        </w:rPr>
        <w:t>.</w:t>
      </w:r>
    </w:p>
    <w:p w14:paraId="1856EA84" w14:textId="77777777" w:rsidR="000040E8" w:rsidRDefault="000040E8" w:rsidP="000040E8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Попытки </w:t>
      </w:r>
      <w:r>
        <w:rPr>
          <w:rStyle w:val="ae"/>
          <w:rFonts w:ascii="Segoe UI" w:eastAsiaTheme="majorEastAsia" w:hAnsi="Segoe UI" w:cs="Segoe UI"/>
          <w:color w:val="404040"/>
        </w:rPr>
        <w:t>изменения реестра/файловой системы</w:t>
      </w:r>
      <w:r>
        <w:rPr>
          <w:rFonts w:ascii="Segoe UI" w:hAnsi="Segoe UI" w:cs="Segoe UI"/>
          <w:color w:val="404040"/>
        </w:rPr>
        <w:t>.</w:t>
      </w:r>
    </w:p>
    <w:p w14:paraId="596F8884" w14:textId="77777777" w:rsidR="000040E8" w:rsidRDefault="000040E8" w:rsidP="000040E8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Использование </w:t>
      </w:r>
      <w:r>
        <w:rPr>
          <w:rStyle w:val="ae"/>
          <w:rFonts w:ascii="Segoe UI" w:eastAsiaTheme="majorEastAsia" w:hAnsi="Segoe UI" w:cs="Segoe UI"/>
          <w:color w:val="404040"/>
        </w:rPr>
        <w:t>анти-отладочных техник</w:t>
      </w:r>
      <w:r>
        <w:rPr>
          <w:rFonts w:ascii="Segoe UI" w:hAnsi="Segoe UI" w:cs="Segoe UI"/>
          <w:color w:val="404040"/>
        </w:rPr>
        <w:t>.</w:t>
      </w:r>
    </w:p>
    <w:p w14:paraId="26D5237F" w14:textId="77777777" w:rsidR="000040E8" w:rsidRDefault="000040E8" w:rsidP="000040E8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Необычные </w:t>
      </w:r>
      <w:r>
        <w:rPr>
          <w:rStyle w:val="ae"/>
          <w:rFonts w:ascii="Segoe UI" w:eastAsiaTheme="majorEastAsia" w:hAnsi="Segoe UI" w:cs="Segoe UI"/>
          <w:color w:val="404040"/>
        </w:rPr>
        <w:t>импорты функций</w:t>
      </w:r>
      <w:r>
        <w:rPr>
          <w:rFonts w:ascii="Segoe UI" w:hAnsi="Segoe UI" w:cs="Segoe UI"/>
          <w:color w:val="404040"/>
        </w:rPr>
        <w:t> (например, </w:t>
      </w:r>
      <w:proofErr w:type="spellStart"/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VirtualAlloc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CreateRemoteThread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59BF760F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10. Что такое песочница (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sandbox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>) и как она помогает в анализе?</w:t>
      </w:r>
    </w:p>
    <w:p w14:paraId="2120FCC3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Песочница</w:t>
      </w:r>
      <w:r>
        <w:rPr>
          <w:rFonts w:ascii="Segoe UI" w:hAnsi="Segoe UI" w:cs="Segoe UI"/>
          <w:color w:val="404040"/>
        </w:rPr>
        <w:t> — изолированная среда для безопасного запуска подозрительных программ.</w:t>
      </w:r>
    </w:p>
    <w:p w14:paraId="098D7A1E" w14:textId="77777777" w:rsidR="000040E8" w:rsidRDefault="000040E8" w:rsidP="000040E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Примеры: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Cuckoo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Sandbox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Any.Run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39289FF" w14:textId="77777777" w:rsidR="000040E8" w:rsidRDefault="000040E8" w:rsidP="000040E8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Преимущества:</w:t>
      </w:r>
      <w:r>
        <w:rPr>
          <w:rFonts w:ascii="Segoe UI" w:hAnsi="Segoe UI" w:cs="Segoe UI"/>
          <w:color w:val="404040"/>
        </w:rPr>
        <w:t> автоматический анализ поведения без риска для основной системы.</w:t>
      </w:r>
    </w:p>
    <w:p w14:paraId="77C4BED8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11. Методы обхода антивирусов</w:t>
      </w:r>
    </w:p>
    <w:p w14:paraId="51DA620C" w14:textId="77777777" w:rsidR="000040E8" w:rsidRDefault="000040E8" w:rsidP="000040E8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Полиморфизм</w:t>
      </w:r>
      <w:r>
        <w:rPr>
          <w:rFonts w:ascii="Segoe UI" w:hAnsi="Segoe UI" w:cs="Segoe UI"/>
          <w:color w:val="404040"/>
        </w:rPr>
        <w:t> (изменение кода при каждом запуске).</w:t>
      </w:r>
    </w:p>
    <w:p w14:paraId="41F050AF" w14:textId="77777777" w:rsidR="000040E8" w:rsidRDefault="000040E8" w:rsidP="000040E8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Упаковка/шифрование</w:t>
      </w:r>
      <w:r>
        <w:rPr>
          <w:rFonts w:ascii="Segoe UI" w:hAnsi="Segoe UI" w:cs="Segoe UI"/>
          <w:color w:val="404040"/>
        </w:rPr>
        <w:t xml:space="preserve"> (использование </w:t>
      </w:r>
      <w:proofErr w:type="spellStart"/>
      <w:r>
        <w:rPr>
          <w:rFonts w:ascii="Segoe UI" w:hAnsi="Segoe UI" w:cs="Segoe UI"/>
          <w:color w:val="404040"/>
        </w:rPr>
        <w:t>Packers</w:t>
      </w:r>
      <w:proofErr w:type="spellEnd"/>
      <w:r>
        <w:rPr>
          <w:rFonts w:ascii="Segoe UI" w:hAnsi="Segoe UI" w:cs="Segoe UI"/>
          <w:color w:val="404040"/>
        </w:rPr>
        <w:t xml:space="preserve">: UPX, </w:t>
      </w:r>
      <w:proofErr w:type="spellStart"/>
      <w:r>
        <w:rPr>
          <w:rFonts w:ascii="Segoe UI" w:hAnsi="Segoe UI" w:cs="Segoe UI"/>
          <w:color w:val="404040"/>
        </w:rPr>
        <w:t>Themida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3B5419C0" w14:textId="77777777" w:rsidR="000040E8" w:rsidRDefault="000040E8" w:rsidP="000040E8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Инъекция в легитимные процессы</w:t>
      </w:r>
      <w:r>
        <w:rPr>
          <w:rFonts w:ascii="Segoe UI" w:hAnsi="Segoe UI" w:cs="Segoe UI"/>
          <w:color w:val="404040"/>
        </w:rPr>
        <w:t> (например, в </w:t>
      </w:r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explorer.exe</w:t>
      </w:r>
      <w:r>
        <w:rPr>
          <w:rFonts w:ascii="Segoe UI" w:hAnsi="Segoe UI" w:cs="Segoe UI"/>
          <w:color w:val="404040"/>
        </w:rPr>
        <w:t>).</w:t>
      </w:r>
    </w:p>
    <w:p w14:paraId="246C9BDD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lastRenderedPageBreak/>
        <w:t>12. Что такое "инъекция кода" и как она применяется?</w:t>
      </w:r>
    </w:p>
    <w:p w14:paraId="75A44134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Инъекция кода</w:t>
      </w:r>
      <w:r>
        <w:rPr>
          <w:rFonts w:ascii="Segoe UI" w:hAnsi="Segoe UI" w:cs="Segoe UI"/>
          <w:color w:val="404040"/>
        </w:rPr>
        <w:t> — внедрение вредоносного кода в процесс другой программы.</w:t>
      </w:r>
    </w:p>
    <w:p w14:paraId="39665284" w14:textId="77777777" w:rsidR="000040E8" w:rsidRDefault="000040E8" w:rsidP="000040E8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Пример:</w:t>
      </w:r>
      <w:r>
        <w:rPr>
          <w:rFonts w:ascii="Segoe UI" w:hAnsi="Segoe UI" w:cs="Segoe UI"/>
          <w:color w:val="404040"/>
        </w:rPr>
        <w:t> использование </w:t>
      </w:r>
      <w:proofErr w:type="spellStart"/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CreateRemoteThread</w:t>
      </w:r>
      <w:proofErr w:type="spellEnd"/>
      <w:r>
        <w:rPr>
          <w:rFonts w:ascii="Segoe UI" w:hAnsi="Segoe UI" w:cs="Segoe UI"/>
          <w:color w:val="404040"/>
        </w:rPr>
        <w:t> + </w:t>
      </w:r>
      <w:proofErr w:type="spellStart"/>
      <w:r>
        <w:rPr>
          <w:rStyle w:val="HTML1"/>
          <w:rFonts w:ascii="var(--ds-font-family-code)" w:eastAsiaTheme="majorEastAsia" w:hAnsi="var(--ds-font-family-code)"/>
          <w:color w:val="404040"/>
          <w:sz w:val="21"/>
          <w:szCs w:val="21"/>
        </w:rPr>
        <w:t>VirtualAllocEx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57857B7" w14:textId="77777777" w:rsidR="000040E8" w:rsidRDefault="000040E8" w:rsidP="000040E8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Цель:</w:t>
      </w:r>
      <w:r>
        <w:rPr>
          <w:rFonts w:ascii="Segoe UI" w:hAnsi="Segoe UI" w:cs="Segoe UI"/>
          <w:color w:val="404040"/>
        </w:rPr>
        <w:t> маскировка под легитимный процесс.</w:t>
      </w:r>
    </w:p>
    <w:p w14:paraId="14C9BF15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13. Основные этапы динамического анализа</w:t>
      </w:r>
    </w:p>
    <w:p w14:paraId="1AB43391" w14:textId="77777777" w:rsidR="000040E8" w:rsidRDefault="000040E8" w:rsidP="000040E8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Запуск в изолированной среде</w:t>
      </w:r>
      <w:r>
        <w:rPr>
          <w:rFonts w:ascii="Segoe UI" w:hAnsi="Segoe UI" w:cs="Segoe UI"/>
          <w:color w:val="404040"/>
        </w:rPr>
        <w:t>.</w:t>
      </w:r>
    </w:p>
    <w:p w14:paraId="0E2AF83A" w14:textId="77777777" w:rsidR="000040E8" w:rsidRDefault="000040E8" w:rsidP="000040E8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Мониторинг процессов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ProcMon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.</w:t>
      </w:r>
    </w:p>
    <w:p w14:paraId="2181858A" w14:textId="77777777" w:rsidR="000040E8" w:rsidRDefault="000040E8" w:rsidP="000040E8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Анализ сетевой активности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Wireshark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 xml:space="preserve">, 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FakeNet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.</w:t>
      </w:r>
    </w:p>
    <w:p w14:paraId="00ECC904" w14:textId="77777777" w:rsidR="000040E8" w:rsidRDefault="000040E8" w:rsidP="000040E8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Изучение изменений в реестре и файлах</w:t>
      </w:r>
      <w:r>
        <w:rPr>
          <w:rFonts w:ascii="Segoe UI" w:hAnsi="Segoe UI" w:cs="Segoe UI"/>
          <w:color w:val="404040"/>
        </w:rPr>
        <w:t>.</w:t>
      </w:r>
    </w:p>
    <w:p w14:paraId="16E855AE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14. Какие данные можно извлечь при статическом анализе?</w:t>
      </w:r>
    </w:p>
    <w:p w14:paraId="6A2BA2AA" w14:textId="77777777" w:rsidR="000040E8" w:rsidRDefault="000040E8" w:rsidP="000040E8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Строки</w:t>
      </w:r>
      <w:r>
        <w:rPr>
          <w:rFonts w:ascii="Segoe UI" w:hAnsi="Segoe UI" w:cs="Segoe UI"/>
          <w:color w:val="404040"/>
        </w:rPr>
        <w:t> (URL, ключи шифрования).</w:t>
      </w:r>
    </w:p>
    <w:p w14:paraId="270C50C7" w14:textId="77777777" w:rsidR="000040E8" w:rsidRDefault="000040E8" w:rsidP="000040E8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Импорты функций</w:t>
      </w:r>
      <w:r>
        <w:rPr>
          <w:rFonts w:ascii="Segoe UI" w:hAnsi="Segoe UI" w:cs="Segoe UI"/>
          <w:color w:val="404040"/>
        </w:rPr>
        <w:t> (API-вызовы).</w:t>
      </w:r>
    </w:p>
    <w:p w14:paraId="1E83AB93" w14:textId="77777777" w:rsidR="000040E8" w:rsidRDefault="000040E8" w:rsidP="000040E8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Секции кода</w:t>
      </w:r>
      <w:r>
        <w:rPr>
          <w:rFonts w:ascii="Segoe UI" w:hAnsi="Segoe UI" w:cs="Segoe UI"/>
          <w:color w:val="404040"/>
        </w:rPr>
        <w:t> (.</w:t>
      </w:r>
      <w:proofErr w:type="spellStart"/>
      <w:r>
        <w:rPr>
          <w:rFonts w:ascii="Segoe UI" w:hAnsi="Segoe UI" w:cs="Segoe UI"/>
          <w:color w:val="404040"/>
        </w:rPr>
        <w:t>text</w:t>
      </w:r>
      <w:proofErr w:type="spellEnd"/>
      <w:r>
        <w:rPr>
          <w:rFonts w:ascii="Segoe UI" w:hAnsi="Segoe UI" w:cs="Segoe UI"/>
          <w:color w:val="404040"/>
        </w:rPr>
        <w:t>, .</w:t>
      </w:r>
      <w:proofErr w:type="spellStart"/>
      <w:r>
        <w:rPr>
          <w:rFonts w:ascii="Segoe UI" w:hAnsi="Segoe UI" w:cs="Segoe UI"/>
          <w:color w:val="404040"/>
        </w:rPr>
        <w:t>data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3C59F29B" w14:textId="77777777" w:rsidR="000040E8" w:rsidRDefault="000040E8" w:rsidP="000040E8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Сигнатуры упаковщиков</w:t>
      </w:r>
      <w:r>
        <w:rPr>
          <w:rFonts w:ascii="Segoe UI" w:hAnsi="Segoe UI" w:cs="Segoe UI"/>
          <w:color w:val="404040"/>
        </w:rPr>
        <w:t>.</w:t>
      </w:r>
    </w:p>
    <w:p w14:paraId="61BCF3BB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15. Как изучение поведения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вредоносов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 помогает в защите?</w:t>
      </w:r>
    </w:p>
    <w:p w14:paraId="28DF3B74" w14:textId="77777777" w:rsidR="000040E8" w:rsidRDefault="000040E8" w:rsidP="000040E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Позволяет выявлять </w:t>
      </w:r>
      <w:r>
        <w:rPr>
          <w:rStyle w:val="ae"/>
          <w:rFonts w:ascii="Segoe UI" w:eastAsiaTheme="majorEastAsia" w:hAnsi="Segoe UI" w:cs="Segoe UI"/>
          <w:color w:val="404040"/>
        </w:rPr>
        <w:t>уязвимости</w:t>
      </w:r>
      <w:r>
        <w:rPr>
          <w:rFonts w:ascii="Segoe UI" w:hAnsi="Segoe UI" w:cs="Segoe UI"/>
          <w:color w:val="404040"/>
        </w:rPr>
        <w:t> в системе.</w:t>
      </w:r>
    </w:p>
    <w:p w14:paraId="16F8A7E9" w14:textId="77777777" w:rsidR="000040E8" w:rsidRDefault="000040E8" w:rsidP="000040E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Помогает создавать </w:t>
      </w:r>
      <w:r>
        <w:rPr>
          <w:rStyle w:val="ae"/>
          <w:rFonts w:ascii="Segoe UI" w:eastAsiaTheme="majorEastAsia" w:hAnsi="Segoe UI" w:cs="Segoe UI"/>
          <w:color w:val="404040"/>
        </w:rPr>
        <w:t>правила для IDS/IPS</w:t>
      </w:r>
      <w:r>
        <w:rPr>
          <w:rFonts w:ascii="Segoe UI" w:hAnsi="Segoe UI" w:cs="Segoe UI"/>
          <w:color w:val="404040"/>
        </w:rPr>
        <w:t>.</w:t>
      </w:r>
    </w:p>
    <w:p w14:paraId="5C4E5628" w14:textId="77777777" w:rsidR="000040E8" w:rsidRDefault="000040E8" w:rsidP="000040E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Улучшает </w:t>
      </w:r>
      <w:r>
        <w:rPr>
          <w:rStyle w:val="ae"/>
          <w:rFonts w:ascii="Segoe UI" w:eastAsiaTheme="majorEastAsia" w:hAnsi="Segoe UI" w:cs="Segoe UI"/>
          <w:color w:val="404040"/>
        </w:rPr>
        <w:t>эвристику антивирусов</w:t>
      </w:r>
      <w:r>
        <w:rPr>
          <w:rFonts w:ascii="Segoe UI" w:hAnsi="Segoe UI" w:cs="Segoe UI"/>
          <w:color w:val="404040"/>
        </w:rPr>
        <w:t>.</w:t>
      </w:r>
    </w:p>
    <w:p w14:paraId="444C256E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16. Распространенные сценарии использования ВПО</w:t>
      </w:r>
    </w:p>
    <w:p w14:paraId="3844D231" w14:textId="77777777" w:rsidR="000040E8" w:rsidRDefault="000040E8" w:rsidP="000040E8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Кража данных</w:t>
      </w:r>
      <w:r>
        <w:rPr>
          <w:rFonts w:ascii="Segoe UI" w:hAnsi="Segoe UI" w:cs="Segoe UI"/>
          <w:color w:val="404040"/>
        </w:rPr>
        <w:t> (банковские трояны).</w:t>
      </w:r>
    </w:p>
    <w:p w14:paraId="4340647D" w14:textId="77777777" w:rsidR="000040E8" w:rsidRPr="000040E8" w:rsidRDefault="000040E8" w:rsidP="000040E8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e"/>
          <w:rFonts w:ascii="Segoe UI" w:eastAsiaTheme="majorEastAsia" w:hAnsi="Segoe UI" w:cs="Segoe UI"/>
          <w:color w:val="404040"/>
        </w:rPr>
        <w:t>Шпионаж</w:t>
      </w:r>
      <w:r w:rsidRPr="000040E8">
        <w:rPr>
          <w:rFonts w:ascii="Segoe UI" w:hAnsi="Segoe UI" w:cs="Segoe UI"/>
          <w:color w:val="404040"/>
          <w:lang w:val="en-US"/>
        </w:rPr>
        <w:t> (RAT — Remote Access Trojan).</w:t>
      </w:r>
    </w:p>
    <w:p w14:paraId="185BDC37" w14:textId="77777777" w:rsidR="000040E8" w:rsidRDefault="000040E8" w:rsidP="000040E8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e"/>
          <w:rFonts w:ascii="Segoe UI" w:eastAsiaTheme="majorEastAsia" w:hAnsi="Segoe UI" w:cs="Segoe UI"/>
          <w:color w:val="404040"/>
        </w:rPr>
        <w:t>Криптоджекинг</w:t>
      </w:r>
      <w:proofErr w:type="spellEnd"/>
      <w:r>
        <w:rPr>
          <w:rFonts w:ascii="Segoe UI" w:hAnsi="Segoe UI" w:cs="Segoe UI"/>
          <w:color w:val="404040"/>
        </w:rPr>
        <w:t> (майнинг без ведома пользователя).</w:t>
      </w:r>
    </w:p>
    <w:p w14:paraId="171BE46D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17. Что такое обратная разработка (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reverse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engineering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>)?</w:t>
      </w:r>
    </w:p>
    <w:p w14:paraId="2416F727" w14:textId="77777777" w:rsidR="000040E8" w:rsidRDefault="000040E8" w:rsidP="000040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Реверс-инжиниринг</w:t>
      </w:r>
      <w:r>
        <w:rPr>
          <w:rFonts w:ascii="Segoe UI" w:hAnsi="Segoe UI" w:cs="Segoe UI"/>
          <w:color w:val="404040"/>
        </w:rPr>
        <w:t> — исследование кода программы без исходников.</w:t>
      </w:r>
    </w:p>
    <w:p w14:paraId="20144692" w14:textId="77777777" w:rsidR="000040E8" w:rsidRDefault="000040E8" w:rsidP="000040E8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Применение:</w:t>
      </w:r>
      <w:r>
        <w:rPr>
          <w:rFonts w:ascii="Segoe UI" w:hAnsi="Segoe UI" w:cs="Segoe UI"/>
          <w:color w:val="404040"/>
        </w:rPr>
        <w:t> анализ вирусов, поиск уязвимостей.</w:t>
      </w:r>
    </w:p>
    <w:p w14:paraId="44E419BE" w14:textId="77777777" w:rsidR="000040E8" w:rsidRPr="000040E8" w:rsidRDefault="000040E8" w:rsidP="000040E8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Style w:val="ae"/>
          <w:rFonts w:ascii="Segoe UI" w:eastAsiaTheme="majorEastAsia" w:hAnsi="Segoe UI" w:cs="Segoe UI"/>
          <w:color w:val="404040"/>
        </w:rPr>
        <w:t>Инструменты</w:t>
      </w:r>
      <w:r w:rsidRPr="000040E8">
        <w:rPr>
          <w:rStyle w:val="ae"/>
          <w:rFonts w:ascii="Segoe UI" w:eastAsiaTheme="majorEastAsia" w:hAnsi="Segoe UI" w:cs="Segoe UI"/>
          <w:color w:val="404040"/>
          <w:lang w:val="en-US"/>
        </w:rPr>
        <w:t>:</w:t>
      </w:r>
      <w:r w:rsidRPr="000040E8">
        <w:rPr>
          <w:rFonts w:ascii="Segoe UI" w:hAnsi="Segoe UI" w:cs="Segoe UI"/>
          <w:color w:val="404040"/>
          <w:lang w:val="en-US"/>
        </w:rPr>
        <w:t> Ghidra, IDA Pro, x64dbg.</w:t>
      </w:r>
    </w:p>
    <w:p w14:paraId="7DBC6B88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18. Риски анализа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вредоносов</w:t>
      </w:r>
      <w:proofErr w:type="spellEnd"/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 в реальной среде</w:t>
      </w:r>
    </w:p>
    <w:p w14:paraId="4076349F" w14:textId="77777777" w:rsidR="000040E8" w:rsidRDefault="000040E8" w:rsidP="000040E8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Заражение системы</w:t>
      </w:r>
      <w:r>
        <w:rPr>
          <w:rFonts w:ascii="Segoe UI" w:hAnsi="Segoe UI" w:cs="Segoe UI"/>
          <w:color w:val="404040"/>
        </w:rPr>
        <w:t>.</w:t>
      </w:r>
    </w:p>
    <w:p w14:paraId="11CD871D" w14:textId="77777777" w:rsidR="000040E8" w:rsidRDefault="000040E8" w:rsidP="000040E8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Утечка данных</w:t>
      </w:r>
      <w:r>
        <w:rPr>
          <w:rFonts w:ascii="Segoe UI" w:hAnsi="Segoe UI" w:cs="Segoe UI"/>
          <w:color w:val="404040"/>
        </w:rPr>
        <w:t>.</w:t>
      </w:r>
    </w:p>
    <w:p w14:paraId="14C524BA" w14:textId="77777777" w:rsidR="000040E8" w:rsidRDefault="000040E8" w:rsidP="000040E8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Срабатывание антивируса на анализ</w:t>
      </w:r>
      <w:r>
        <w:rPr>
          <w:rFonts w:ascii="Segoe UI" w:hAnsi="Segoe UI" w:cs="Segoe UI"/>
          <w:color w:val="404040"/>
        </w:rPr>
        <w:t>.</w:t>
      </w:r>
    </w:p>
    <w:p w14:paraId="6A1EA818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lastRenderedPageBreak/>
        <w:t>19. Меры предосторожности при анализе</w:t>
      </w:r>
    </w:p>
    <w:p w14:paraId="35238739" w14:textId="77777777" w:rsidR="000040E8" w:rsidRDefault="000040E8" w:rsidP="000040E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Использовать </w:t>
      </w:r>
      <w:r>
        <w:rPr>
          <w:rStyle w:val="ae"/>
          <w:rFonts w:ascii="Segoe UI" w:eastAsiaTheme="majorEastAsia" w:hAnsi="Segoe UI" w:cs="Segoe UI"/>
          <w:color w:val="404040"/>
        </w:rPr>
        <w:t>ВМ без сети</w:t>
      </w:r>
      <w:r>
        <w:rPr>
          <w:rFonts w:ascii="Segoe UI" w:hAnsi="Segoe UI" w:cs="Segoe UI"/>
          <w:color w:val="404040"/>
        </w:rPr>
        <w:t>.</w:t>
      </w:r>
    </w:p>
    <w:p w14:paraId="2F075BC4" w14:textId="77777777" w:rsidR="000040E8" w:rsidRDefault="000040E8" w:rsidP="000040E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Фиксировать все изменения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ProcMon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85841AC" w14:textId="77777777" w:rsidR="000040E8" w:rsidRDefault="000040E8" w:rsidP="000040E8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 запускать на </w:t>
      </w:r>
      <w:r>
        <w:rPr>
          <w:rStyle w:val="ae"/>
          <w:rFonts w:ascii="Segoe UI" w:eastAsiaTheme="majorEastAsia" w:hAnsi="Segoe UI" w:cs="Segoe UI"/>
          <w:color w:val="404040"/>
        </w:rPr>
        <w:t>основной ОС</w:t>
      </w:r>
      <w:r>
        <w:rPr>
          <w:rFonts w:ascii="Segoe UI" w:hAnsi="Segoe UI" w:cs="Segoe UI"/>
          <w:color w:val="404040"/>
        </w:rPr>
        <w:t>.</w:t>
      </w:r>
    </w:p>
    <w:p w14:paraId="7CDC4AA8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>20. Как анализ помогает в расследованиях?</w:t>
      </w:r>
    </w:p>
    <w:p w14:paraId="2A2913CE" w14:textId="77777777" w:rsidR="000040E8" w:rsidRDefault="000040E8" w:rsidP="000040E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Выявляет </w:t>
      </w:r>
      <w:r>
        <w:rPr>
          <w:rStyle w:val="ae"/>
          <w:rFonts w:ascii="Segoe UI" w:eastAsiaTheme="majorEastAsia" w:hAnsi="Segoe UI" w:cs="Segoe UI"/>
          <w:color w:val="404040"/>
        </w:rPr>
        <w:t>атакующие IP/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Domains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4E99A95" w14:textId="77777777" w:rsidR="000040E8" w:rsidRDefault="000040E8" w:rsidP="000040E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Определяет </w:t>
      </w:r>
      <w:r>
        <w:rPr>
          <w:rStyle w:val="ae"/>
          <w:rFonts w:ascii="Segoe UI" w:eastAsiaTheme="majorEastAsia" w:hAnsi="Segoe UI" w:cs="Segoe UI"/>
          <w:color w:val="404040"/>
        </w:rPr>
        <w:t>методы атаки (</w:t>
      </w:r>
      <w:proofErr w:type="spellStart"/>
      <w:r>
        <w:rPr>
          <w:rStyle w:val="ae"/>
          <w:rFonts w:ascii="Segoe UI" w:eastAsiaTheme="majorEastAsia" w:hAnsi="Segoe UI" w:cs="Segoe UI"/>
          <w:color w:val="404040"/>
        </w:rPr>
        <w:t>TTPs</w:t>
      </w:r>
      <w:proofErr w:type="spellEnd"/>
      <w:r>
        <w:rPr>
          <w:rStyle w:val="ae"/>
          <w:rFonts w:ascii="Segoe UI" w:eastAsiaTheme="majorEastAsia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.</w:t>
      </w:r>
    </w:p>
    <w:p w14:paraId="10DC0A51" w14:textId="77777777" w:rsidR="000040E8" w:rsidRDefault="000040E8" w:rsidP="000040E8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Помогает в </w:t>
      </w:r>
      <w:r>
        <w:rPr>
          <w:rStyle w:val="ae"/>
          <w:rFonts w:ascii="Segoe UI" w:eastAsiaTheme="majorEastAsia" w:hAnsi="Segoe UI" w:cs="Segoe UI"/>
          <w:color w:val="404040"/>
        </w:rPr>
        <w:t>атрибуции киберпреступников</w:t>
      </w:r>
      <w:r>
        <w:rPr>
          <w:rFonts w:ascii="Segoe UI" w:hAnsi="Segoe UI" w:cs="Segoe UI"/>
          <w:color w:val="404040"/>
        </w:rPr>
        <w:t>.</w:t>
      </w:r>
    </w:p>
    <w:p w14:paraId="64848424" w14:textId="77777777" w:rsidR="000040E8" w:rsidRDefault="000040E8" w:rsidP="000040E8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b w:val="0"/>
          <w:bCs w:val="0"/>
          <w:color w:val="404040"/>
        </w:rPr>
        <w:t xml:space="preserve">21. Этические аспекты анализа </w:t>
      </w:r>
      <w:proofErr w:type="spellStart"/>
      <w:r>
        <w:rPr>
          <w:rStyle w:val="ae"/>
          <w:rFonts w:ascii="Segoe UI" w:hAnsi="Segoe UI" w:cs="Segoe UI"/>
          <w:b w:val="0"/>
          <w:bCs w:val="0"/>
          <w:color w:val="404040"/>
        </w:rPr>
        <w:t>вредоносов</w:t>
      </w:r>
      <w:proofErr w:type="spellEnd"/>
    </w:p>
    <w:p w14:paraId="4ACE3431" w14:textId="77777777" w:rsidR="000040E8" w:rsidRDefault="000040E8" w:rsidP="000040E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Не использовать знания для взлома</w:t>
      </w:r>
      <w:r>
        <w:rPr>
          <w:rFonts w:ascii="Segoe UI" w:hAnsi="Segoe UI" w:cs="Segoe UI"/>
          <w:color w:val="404040"/>
        </w:rPr>
        <w:t>.</w:t>
      </w:r>
    </w:p>
    <w:p w14:paraId="63B510D8" w14:textId="77777777" w:rsidR="000040E8" w:rsidRDefault="000040E8" w:rsidP="000040E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Не распространять исследуемые образцы</w:t>
      </w:r>
      <w:r>
        <w:rPr>
          <w:rFonts w:ascii="Segoe UI" w:hAnsi="Segoe UI" w:cs="Segoe UI"/>
          <w:color w:val="404040"/>
        </w:rPr>
        <w:t>.</w:t>
      </w:r>
    </w:p>
    <w:p w14:paraId="34540E87" w14:textId="77777777" w:rsidR="000040E8" w:rsidRDefault="000040E8" w:rsidP="000040E8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e"/>
          <w:rFonts w:ascii="Segoe UI" w:eastAsiaTheme="majorEastAsia" w:hAnsi="Segoe UI" w:cs="Segoe UI"/>
          <w:color w:val="404040"/>
        </w:rPr>
        <w:t>Соблюдать законы (например, GDPR при анализе утечек)</w:t>
      </w:r>
      <w:r>
        <w:rPr>
          <w:rFonts w:ascii="Segoe UI" w:hAnsi="Segoe UI" w:cs="Segoe UI"/>
          <w:color w:val="404040"/>
        </w:rPr>
        <w:t>.</w:t>
      </w:r>
    </w:p>
    <w:p w14:paraId="2387A634" w14:textId="77777777" w:rsidR="000040E8" w:rsidRPr="000040E8" w:rsidRDefault="000040E8" w:rsidP="000040E8">
      <w:pPr>
        <w:pStyle w:val="ds-markdown-paragraph"/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</w:p>
    <w:p w14:paraId="651A9634" w14:textId="6F05ACF2" w:rsidR="000040E8" w:rsidRPr="008479F4" w:rsidRDefault="000040E8" w:rsidP="000040E8"/>
    <w:sectPr w:rsidR="000040E8" w:rsidRPr="00847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531"/>
    <w:multiLevelType w:val="multilevel"/>
    <w:tmpl w:val="E892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FB7"/>
    <w:multiLevelType w:val="multilevel"/>
    <w:tmpl w:val="721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955"/>
    <w:multiLevelType w:val="multilevel"/>
    <w:tmpl w:val="54C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784A"/>
    <w:multiLevelType w:val="multilevel"/>
    <w:tmpl w:val="128A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94D8D"/>
    <w:multiLevelType w:val="multilevel"/>
    <w:tmpl w:val="A220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23897"/>
    <w:multiLevelType w:val="multilevel"/>
    <w:tmpl w:val="128A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868E4"/>
    <w:multiLevelType w:val="multilevel"/>
    <w:tmpl w:val="128A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D6CE1"/>
    <w:multiLevelType w:val="multilevel"/>
    <w:tmpl w:val="A21A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D44BE"/>
    <w:multiLevelType w:val="multilevel"/>
    <w:tmpl w:val="BF4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C4DA4"/>
    <w:multiLevelType w:val="multilevel"/>
    <w:tmpl w:val="9074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F69D4"/>
    <w:multiLevelType w:val="multilevel"/>
    <w:tmpl w:val="6C3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25EA4"/>
    <w:multiLevelType w:val="multilevel"/>
    <w:tmpl w:val="093A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26F56"/>
    <w:multiLevelType w:val="multilevel"/>
    <w:tmpl w:val="207C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B5945"/>
    <w:multiLevelType w:val="multilevel"/>
    <w:tmpl w:val="E64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F4D25"/>
    <w:multiLevelType w:val="multilevel"/>
    <w:tmpl w:val="972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F78CD"/>
    <w:multiLevelType w:val="multilevel"/>
    <w:tmpl w:val="128A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365DD"/>
    <w:multiLevelType w:val="multilevel"/>
    <w:tmpl w:val="38B6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06619"/>
    <w:multiLevelType w:val="multilevel"/>
    <w:tmpl w:val="2F7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054D1"/>
    <w:multiLevelType w:val="multilevel"/>
    <w:tmpl w:val="523E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F1DDE"/>
    <w:multiLevelType w:val="multilevel"/>
    <w:tmpl w:val="2C5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B153A"/>
    <w:multiLevelType w:val="multilevel"/>
    <w:tmpl w:val="0348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8157C"/>
    <w:multiLevelType w:val="multilevel"/>
    <w:tmpl w:val="B34C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24A20"/>
    <w:multiLevelType w:val="multilevel"/>
    <w:tmpl w:val="D1C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D3CDA"/>
    <w:multiLevelType w:val="multilevel"/>
    <w:tmpl w:val="646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F226D"/>
    <w:multiLevelType w:val="multilevel"/>
    <w:tmpl w:val="F63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4124C9"/>
    <w:multiLevelType w:val="multilevel"/>
    <w:tmpl w:val="D64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64BB1"/>
    <w:multiLevelType w:val="multilevel"/>
    <w:tmpl w:val="1FA6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474A0B"/>
    <w:multiLevelType w:val="multilevel"/>
    <w:tmpl w:val="F6746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2453B0"/>
    <w:multiLevelType w:val="multilevel"/>
    <w:tmpl w:val="B3F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217BA"/>
    <w:multiLevelType w:val="multilevel"/>
    <w:tmpl w:val="EF5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B56B8"/>
    <w:multiLevelType w:val="multilevel"/>
    <w:tmpl w:val="314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433DC"/>
    <w:multiLevelType w:val="multilevel"/>
    <w:tmpl w:val="691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82F84"/>
    <w:multiLevelType w:val="multilevel"/>
    <w:tmpl w:val="501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84A4F"/>
    <w:multiLevelType w:val="multilevel"/>
    <w:tmpl w:val="18B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B435E"/>
    <w:multiLevelType w:val="multilevel"/>
    <w:tmpl w:val="9A58A2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2296230"/>
    <w:multiLevelType w:val="multilevel"/>
    <w:tmpl w:val="0B6C9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913735"/>
    <w:multiLevelType w:val="multilevel"/>
    <w:tmpl w:val="128A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0918C3"/>
    <w:multiLevelType w:val="multilevel"/>
    <w:tmpl w:val="529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15"/>
  </w:num>
  <w:num w:numId="5">
    <w:abstractNumId w:val="36"/>
  </w:num>
  <w:num w:numId="6">
    <w:abstractNumId w:val="6"/>
  </w:num>
  <w:num w:numId="7">
    <w:abstractNumId w:val="3"/>
  </w:num>
  <w:num w:numId="8">
    <w:abstractNumId w:val="27"/>
  </w:num>
  <w:num w:numId="9">
    <w:abstractNumId w:val="34"/>
  </w:num>
  <w:num w:numId="10">
    <w:abstractNumId w:val="18"/>
  </w:num>
  <w:num w:numId="11">
    <w:abstractNumId w:val="11"/>
  </w:num>
  <w:num w:numId="12">
    <w:abstractNumId w:val="21"/>
  </w:num>
  <w:num w:numId="13">
    <w:abstractNumId w:val="16"/>
  </w:num>
  <w:num w:numId="14">
    <w:abstractNumId w:val="12"/>
  </w:num>
  <w:num w:numId="15">
    <w:abstractNumId w:val="7"/>
  </w:num>
  <w:num w:numId="16">
    <w:abstractNumId w:val="2"/>
  </w:num>
  <w:num w:numId="17">
    <w:abstractNumId w:val="25"/>
  </w:num>
  <w:num w:numId="18">
    <w:abstractNumId w:val="26"/>
  </w:num>
  <w:num w:numId="19">
    <w:abstractNumId w:val="23"/>
  </w:num>
  <w:num w:numId="20">
    <w:abstractNumId w:val="10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30"/>
  </w:num>
  <w:num w:numId="26">
    <w:abstractNumId w:val="37"/>
  </w:num>
  <w:num w:numId="27">
    <w:abstractNumId w:val="13"/>
  </w:num>
  <w:num w:numId="28">
    <w:abstractNumId w:val="28"/>
  </w:num>
  <w:num w:numId="29">
    <w:abstractNumId w:val="22"/>
  </w:num>
  <w:num w:numId="30">
    <w:abstractNumId w:val="35"/>
  </w:num>
  <w:num w:numId="31">
    <w:abstractNumId w:val="4"/>
  </w:num>
  <w:num w:numId="32">
    <w:abstractNumId w:val="0"/>
  </w:num>
  <w:num w:numId="33">
    <w:abstractNumId w:val="1"/>
  </w:num>
  <w:num w:numId="34">
    <w:abstractNumId w:val="31"/>
  </w:num>
  <w:num w:numId="35">
    <w:abstractNumId w:val="32"/>
  </w:num>
  <w:num w:numId="36">
    <w:abstractNumId w:val="1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D1"/>
    <w:rsid w:val="000040E8"/>
    <w:rsid w:val="000D07DC"/>
    <w:rsid w:val="0015134E"/>
    <w:rsid w:val="001D29F0"/>
    <w:rsid w:val="002125D1"/>
    <w:rsid w:val="003D40E7"/>
    <w:rsid w:val="003D465A"/>
    <w:rsid w:val="003F16A2"/>
    <w:rsid w:val="004E61D7"/>
    <w:rsid w:val="005D0A82"/>
    <w:rsid w:val="00605689"/>
    <w:rsid w:val="007D3A28"/>
    <w:rsid w:val="008479F4"/>
    <w:rsid w:val="00925A18"/>
    <w:rsid w:val="009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D001"/>
  <w15:chartTrackingRefBased/>
  <w15:docId w15:val="{9913EDFA-D51F-408B-A559-96C78A95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2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2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2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25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25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25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25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25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25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2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2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2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25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25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25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2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25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25D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479F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479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F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6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3F16A2"/>
  </w:style>
  <w:style w:type="character" w:styleId="ae">
    <w:name w:val="Strong"/>
    <w:basedOn w:val="a0"/>
    <w:uiPriority w:val="22"/>
    <w:qFormat/>
    <w:rsid w:val="000040E8"/>
    <w:rPr>
      <w:b/>
      <w:bCs/>
    </w:rPr>
  </w:style>
  <w:style w:type="paragraph" w:customStyle="1" w:styleId="ds-markdown-paragraph">
    <w:name w:val="ds-markdown-paragraph"/>
    <w:basedOn w:val="a"/>
    <w:rsid w:val="0000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d813de27">
    <w:name w:val="d813de27"/>
    <w:basedOn w:val="a0"/>
    <w:rsid w:val="000040E8"/>
  </w:style>
  <w:style w:type="character" w:customStyle="1" w:styleId="code-info-button-text">
    <w:name w:val="code-info-button-text"/>
    <w:basedOn w:val="a0"/>
    <w:rsid w:val="000040E8"/>
  </w:style>
  <w:style w:type="character" w:styleId="HTML1">
    <w:name w:val="HTML Code"/>
    <w:basedOn w:val="a0"/>
    <w:uiPriority w:val="99"/>
    <w:semiHidden/>
    <w:unhideWhenUsed/>
    <w:rsid w:val="0000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81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425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91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98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3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30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2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4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0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851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7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847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3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4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683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53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Давыдов Иван</cp:lastModifiedBy>
  <cp:revision>9</cp:revision>
  <dcterms:created xsi:type="dcterms:W3CDTF">2025-06-06T07:30:00Z</dcterms:created>
  <dcterms:modified xsi:type="dcterms:W3CDTF">2025-06-06T17:26:00Z</dcterms:modified>
</cp:coreProperties>
</file>