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Внесение данных</w:t>
      </w:r>
    </w:p>
    <w:p>
      <w:pPr>
        <w:pStyle w:val="Заголовок.0"/>
        <w:bidi w:val="0"/>
      </w:pPr>
      <w:r>
        <w:rPr>
          <w:rtl w:val="0"/>
        </w:rPr>
        <w:t>Описание задачи</w:t>
      </w:r>
    </w:p>
    <w:p>
      <w:pPr>
        <w:pStyle w:val="Текстовый блок"/>
        <w:bidi w:val="0"/>
      </w:pPr>
      <w:r>
        <w:rPr>
          <w:rtl w:val="0"/>
        </w:rPr>
        <w:t>Необходимо добавить возможность создавать мероприятия</w:t>
      </w:r>
      <w:r>
        <w:rPr>
          <w:rtl w:val="0"/>
        </w:rPr>
        <w:t xml:space="preserve">. </w:t>
      </w:r>
      <w:r>
        <w:rPr>
          <w:rtl w:val="0"/>
        </w:rPr>
        <w:t>Пользователь называет на кнопку «Добавить мероприятие»</w:t>
      </w:r>
      <w:r>
        <w:rPr>
          <w:rtl w:val="0"/>
        </w:rPr>
        <w:t xml:space="preserve">, </w:t>
      </w:r>
      <w:r>
        <w:rPr>
          <w:rtl w:val="0"/>
        </w:rPr>
        <w:t>после чего появляется окошко с полями для ввода данных</w:t>
      </w:r>
      <w:r>
        <w:rPr>
          <w:rtl w:val="0"/>
        </w:rPr>
        <w:t xml:space="preserve">. </w:t>
      </w:r>
      <w:r>
        <w:rPr>
          <w:rtl w:val="0"/>
        </w:rPr>
        <w:t>Будут следующие поля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название мероприятия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описание мероприятия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дата проведения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время проведения</w:t>
      </w:r>
    </w:p>
    <w:p>
      <w:pPr>
        <w:pStyle w:val="Текстовый блок"/>
        <w:bidi w:val="0"/>
      </w:pPr>
      <w:r>
        <w:rPr>
          <w:rtl w:val="0"/>
        </w:rPr>
        <w:t>Кроме того будут кнопки «Добавить картинку» и «Добавить местоположение»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Поле того как пользователь введет все данные необходимо будет нажать кнопку «Готово»</w:t>
      </w:r>
      <w:r>
        <w:rPr>
          <w:rtl w:val="0"/>
        </w:rPr>
        <w:t>.</w:t>
      </w:r>
    </w:p>
    <w:p>
      <w:pPr>
        <w:pStyle w:val="Заголовок.0"/>
        <w:bidi w:val="0"/>
      </w:pPr>
      <w:r>
        <w:rPr>
          <w:rtl w:val="0"/>
        </w:rPr>
        <w:t>Описание реализации задачи</w:t>
      </w:r>
    </w:p>
    <w:p>
      <w:pPr>
        <w:pStyle w:val="Текстовый блок"/>
        <w:bidi w:val="0"/>
      </w:pPr>
      <w:r>
        <w:rPr>
          <w:rtl w:val="0"/>
        </w:rPr>
        <w:t>Создать функцию</w:t>
      </w:r>
      <w:r>
        <w:rPr>
          <w:rtl w:val="0"/>
        </w:rPr>
        <w:t xml:space="preserve">, </w:t>
      </w:r>
      <w:r>
        <w:rPr>
          <w:rtl w:val="0"/>
        </w:rPr>
        <w:t>которая будет демонстрировать пользователю окно для ввода всех данных с вышеперечисленными полями для ввода</w:t>
      </w:r>
      <w:r>
        <w:rPr>
          <w:rtl w:val="0"/>
        </w:rPr>
        <w:t xml:space="preserve">, </w:t>
      </w:r>
      <w:r>
        <w:rPr>
          <w:rtl w:val="0"/>
        </w:rPr>
        <w:t>по нажатию на кнопку «Добавить мероприятие»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В этом окне должны быть поля для ввода всей информации о мероприятии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После нажатия на кнопку «Добавить изображение» должен появляться проводник операционной системы пользователя из которого он может выбрать одну фотографию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После нажатия кнопки «Добавить местоположение» пользователь может поставить маркер на карте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Google Maps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После нажатия кнопки «Готово» вызывается функция </w:t>
      </w:r>
      <w:r>
        <w:rPr>
          <w:rtl w:val="0"/>
          <w:lang w:val="en-US"/>
        </w:rPr>
        <w:t xml:space="preserve">addEvent(event) </w:t>
      </w:r>
      <w:r>
        <w:rPr>
          <w:rtl w:val="0"/>
        </w:rPr>
        <w:t xml:space="preserve">которая будет проверять что все поля заполнены и маркер на карте установлен </w:t>
      </w:r>
      <w:r>
        <w:rPr>
          <w:rtl w:val="0"/>
        </w:rPr>
        <w:t>(</w:t>
      </w:r>
      <w:r>
        <w:rPr>
          <w:rtl w:val="0"/>
        </w:rPr>
        <w:t>добавление картинки не обязательно</w:t>
      </w:r>
      <w:r>
        <w:rPr>
          <w:rtl w:val="0"/>
        </w:rPr>
        <w:t xml:space="preserve">). </w:t>
      </w: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>если все данные введены</w:t>
      </w:r>
      <w:r>
        <w:rPr>
          <w:rtl w:val="0"/>
        </w:rPr>
        <w:t xml:space="preserve">, </w:t>
      </w:r>
      <w:r>
        <w:rPr>
          <w:rtl w:val="0"/>
        </w:rPr>
        <w:t xml:space="preserve">в таблицу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events</w:t>
      </w:r>
      <w:r>
        <w:rPr>
          <w:rtl w:val="0"/>
          <w:lang w:val="en-US"/>
        </w:rPr>
        <w:t xml:space="preserve">» </w:t>
      </w:r>
      <w:r>
        <w:rPr>
          <w:rtl w:val="0"/>
        </w:rPr>
        <w:t>будут добавлены все данные о новом мероприятии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  <w:lang w:val="en-US"/>
        </w:rPr>
        <w:t>id (</w:t>
      </w:r>
      <w:r>
        <w:rPr>
          <w:rtl w:val="0"/>
        </w:rPr>
        <w:t>автоинкремент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название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описание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дата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время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</w:rPr>
        <w:t>местоположение</w:t>
      </w:r>
    </w:p>
    <w:p>
      <w:pPr>
        <w:pStyle w:val="Текстовый блок"/>
        <w:numPr>
          <w:ilvl w:val="0"/>
          <w:numId w:val="3"/>
        </w:numPr>
        <w:bidi w:val="0"/>
      </w:pPr>
      <w:r>
        <w:rPr>
          <w:rtl w:val="0"/>
          <w:lang w:val="en-US"/>
        </w:rPr>
        <w:t xml:space="preserve">id </w:t>
      </w:r>
      <w:r>
        <w:rPr>
          <w:rtl w:val="0"/>
        </w:rPr>
        <w:t>пользователя создавшего мероприятие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Заголовок.0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