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82C" w:rsidRPr="005D782C" w:rsidRDefault="005D782C" w:rsidP="005D782C">
      <w:pPr>
        <w:pStyle w:val="Puesto"/>
      </w:pPr>
      <w:r w:rsidRPr="005D782C">
        <w:t>USO ÉTICO DE LA INFORMACIÓN</w:t>
      </w:r>
    </w:p>
    <w:p w:rsidR="005D782C" w:rsidRPr="005D782C" w:rsidRDefault="005D782C" w:rsidP="005D782C">
      <w:r w:rsidRPr="005D782C">
        <w:t> </w:t>
      </w:r>
    </w:p>
    <w:p w:rsidR="005D782C" w:rsidRPr="005D782C" w:rsidRDefault="005D782C" w:rsidP="005D782C">
      <w:r w:rsidRPr="005D782C">
        <w:t>La sociedad del conocimiento, en la que se desarrolla nuestro trabajo intelectual, implica que continuamente estemos recibiendo y buscando información, procedente frecuentemente de Internet. El uso cotidiano de la red, facilita acciones como el "copio y pego", además de proporcionar la errónea impresión de que todo está accesible sin aparentes trabas. Esto hace imprescindible conocer las implicaciones legales, sociales y éticas de la información.</w:t>
      </w:r>
    </w:p>
    <w:p w:rsidR="005D782C" w:rsidRPr="005D782C" w:rsidRDefault="005D782C" w:rsidP="005D782C">
      <w:pPr>
        <w:rPr>
          <w:b/>
          <w:bCs/>
        </w:rPr>
      </w:pPr>
      <w:r w:rsidRPr="005D782C">
        <w:rPr>
          <w:b/>
          <w:bCs/>
        </w:rPr>
        <w:t>1. ¿Qué es el plagio?</w:t>
      </w:r>
    </w:p>
    <w:p w:rsidR="005D782C" w:rsidRPr="005D782C" w:rsidRDefault="005D782C" w:rsidP="005D782C">
      <w:r w:rsidRPr="005D782C">
        <w:t> </w:t>
      </w:r>
    </w:p>
    <w:p w:rsidR="005D782C" w:rsidRPr="005D782C" w:rsidRDefault="005D782C" w:rsidP="005D782C">
      <w:r w:rsidRPr="005D782C">
        <w:rPr>
          <w:b/>
          <w:bCs/>
        </w:rPr>
        <w:t>Plagio es "copiar en lo sustancial obras ajenas, dándolas como propias"</w:t>
      </w:r>
    </w:p>
    <w:p w:rsidR="005D782C" w:rsidRPr="005D782C" w:rsidRDefault="005D782C" w:rsidP="005D782C">
      <w:r>
        <w:t>(Real Academia Española)</w:t>
      </w:r>
      <w:r w:rsidRPr="005D782C">
        <w:t> </w:t>
      </w:r>
    </w:p>
    <w:p w:rsidR="005D782C" w:rsidRPr="005D782C" w:rsidRDefault="005D782C" w:rsidP="005D782C">
      <w:r w:rsidRPr="005D782C">
        <w:t>El plagio es usar el trabajo, las ideas, o las palabras de otra persona como si fueran propias, </w:t>
      </w:r>
      <w:r w:rsidRPr="005D782C">
        <w:rPr>
          <w:u w:val="single"/>
        </w:rPr>
        <w:t>sin acreditar de manera explícita</w:t>
      </w:r>
      <w:r w:rsidRPr="005D782C">
        <w:t> de donde proviene la información.</w:t>
      </w:r>
    </w:p>
    <w:p w:rsidR="005D782C" w:rsidRPr="005D782C" w:rsidRDefault="005D782C" w:rsidP="005D782C">
      <w:r w:rsidRPr="005D782C">
        <w:t>La información ajena es propiedad de otra persona (como lo es un coche o cualquier otra cosa que poseemos), independientemente de que sea gratis o no, o de la forma en que hayamos accedido a ella (en Internet, una revista, un libro). Nuestras palabras nos pertenecen y no pueden utilizarse sin nuestro permiso.</w:t>
      </w:r>
    </w:p>
    <w:p w:rsidR="005D782C" w:rsidRPr="005D782C" w:rsidRDefault="005D782C" w:rsidP="005D782C">
      <w:r w:rsidRPr="005D782C">
        <w:t>Por eso, el plagio es una infracción del derecho de autor sobre una obra de cualquier tipo, que se produce mediante la copia de la misma, sin autorización de la persona que la creó o que es dueña o que posee los derechos de dicha obra, y su presentación como obra original.</w:t>
      </w:r>
    </w:p>
    <w:tbl>
      <w:tblPr>
        <w:tblStyle w:val="Tablanormal4"/>
        <w:tblpPr w:leftFromText="141" w:rightFromText="141" w:vertAnchor="text" w:horzAnchor="margin" w:tblpXSpec="center" w:tblpY="-35"/>
        <w:tblW w:w="0" w:type="auto"/>
        <w:tblLook w:val="04A0" w:firstRow="1" w:lastRow="0" w:firstColumn="1" w:lastColumn="0" w:noHBand="0" w:noVBand="1"/>
      </w:tblPr>
      <w:tblGrid>
        <w:gridCol w:w="7903"/>
      </w:tblGrid>
      <w:tr w:rsidR="005D782C" w:rsidRPr="005D782C" w:rsidTr="005D7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3" w:type="dxa"/>
            <w:hideMark/>
          </w:tcPr>
          <w:p w:rsidR="005D782C" w:rsidRPr="005D782C" w:rsidRDefault="005D782C" w:rsidP="005D782C">
            <w:pPr>
              <w:spacing w:after="160" w:line="259" w:lineRule="auto"/>
            </w:pPr>
            <w:r w:rsidRPr="005D782C">
              <w:t>El plagio posee dos características:</w:t>
            </w:r>
          </w:p>
          <w:p w:rsidR="005D782C" w:rsidRPr="005D782C" w:rsidRDefault="005D782C" w:rsidP="005D782C">
            <w:pPr>
              <w:spacing w:after="160" w:line="259" w:lineRule="auto"/>
            </w:pPr>
            <w:r w:rsidRPr="005D782C">
              <w:t>- La copia total o parcial no autorizada de una obra ajena</w:t>
            </w:r>
          </w:p>
          <w:p w:rsidR="005D782C" w:rsidRPr="005D782C" w:rsidRDefault="005D782C" w:rsidP="005D782C">
            <w:pPr>
              <w:spacing w:after="160" w:line="259" w:lineRule="auto"/>
            </w:pPr>
            <w:r w:rsidRPr="005D782C">
              <w:t>- La presentación de la copia como obra original propia, suplantando al autor verdadero</w:t>
            </w:r>
          </w:p>
        </w:tc>
      </w:tr>
    </w:tbl>
    <w:p w:rsidR="005D782C" w:rsidRPr="005D782C" w:rsidRDefault="005D782C" w:rsidP="005D782C">
      <w:r w:rsidRPr="005D782C">
        <w:t> Es decir, se comete plagio cuando se divulga, publica y reproduce una obra a nombre de un autor distinto del verdadero, atentando a sus derechos morales y patrimoniales, ya que se usurpa su autoría y se defraudan sus intereses económicos.</w:t>
      </w:r>
    </w:p>
    <w:p w:rsidR="00911F64" w:rsidRDefault="00911F64"/>
    <w:p w:rsidR="005D782C" w:rsidRPr="005D782C" w:rsidRDefault="005D782C" w:rsidP="005D782C">
      <w:pPr>
        <w:rPr>
          <w:b/>
          <w:bCs/>
        </w:rPr>
      </w:pPr>
      <w:r w:rsidRPr="005D782C">
        <w:rPr>
          <w:b/>
          <w:bCs/>
        </w:rPr>
        <w:t>2. ¿Cuándo cometemos plagio?</w:t>
      </w:r>
    </w:p>
    <w:p w:rsidR="005D782C" w:rsidRPr="005D782C" w:rsidRDefault="005D782C" w:rsidP="005D782C">
      <w:r w:rsidRPr="005D782C">
        <w:t> El plagio abarca desde la simple imitación fraudulenta de la obra de otro, hasta la mera reproducción total o parcial de dicha obra, usurpando la condición o el nombre del autor.</w:t>
      </w:r>
    </w:p>
    <w:p w:rsidR="005D782C" w:rsidRPr="005D782C" w:rsidRDefault="005D782C" w:rsidP="005D782C">
      <w:r w:rsidRPr="005D782C">
        <w:rPr>
          <w:b/>
          <w:bCs/>
        </w:rPr>
        <w:t>Son casos de plagio....</w:t>
      </w:r>
    </w:p>
    <w:p w:rsidR="005D782C" w:rsidRPr="005D782C" w:rsidRDefault="005D782C" w:rsidP="005D782C">
      <w:pPr>
        <w:numPr>
          <w:ilvl w:val="0"/>
          <w:numId w:val="3"/>
        </w:numPr>
      </w:pPr>
      <w:r w:rsidRPr="005D782C">
        <w:t>Cuando entregamos un trabajo ajeno como si fuera propio, independientemente de que la copia sea total o parcial.</w:t>
      </w:r>
    </w:p>
    <w:p w:rsidR="005D782C" w:rsidRDefault="005D782C" w:rsidP="005D782C">
      <w:pPr>
        <w:numPr>
          <w:ilvl w:val="0"/>
          <w:numId w:val="4"/>
        </w:numPr>
      </w:pPr>
      <w:r w:rsidRPr="005D782C">
        <w:lastRenderedPageBreak/>
        <w:t>Cuando parafraseamos un texto, es decir, lo plasmamos con otras palabras haciendo pequeños cambios en el lenguaje para disimular y sin citar las fuentes.</w:t>
      </w:r>
    </w:p>
    <w:p w:rsidR="005D782C" w:rsidRPr="005D782C" w:rsidRDefault="005D782C" w:rsidP="005D782C">
      <w:pPr>
        <w:numPr>
          <w:ilvl w:val="0"/>
          <w:numId w:val="4"/>
        </w:numPr>
      </w:pPr>
      <w:r w:rsidRPr="005D782C">
        <w:t>Presentar un trabajo nuestro ya utilizado: hablamos de "</w:t>
      </w:r>
      <w:proofErr w:type="spellStart"/>
      <w:r w:rsidRPr="005D782C">
        <w:t>autoplagio</w:t>
      </w:r>
      <w:proofErr w:type="spellEnd"/>
      <w:r w:rsidRPr="005D782C">
        <w:t>".</w:t>
      </w:r>
    </w:p>
    <w:p w:rsidR="005D782C" w:rsidRPr="005D782C" w:rsidRDefault="005D782C" w:rsidP="005D782C">
      <w:pPr>
        <w:numPr>
          <w:ilvl w:val="0"/>
          <w:numId w:val="4"/>
        </w:numPr>
      </w:pPr>
      <w:r w:rsidRPr="005D782C">
        <w:t>Cuando copiamos cualquier tipo de multimedia ( gráficos, audio, vídeo, páginas web</w:t>
      </w:r>
      <w:proofErr w:type="gramStart"/>
      <w:r w:rsidRPr="005D782C">
        <w:t>..)</w:t>
      </w:r>
      <w:proofErr w:type="gramEnd"/>
      <w:r w:rsidRPr="005D782C">
        <w:t>, programas de ordenador, música, gráficos... sin citar al autor.</w:t>
      </w:r>
    </w:p>
    <w:p w:rsidR="005D782C" w:rsidRPr="005D782C" w:rsidRDefault="005D782C" w:rsidP="005D782C">
      <w:pPr>
        <w:numPr>
          <w:ilvl w:val="0"/>
          <w:numId w:val="4"/>
        </w:numPr>
      </w:pPr>
      <w:r w:rsidRPr="005D782C">
        <w:t>Cuando nos basamos en una idea o frase de otro para escribir un trabajo nuevo y no citamos al autor de la idea.</w:t>
      </w:r>
    </w:p>
    <w:tbl>
      <w:tblPr>
        <w:tblStyle w:val="Tablanormal4"/>
        <w:tblpPr w:leftFromText="141" w:rightFromText="141" w:vertAnchor="text" w:horzAnchor="margin" w:tblpXSpec="center" w:tblpY="44"/>
        <w:tblW w:w="0" w:type="auto"/>
        <w:tblLook w:val="04A0" w:firstRow="1" w:lastRow="0" w:firstColumn="1" w:lastColumn="0" w:noHBand="0" w:noVBand="1"/>
      </w:tblPr>
      <w:tblGrid>
        <w:gridCol w:w="7402"/>
      </w:tblGrid>
      <w:tr w:rsidR="005D782C" w:rsidRPr="005D782C" w:rsidTr="005D7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2" w:type="dxa"/>
            <w:hideMark/>
          </w:tcPr>
          <w:p w:rsidR="005D782C" w:rsidRPr="005D782C" w:rsidRDefault="005D782C" w:rsidP="005D782C">
            <w:pPr>
              <w:spacing w:after="160" w:line="259" w:lineRule="auto"/>
            </w:pPr>
            <w:r w:rsidRPr="005D782C">
              <w:t xml:space="preserve">El plagio constituye cuando menos una ofensa muy seria, y puede llegar a </w:t>
            </w:r>
            <w:proofErr w:type="spellStart"/>
            <w:r w:rsidRPr="005D782C">
              <w:t>consitutir</w:t>
            </w:r>
            <w:proofErr w:type="spellEnd"/>
            <w:r w:rsidRPr="005D782C">
              <w:t xml:space="preserve"> un delito.</w:t>
            </w:r>
          </w:p>
          <w:p w:rsidR="005D782C" w:rsidRPr="005D782C" w:rsidRDefault="005D782C" w:rsidP="005D782C">
            <w:pPr>
              <w:spacing w:after="160" w:line="259" w:lineRule="auto"/>
            </w:pPr>
            <w:r w:rsidRPr="005D782C">
              <w:t>Si se descubre que un estudiante ha plagiado, se puede enfrentar a consecuencias muy graves, que puede llegar a la expulsión de la Universidad.</w:t>
            </w:r>
          </w:p>
        </w:tc>
      </w:tr>
    </w:tbl>
    <w:p w:rsidR="005D782C" w:rsidRPr="005D782C" w:rsidRDefault="005D782C" w:rsidP="005D782C"/>
    <w:p w:rsidR="005D782C" w:rsidRDefault="005D782C"/>
    <w:p w:rsidR="005D782C" w:rsidRPr="005D782C" w:rsidRDefault="005D782C" w:rsidP="005D782C"/>
    <w:p w:rsidR="005D782C" w:rsidRDefault="005D782C" w:rsidP="005D782C"/>
    <w:p w:rsidR="005D782C" w:rsidRPr="005D782C" w:rsidRDefault="005D782C" w:rsidP="005D782C">
      <w:pPr>
        <w:rPr>
          <w:b/>
          <w:bCs/>
        </w:rPr>
      </w:pPr>
      <w:r w:rsidRPr="005D782C">
        <w:rPr>
          <w:b/>
          <w:bCs/>
        </w:rPr>
        <w:t>3. ¿Qué no es plagio?</w:t>
      </w:r>
    </w:p>
    <w:p w:rsidR="005D782C" w:rsidRPr="005D782C" w:rsidRDefault="005D782C" w:rsidP="005D782C">
      <w:pPr>
        <w:ind w:firstLine="708"/>
      </w:pPr>
      <w:r w:rsidRPr="005D782C">
        <w:rPr>
          <w:b/>
          <w:bCs/>
        </w:rPr>
        <w:t>No es plagio...</w:t>
      </w:r>
    </w:p>
    <w:p w:rsidR="005D782C" w:rsidRPr="005D782C" w:rsidRDefault="005D782C" w:rsidP="005D782C">
      <w:pPr>
        <w:ind w:firstLine="708"/>
      </w:pPr>
      <w:r w:rsidRPr="005D782C">
        <w:t> </w:t>
      </w:r>
    </w:p>
    <w:p w:rsidR="005D782C" w:rsidRPr="005D782C" w:rsidRDefault="005D782C" w:rsidP="005D782C">
      <w:pPr>
        <w:ind w:firstLine="708"/>
      </w:pPr>
      <w:r w:rsidRPr="005D782C">
        <w:t>1. Cuando expresamos o presentamos trabajos o ideas originales.</w:t>
      </w:r>
    </w:p>
    <w:p w:rsidR="005D782C" w:rsidRPr="005D782C" w:rsidRDefault="005D782C" w:rsidP="005D782C">
      <w:pPr>
        <w:ind w:firstLine="708"/>
      </w:pPr>
      <w:r w:rsidRPr="005D782C">
        <w:t>2. Cuando presentamos una compilación de resultados de una investigación original.</w:t>
      </w:r>
    </w:p>
    <w:p w:rsidR="005D782C" w:rsidRPr="005D782C" w:rsidRDefault="005D782C" w:rsidP="005D782C">
      <w:pPr>
        <w:ind w:firstLine="708"/>
      </w:pPr>
      <w:r w:rsidRPr="005D782C">
        <w:t>3. El </w:t>
      </w:r>
      <w:r w:rsidRPr="005D782C">
        <w:rPr>
          <w:b/>
          <w:bCs/>
        </w:rPr>
        <w:t>conocimiento común</w:t>
      </w:r>
      <w:r w:rsidRPr="005D782C">
        <w:t> o </w:t>
      </w:r>
      <w:r w:rsidRPr="005D782C">
        <w:rPr>
          <w:b/>
          <w:bCs/>
        </w:rPr>
        <w:t>"conocimiento público"</w:t>
      </w:r>
      <w:r w:rsidRPr="005D782C">
        <w:t>, que son hechos o ideas que pueden encontrarse en muchos lugares y que son conocidos por muchas personas. Es un conocimiento creado/difundido por la sociedad. En este caso no es necesario citar la fuente utilizada.</w:t>
      </w:r>
    </w:p>
    <w:p w:rsidR="005D782C" w:rsidRPr="005D782C" w:rsidRDefault="005D782C" w:rsidP="005D782C">
      <w:pPr>
        <w:ind w:firstLine="708"/>
      </w:pPr>
      <w:r w:rsidRPr="005D782C">
        <w:t>Por ejemplo, no es necesario citar cuando escribimos:</w:t>
      </w:r>
    </w:p>
    <w:p w:rsidR="005D782C" w:rsidRPr="005D782C" w:rsidRDefault="005D782C" w:rsidP="005D782C">
      <w:pPr>
        <w:ind w:firstLine="708"/>
      </w:pPr>
      <w:r w:rsidRPr="005D782C">
        <w:rPr>
          <w:b/>
          <w:bCs/>
        </w:rPr>
        <w:t>. </w:t>
      </w:r>
      <w:r w:rsidRPr="005D782C">
        <w:rPr>
          <w:b/>
          <w:bCs/>
          <w:i/>
          <w:iCs/>
        </w:rPr>
        <w:t>La Universidad de Alcalá fue fundada por el Regente de España, el Cardenal Cisneros, en 1499</w:t>
      </w:r>
    </w:p>
    <w:p w:rsidR="005D782C" w:rsidRPr="005D782C" w:rsidRDefault="005D782C" w:rsidP="005D782C">
      <w:pPr>
        <w:ind w:firstLine="708"/>
      </w:pPr>
      <w:r w:rsidRPr="005D782C">
        <w:rPr>
          <w:b/>
          <w:bCs/>
          <w:i/>
          <w:iCs/>
        </w:rPr>
        <w:t>. El área de un cuadrado es igual al cuadrado de la longitud del lado</w:t>
      </w:r>
    </w:p>
    <w:p w:rsidR="005D782C" w:rsidRDefault="005D782C" w:rsidP="005D782C">
      <w:pPr>
        <w:ind w:firstLine="708"/>
      </w:pPr>
      <w:r w:rsidRPr="005D782C">
        <w:rPr>
          <w:b/>
          <w:bCs/>
          <w:i/>
          <w:iCs/>
        </w:rPr>
        <w:t xml:space="preserve">. El río Ebro nace en </w:t>
      </w:r>
      <w:proofErr w:type="spellStart"/>
      <w:r w:rsidRPr="005D782C">
        <w:rPr>
          <w:b/>
          <w:bCs/>
          <w:i/>
          <w:iCs/>
        </w:rPr>
        <w:t>Fontibre</w:t>
      </w:r>
      <w:proofErr w:type="spellEnd"/>
      <w:r w:rsidRPr="005D782C">
        <w:rPr>
          <w:b/>
          <w:bCs/>
          <w:i/>
          <w:iCs/>
        </w:rPr>
        <w:t xml:space="preserve"> cerca de Reinosa, en la Comunidad Autónoma de Cantabria</w:t>
      </w:r>
    </w:p>
    <w:p w:rsidR="005D782C" w:rsidRPr="005D782C" w:rsidRDefault="005D782C" w:rsidP="005D782C">
      <w:pPr>
        <w:ind w:firstLine="708"/>
      </w:pPr>
      <w:r w:rsidRPr="005D782C">
        <w:t>La frontera entre lo que se puede considerar o no como "conocimiento público" es difícil de delimitar. Se pueden seguir dos criterios para decidir en caso de duda:</w:t>
      </w:r>
    </w:p>
    <w:p w:rsidR="005D782C" w:rsidRPr="005D782C" w:rsidRDefault="005D782C" w:rsidP="005D782C">
      <w:pPr>
        <w:numPr>
          <w:ilvl w:val="0"/>
          <w:numId w:val="6"/>
        </w:numPr>
      </w:pPr>
      <w:r w:rsidRPr="005D782C">
        <w:t>La información es un hecho que puede ser encontrada repetidamente y en diferentes sitios. No es una interpretación.</w:t>
      </w:r>
    </w:p>
    <w:p w:rsidR="005D782C" w:rsidRPr="005D782C" w:rsidRDefault="005D782C" w:rsidP="005D782C">
      <w:pPr>
        <w:numPr>
          <w:ilvl w:val="0"/>
          <w:numId w:val="7"/>
        </w:numPr>
      </w:pPr>
      <w:r w:rsidRPr="005D782C">
        <w:t>La información se puede encontrar fácilmente en fuentes generales de referencia como enciclopedias, diccionarios, etc.</w:t>
      </w:r>
    </w:p>
    <w:p w:rsidR="005D782C" w:rsidRPr="005D782C" w:rsidRDefault="005D782C" w:rsidP="005D782C">
      <w:pPr>
        <w:ind w:firstLine="708"/>
      </w:pPr>
      <w:r w:rsidRPr="005D782C">
        <w:t xml:space="preserve">Se deben documentar hechos que generalmente no son conocidos e ideas que interpretan hechos. Si </w:t>
      </w:r>
      <w:proofErr w:type="spellStart"/>
      <w:r w:rsidRPr="005D782C">
        <w:t>aún</w:t>
      </w:r>
      <w:proofErr w:type="spellEnd"/>
      <w:r w:rsidRPr="005D782C">
        <w:t xml:space="preserve"> así, seguimos teniendo dudas sobre si una información es de conocimiento público o no, lo mejor es incluir la cita o referencia bibliográfica.</w:t>
      </w:r>
    </w:p>
    <w:p w:rsidR="005D782C" w:rsidRPr="005D782C" w:rsidRDefault="005D782C" w:rsidP="005D782C">
      <w:pPr>
        <w:ind w:firstLine="708"/>
        <w:rPr>
          <w:b/>
          <w:bCs/>
        </w:rPr>
      </w:pPr>
      <w:r>
        <w:rPr>
          <w:b/>
          <w:bCs/>
        </w:rPr>
        <w:lastRenderedPageBreak/>
        <w:t>4</w:t>
      </w:r>
      <w:r w:rsidRPr="005D782C">
        <w:rPr>
          <w:b/>
          <w:bCs/>
        </w:rPr>
        <w:t>. ¿Por qué no debemos plagiar?</w:t>
      </w:r>
    </w:p>
    <w:p w:rsidR="005D782C" w:rsidRPr="005D782C" w:rsidRDefault="005D782C" w:rsidP="005D782C">
      <w:pPr>
        <w:ind w:firstLine="708"/>
      </w:pPr>
      <w:r w:rsidRPr="005D782C">
        <w:t> </w:t>
      </w:r>
    </w:p>
    <w:p w:rsidR="005D782C" w:rsidRPr="005D782C" w:rsidRDefault="005D782C" w:rsidP="005D782C">
      <w:pPr>
        <w:numPr>
          <w:ilvl w:val="0"/>
          <w:numId w:val="9"/>
        </w:numPr>
      </w:pPr>
      <w:r w:rsidRPr="005D782C">
        <w:t>Porque perjudica nuestra formación y cualificación a largo plazo, nos hace peores profesionales.</w:t>
      </w:r>
    </w:p>
    <w:p w:rsidR="005D782C" w:rsidRPr="005D782C" w:rsidRDefault="005D782C" w:rsidP="005D782C">
      <w:pPr>
        <w:numPr>
          <w:ilvl w:val="0"/>
          <w:numId w:val="10"/>
        </w:numPr>
      </w:pPr>
      <w:r w:rsidRPr="005D782C">
        <w:t>Nos acostumbra a un camino que nos empobrece, nos vuelve menos capaces, creativos, innovadores.</w:t>
      </w:r>
    </w:p>
    <w:p w:rsidR="005D782C" w:rsidRPr="005D782C" w:rsidRDefault="005D782C" w:rsidP="005D782C">
      <w:pPr>
        <w:numPr>
          <w:ilvl w:val="0"/>
          <w:numId w:val="11"/>
        </w:numPr>
      </w:pPr>
      <w:r w:rsidRPr="005D782C">
        <w:t>A nosotros no nos gustaría que se aprovechasen de nuestro trabajo.</w:t>
      </w:r>
    </w:p>
    <w:p w:rsidR="005D782C" w:rsidRPr="005D782C" w:rsidRDefault="005D782C" w:rsidP="005D782C">
      <w:pPr>
        <w:numPr>
          <w:ilvl w:val="0"/>
          <w:numId w:val="12"/>
        </w:numPr>
      </w:pPr>
      <w:r w:rsidRPr="005D782C">
        <w:t>Aprovecharse del trabajo de los demás es un acto egoísta.</w:t>
      </w:r>
    </w:p>
    <w:p w:rsidR="005D782C" w:rsidRPr="005D782C" w:rsidRDefault="005D782C" w:rsidP="005D782C">
      <w:pPr>
        <w:numPr>
          <w:ilvl w:val="0"/>
          <w:numId w:val="13"/>
        </w:numPr>
      </w:pPr>
      <w:r w:rsidRPr="005D782C">
        <w:t>Puede entrañar además responsabilidades penales o sanciones académicas.</w:t>
      </w:r>
    </w:p>
    <w:p w:rsidR="005D782C" w:rsidRPr="005D782C" w:rsidRDefault="005D782C" w:rsidP="005D782C">
      <w:pPr>
        <w:numPr>
          <w:ilvl w:val="0"/>
          <w:numId w:val="14"/>
        </w:numPr>
      </w:pPr>
      <w:r w:rsidRPr="005D782C">
        <w:t>Las mismas tecnologías que sirven para copiar con facilidad permiten descubrir los plagios.</w:t>
      </w:r>
    </w:p>
    <w:p w:rsidR="005D782C" w:rsidRPr="005D782C" w:rsidRDefault="005D782C" w:rsidP="005D782C">
      <w:pPr>
        <w:numPr>
          <w:ilvl w:val="0"/>
          <w:numId w:val="15"/>
        </w:numPr>
      </w:pPr>
      <w:r w:rsidRPr="005D782C">
        <w:t>Usar, respetar y reconocer las fuentes nos hace aprender.</w:t>
      </w:r>
    </w:p>
    <w:p w:rsidR="005D782C" w:rsidRPr="005D782C" w:rsidRDefault="005D782C" w:rsidP="005D782C">
      <w:pPr>
        <w:numPr>
          <w:ilvl w:val="0"/>
          <w:numId w:val="16"/>
        </w:numPr>
      </w:pPr>
      <w:r w:rsidRPr="005D782C">
        <w:t>Aprender nos hace más competentes, más autónomos, más libres y más valiosos.</w:t>
      </w:r>
    </w:p>
    <w:p w:rsidR="005D782C" w:rsidRPr="005D782C" w:rsidRDefault="005D782C" w:rsidP="005D782C">
      <w:pPr>
        <w:ind w:firstLine="708"/>
      </w:pPr>
      <w:r w:rsidRPr="005D782C">
        <w:t> </w:t>
      </w:r>
    </w:p>
    <w:p w:rsidR="005D782C" w:rsidRPr="005D782C" w:rsidRDefault="005D782C" w:rsidP="005D782C">
      <w:pPr>
        <w:ind w:firstLine="708"/>
      </w:pPr>
      <w:r w:rsidRPr="005D782C">
        <w:t> </w:t>
      </w:r>
    </w:p>
    <w:p w:rsidR="005D782C" w:rsidRPr="005D782C" w:rsidRDefault="005D782C" w:rsidP="005D782C">
      <w:pPr>
        <w:ind w:firstLine="708"/>
      </w:pPr>
      <w:r w:rsidRPr="005D782C">
        <w:rPr>
          <w:b/>
          <w:bCs/>
          <w:i/>
          <w:iCs/>
        </w:rPr>
        <w:t>“SE</w:t>
      </w:r>
      <w:r w:rsidRPr="005D782C">
        <w:rPr>
          <w:b/>
          <w:bCs/>
        </w:rPr>
        <w:t xml:space="preserve"> RESPONSABLE POR LA VERACIDAD Y CALIDAD DE TU TRABAJO "</w:t>
      </w:r>
    </w:p>
    <w:p w:rsidR="005D782C" w:rsidRPr="005D782C" w:rsidRDefault="005D782C" w:rsidP="005D782C">
      <w:pPr>
        <w:ind w:firstLine="708"/>
      </w:pPr>
      <w:bookmarkStart w:id="0" w:name="_GoBack"/>
      <w:bookmarkEnd w:id="0"/>
      <w:r>
        <w:rPr>
          <w:noProof/>
          <w:lang w:eastAsia="es-MX"/>
        </w:rPr>
        <w:drawing>
          <wp:anchor distT="0" distB="0" distL="114300" distR="114300" simplePos="0" relativeHeight="251658240" behindDoc="0" locked="0" layoutInCell="1" allowOverlap="1">
            <wp:simplePos x="0" y="0"/>
            <wp:positionH relativeFrom="margin">
              <wp:posOffset>736473</wp:posOffset>
            </wp:positionH>
            <wp:positionV relativeFrom="paragraph">
              <wp:posOffset>174117</wp:posOffset>
            </wp:positionV>
            <wp:extent cx="3998595" cy="3998595"/>
            <wp:effectExtent l="0" t="0" r="1905" b="1905"/>
            <wp:wrapSquare wrapText="bothSides"/>
            <wp:docPr id="1" name="Imagen 1" descr="http://www3.uah.es/bibliotecaformacion/BECO/plagi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uah.es/bibliotecaformacion/BECO/plagio/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8595"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D782C" w:rsidRPr="005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507D"/>
    <w:multiLevelType w:val="multilevel"/>
    <w:tmpl w:val="1E6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DD8"/>
    <w:multiLevelType w:val="multilevel"/>
    <w:tmpl w:val="54FA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42C79"/>
    <w:multiLevelType w:val="multilevel"/>
    <w:tmpl w:val="C7A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C22D2"/>
    <w:multiLevelType w:val="multilevel"/>
    <w:tmpl w:val="159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A25E8"/>
    <w:multiLevelType w:val="multilevel"/>
    <w:tmpl w:val="E01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05C52"/>
    <w:multiLevelType w:val="multilevel"/>
    <w:tmpl w:val="1DD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81A35"/>
    <w:multiLevelType w:val="multilevel"/>
    <w:tmpl w:val="2B6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31951"/>
    <w:multiLevelType w:val="multilevel"/>
    <w:tmpl w:val="B74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6194C"/>
    <w:multiLevelType w:val="multilevel"/>
    <w:tmpl w:val="79B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22EF3"/>
    <w:multiLevelType w:val="multilevel"/>
    <w:tmpl w:val="DF4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F3BCA"/>
    <w:multiLevelType w:val="multilevel"/>
    <w:tmpl w:val="DCF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B4B4D"/>
    <w:multiLevelType w:val="multilevel"/>
    <w:tmpl w:val="FB0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B3E4D"/>
    <w:multiLevelType w:val="multilevel"/>
    <w:tmpl w:val="87BE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F38D8"/>
    <w:multiLevelType w:val="multilevel"/>
    <w:tmpl w:val="D81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E2BE2"/>
    <w:multiLevelType w:val="multilevel"/>
    <w:tmpl w:val="50D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C1004"/>
    <w:multiLevelType w:val="multilevel"/>
    <w:tmpl w:val="17FE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7"/>
  </w:num>
  <w:num w:numId="5">
    <w:abstractNumId w:val="14"/>
  </w:num>
  <w:num w:numId="6">
    <w:abstractNumId w:val="11"/>
  </w:num>
  <w:num w:numId="7">
    <w:abstractNumId w:val="9"/>
  </w:num>
  <w:num w:numId="8">
    <w:abstractNumId w:val="1"/>
  </w:num>
  <w:num w:numId="9">
    <w:abstractNumId w:val="4"/>
  </w:num>
  <w:num w:numId="10">
    <w:abstractNumId w:val="12"/>
  </w:num>
  <w:num w:numId="11">
    <w:abstractNumId w:val="13"/>
  </w:num>
  <w:num w:numId="12">
    <w:abstractNumId w:val="3"/>
  </w:num>
  <w:num w:numId="13">
    <w:abstractNumId w:val="10"/>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2C"/>
    <w:rsid w:val="005D782C"/>
    <w:rsid w:val="00911F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E2C12-23D0-42B7-B7AC-BD2F6914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782C"/>
    <w:rPr>
      <w:color w:val="0563C1" w:themeColor="hyperlink"/>
      <w:u w:val="single"/>
    </w:rPr>
  </w:style>
  <w:style w:type="paragraph" w:styleId="Puesto">
    <w:name w:val="Title"/>
    <w:basedOn w:val="Normal"/>
    <w:next w:val="Normal"/>
    <w:link w:val="PuestoCar"/>
    <w:uiPriority w:val="10"/>
    <w:qFormat/>
    <w:rsid w:val="005D7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D782C"/>
    <w:rPr>
      <w:rFonts w:asciiTheme="majorHAnsi" w:eastAsiaTheme="majorEastAsia" w:hAnsiTheme="majorHAnsi" w:cstheme="majorBidi"/>
      <w:spacing w:val="-10"/>
      <w:kern w:val="28"/>
      <w:sz w:val="56"/>
      <w:szCs w:val="56"/>
    </w:rPr>
  </w:style>
  <w:style w:type="table" w:styleId="Tablanormal4">
    <w:name w:val="Plain Table 4"/>
    <w:basedOn w:val="Tablanormal"/>
    <w:uiPriority w:val="44"/>
    <w:rsid w:val="005D78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0436">
      <w:bodyDiv w:val="1"/>
      <w:marLeft w:val="0"/>
      <w:marRight w:val="0"/>
      <w:marTop w:val="0"/>
      <w:marBottom w:val="0"/>
      <w:divBdr>
        <w:top w:val="none" w:sz="0" w:space="0" w:color="auto"/>
        <w:left w:val="none" w:sz="0" w:space="0" w:color="auto"/>
        <w:bottom w:val="none" w:sz="0" w:space="0" w:color="auto"/>
        <w:right w:val="none" w:sz="0" w:space="0" w:color="auto"/>
      </w:divBdr>
      <w:divsChild>
        <w:div w:id="2062244349">
          <w:marLeft w:val="150"/>
          <w:marRight w:val="0"/>
          <w:marTop w:val="0"/>
          <w:marBottom w:val="0"/>
          <w:divBdr>
            <w:top w:val="none" w:sz="0" w:space="0" w:color="auto"/>
            <w:left w:val="none" w:sz="0" w:space="0" w:color="auto"/>
            <w:bottom w:val="none" w:sz="0" w:space="0" w:color="auto"/>
            <w:right w:val="none" w:sz="0" w:space="0" w:color="auto"/>
          </w:divBdr>
        </w:div>
        <w:div w:id="380983629">
          <w:marLeft w:val="3900"/>
          <w:marRight w:val="0"/>
          <w:marTop w:val="0"/>
          <w:marBottom w:val="0"/>
          <w:divBdr>
            <w:top w:val="none" w:sz="0" w:space="0" w:color="auto"/>
            <w:left w:val="none" w:sz="0" w:space="0" w:color="auto"/>
            <w:bottom w:val="none" w:sz="0" w:space="0" w:color="auto"/>
            <w:right w:val="none" w:sz="0" w:space="0" w:color="auto"/>
          </w:divBdr>
          <w:divsChild>
            <w:div w:id="552890553">
              <w:marLeft w:val="0"/>
              <w:marRight w:val="0"/>
              <w:marTop w:val="0"/>
              <w:marBottom w:val="0"/>
              <w:divBdr>
                <w:top w:val="none" w:sz="0" w:space="0" w:color="auto"/>
                <w:left w:val="none" w:sz="0" w:space="0" w:color="auto"/>
                <w:bottom w:val="none" w:sz="0" w:space="0" w:color="auto"/>
                <w:right w:val="none" w:sz="0" w:space="0" w:color="auto"/>
              </w:divBdr>
              <w:divsChild>
                <w:div w:id="494686148">
                  <w:marLeft w:val="0"/>
                  <w:marRight w:val="0"/>
                  <w:marTop w:val="0"/>
                  <w:marBottom w:val="0"/>
                  <w:divBdr>
                    <w:top w:val="none" w:sz="0" w:space="0" w:color="auto"/>
                    <w:left w:val="none" w:sz="0" w:space="0" w:color="auto"/>
                    <w:bottom w:val="none" w:sz="0" w:space="0" w:color="auto"/>
                    <w:right w:val="none" w:sz="0" w:space="0" w:color="auto"/>
                  </w:divBdr>
                  <w:divsChild>
                    <w:div w:id="6356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6161">
      <w:bodyDiv w:val="1"/>
      <w:marLeft w:val="0"/>
      <w:marRight w:val="0"/>
      <w:marTop w:val="0"/>
      <w:marBottom w:val="0"/>
      <w:divBdr>
        <w:top w:val="none" w:sz="0" w:space="0" w:color="auto"/>
        <w:left w:val="none" w:sz="0" w:space="0" w:color="auto"/>
        <w:bottom w:val="none" w:sz="0" w:space="0" w:color="auto"/>
        <w:right w:val="none" w:sz="0" w:space="0" w:color="auto"/>
      </w:divBdr>
      <w:divsChild>
        <w:div w:id="1401752382">
          <w:marLeft w:val="150"/>
          <w:marRight w:val="0"/>
          <w:marTop w:val="0"/>
          <w:marBottom w:val="0"/>
          <w:divBdr>
            <w:top w:val="none" w:sz="0" w:space="0" w:color="auto"/>
            <w:left w:val="none" w:sz="0" w:space="0" w:color="auto"/>
            <w:bottom w:val="none" w:sz="0" w:space="0" w:color="auto"/>
            <w:right w:val="none" w:sz="0" w:space="0" w:color="auto"/>
          </w:divBdr>
        </w:div>
        <w:div w:id="841089655">
          <w:marLeft w:val="3900"/>
          <w:marRight w:val="0"/>
          <w:marTop w:val="0"/>
          <w:marBottom w:val="0"/>
          <w:divBdr>
            <w:top w:val="none" w:sz="0" w:space="0" w:color="auto"/>
            <w:left w:val="none" w:sz="0" w:space="0" w:color="auto"/>
            <w:bottom w:val="none" w:sz="0" w:space="0" w:color="auto"/>
            <w:right w:val="none" w:sz="0" w:space="0" w:color="auto"/>
          </w:divBdr>
          <w:divsChild>
            <w:div w:id="1932468010">
              <w:marLeft w:val="0"/>
              <w:marRight w:val="0"/>
              <w:marTop w:val="0"/>
              <w:marBottom w:val="0"/>
              <w:divBdr>
                <w:top w:val="none" w:sz="0" w:space="0" w:color="auto"/>
                <w:left w:val="none" w:sz="0" w:space="0" w:color="auto"/>
                <w:bottom w:val="none" w:sz="0" w:space="0" w:color="auto"/>
                <w:right w:val="none" w:sz="0" w:space="0" w:color="auto"/>
              </w:divBdr>
              <w:divsChild>
                <w:div w:id="1333606417">
                  <w:marLeft w:val="0"/>
                  <w:marRight w:val="0"/>
                  <w:marTop w:val="0"/>
                  <w:marBottom w:val="0"/>
                  <w:divBdr>
                    <w:top w:val="none" w:sz="0" w:space="0" w:color="auto"/>
                    <w:left w:val="none" w:sz="0" w:space="0" w:color="auto"/>
                    <w:bottom w:val="none" w:sz="0" w:space="0" w:color="auto"/>
                    <w:right w:val="none" w:sz="0" w:space="0" w:color="auto"/>
                  </w:divBdr>
                  <w:divsChild>
                    <w:div w:id="2084990562">
                      <w:marLeft w:val="0"/>
                      <w:marRight w:val="0"/>
                      <w:marTop w:val="0"/>
                      <w:marBottom w:val="0"/>
                      <w:divBdr>
                        <w:top w:val="none" w:sz="0" w:space="0" w:color="auto"/>
                        <w:left w:val="none" w:sz="0" w:space="0" w:color="auto"/>
                        <w:bottom w:val="none" w:sz="0" w:space="0" w:color="auto"/>
                        <w:right w:val="none" w:sz="0" w:space="0" w:color="auto"/>
                      </w:divBdr>
                      <w:divsChild>
                        <w:div w:id="813839089">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 w:id="224919790">
      <w:bodyDiv w:val="1"/>
      <w:marLeft w:val="0"/>
      <w:marRight w:val="0"/>
      <w:marTop w:val="0"/>
      <w:marBottom w:val="0"/>
      <w:divBdr>
        <w:top w:val="none" w:sz="0" w:space="0" w:color="auto"/>
        <w:left w:val="none" w:sz="0" w:space="0" w:color="auto"/>
        <w:bottom w:val="none" w:sz="0" w:space="0" w:color="auto"/>
        <w:right w:val="none" w:sz="0" w:space="0" w:color="auto"/>
      </w:divBdr>
      <w:divsChild>
        <w:div w:id="2084182135">
          <w:marLeft w:val="0"/>
          <w:marRight w:val="0"/>
          <w:marTop w:val="0"/>
          <w:marBottom w:val="0"/>
          <w:divBdr>
            <w:top w:val="none" w:sz="0" w:space="0" w:color="auto"/>
            <w:left w:val="none" w:sz="0" w:space="0" w:color="auto"/>
            <w:bottom w:val="none" w:sz="0" w:space="0" w:color="auto"/>
            <w:right w:val="none" w:sz="0" w:space="0" w:color="auto"/>
          </w:divBdr>
          <w:divsChild>
            <w:div w:id="7821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7336">
      <w:bodyDiv w:val="1"/>
      <w:marLeft w:val="0"/>
      <w:marRight w:val="0"/>
      <w:marTop w:val="0"/>
      <w:marBottom w:val="0"/>
      <w:divBdr>
        <w:top w:val="none" w:sz="0" w:space="0" w:color="auto"/>
        <w:left w:val="none" w:sz="0" w:space="0" w:color="auto"/>
        <w:bottom w:val="none" w:sz="0" w:space="0" w:color="auto"/>
        <w:right w:val="none" w:sz="0" w:space="0" w:color="auto"/>
      </w:divBdr>
      <w:divsChild>
        <w:div w:id="157810745">
          <w:marLeft w:val="150"/>
          <w:marRight w:val="0"/>
          <w:marTop w:val="0"/>
          <w:marBottom w:val="0"/>
          <w:divBdr>
            <w:top w:val="none" w:sz="0" w:space="0" w:color="auto"/>
            <w:left w:val="none" w:sz="0" w:space="0" w:color="auto"/>
            <w:bottom w:val="none" w:sz="0" w:space="0" w:color="auto"/>
            <w:right w:val="none" w:sz="0" w:space="0" w:color="auto"/>
          </w:divBdr>
        </w:div>
        <w:div w:id="352927545">
          <w:marLeft w:val="3900"/>
          <w:marRight w:val="0"/>
          <w:marTop w:val="0"/>
          <w:marBottom w:val="0"/>
          <w:divBdr>
            <w:top w:val="none" w:sz="0" w:space="0" w:color="auto"/>
            <w:left w:val="none" w:sz="0" w:space="0" w:color="auto"/>
            <w:bottom w:val="none" w:sz="0" w:space="0" w:color="auto"/>
            <w:right w:val="none" w:sz="0" w:space="0" w:color="auto"/>
          </w:divBdr>
          <w:divsChild>
            <w:div w:id="914126750">
              <w:marLeft w:val="0"/>
              <w:marRight w:val="0"/>
              <w:marTop w:val="0"/>
              <w:marBottom w:val="0"/>
              <w:divBdr>
                <w:top w:val="none" w:sz="0" w:space="0" w:color="auto"/>
                <w:left w:val="none" w:sz="0" w:space="0" w:color="auto"/>
                <w:bottom w:val="none" w:sz="0" w:space="0" w:color="auto"/>
                <w:right w:val="none" w:sz="0" w:space="0" w:color="auto"/>
              </w:divBdr>
              <w:divsChild>
                <w:div w:id="1864126131">
                  <w:marLeft w:val="0"/>
                  <w:marRight w:val="0"/>
                  <w:marTop w:val="0"/>
                  <w:marBottom w:val="0"/>
                  <w:divBdr>
                    <w:top w:val="none" w:sz="0" w:space="0" w:color="auto"/>
                    <w:left w:val="none" w:sz="0" w:space="0" w:color="auto"/>
                    <w:bottom w:val="none" w:sz="0" w:space="0" w:color="auto"/>
                    <w:right w:val="none" w:sz="0" w:space="0" w:color="auto"/>
                  </w:divBdr>
                  <w:divsChild>
                    <w:div w:id="268777295">
                      <w:marLeft w:val="0"/>
                      <w:marRight w:val="0"/>
                      <w:marTop w:val="0"/>
                      <w:marBottom w:val="0"/>
                      <w:divBdr>
                        <w:top w:val="none" w:sz="0" w:space="0" w:color="auto"/>
                        <w:left w:val="none" w:sz="0" w:space="0" w:color="auto"/>
                        <w:bottom w:val="none" w:sz="0" w:space="0" w:color="auto"/>
                        <w:right w:val="none" w:sz="0" w:space="0" w:color="auto"/>
                      </w:divBdr>
                      <w:divsChild>
                        <w:div w:id="174792220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 w:id="409154774">
      <w:bodyDiv w:val="1"/>
      <w:marLeft w:val="0"/>
      <w:marRight w:val="0"/>
      <w:marTop w:val="0"/>
      <w:marBottom w:val="0"/>
      <w:divBdr>
        <w:top w:val="none" w:sz="0" w:space="0" w:color="auto"/>
        <w:left w:val="none" w:sz="0" w:space="0" w:color="auto"/>
        <w:bottom w:val="none" w:sz="0" w:space="0" w:color="auto"/>
        <w:right w:val="none" w:sz="0" w:space="0" w:color="auto"/>
      </w:divBdr>
      <w:divsChild>
        <w:div w:id="752896582">
          <w:marLeft w:val="150"/>
          <w:marRight w:val="0"/>
          <w:marTop w:val="0"/>
          <w:marBottom w:val="0"/>
          <w:divBdr>
            <w:top w:val="none" w:sz="0" w:space="0" w:color="auto"/>
            <w:left w:val="none" w:sz="0" w:space="0" w:color="auto"/>
            <w:bottom w:val="none" w:sz="0" w:space="0" w:color="auto"/>
            <w:right w:val="none" w:sz="0" w:space="0" w:color="auto"/>
          </w:divBdr>
        </w:div>
        <w:div w:id="1582174310">
          <w:marLeft w:val="3900"/>
          <w:marRight w:val="0"/>
          <w:marTop w:val="0"/>
          <w:marBottom w:val="0"/>
          <w:divBdr>
            <w:top w:val="none" w:sz="0" w:space="0" w:color="auto"/>
            <w:left w:val="none" w:sz="0" w:space="0" w:color="auto"/>
            <w:bottom w:val="none" w:sz="0" w:space="0" w:color="auto"/>
            <w:right w:val="none" w:sz="0" w:space="0" w:color="auto"/>
          </w:divBdr>
          <w:divsChild>
            <w:div w:id="1933858988">
              <w:marLeft w:val="0"/>
              <w:marRight w:val="0"/>
              <w:marTop w:val="0"/>
              <w:marBottom w:val="0"/>
              <w:divBdr>
                <w:top w:val="none" w:sz="0" w:space="0" w:color="auto"/>
                <w:left w:val="none" w:sz="0" w:space="0" w:color="auto"/>
                <w:bottom w:val="none" w:sz="0" w:space="0" w:color="auto"/>
                <w:right w:val="none" w:sz="0" w:space="0" w:color="auto"/>
              </w:divBdr>
              <w:divsChild>
                <w:div w:id="1495418481">
                  <w:marLeft w:val="0"/>
                  <w:marRight w:val="0"/>
                  <w:marTop w:val="0"/>
                  <w:marBottom w:val="0"/>
                  <w:divBdr>
                    <w:top w:val="none" w:sz="0" w:space="0" w:color="auto"/>
                    <w:left w:val="none" w:sz="0" w:space="0" w:color="auto"/>
                    <w:bottom w:val="none" w:sz="0" w:space="0" w:color="auto"/>
                    <w:right w:val="none" w:sz="0" w:space="0" w:color="auto"/>
                  </w:divBdr>
                  <w:divsChild>
                    <w:div w:id="858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0096">
      <w:bodyDiv w:val="1"/>
      <w:marLeft w:val="0"/>
      <w:marRight w:val="0"/>
      <w:marTop w:val="0"/>
      <w:marBottom w:val="0"/>
      <w:divBdr>
        <w:top w:val="none" w:sz="0" w:space="0" w:color="auto"/>
        <w:left w:val="none" w:sz="0" w:space="0" w:color="auto"/>
        <w:bottom w:val="none" w:sz="0" w:space="0" w:color="auto"/>
        <w:right w:val="none" w:sz="0" w:space="0" w:color="auto"/>
      </w:divBdr>
      <w:divsChild>
        <w:div w:id="533544521">
          <w:marLeft w:val="0"/>
          <w:marRight w:val="0"/>
          <w:marTop w:val="0"/>
          <w:marBottom w:val="0"/>
          <w:divBdr>
            <w:top w:val="none" w:sz="0" w:space="0" w:color="auto"/>
            <w:left w:val="none" w:sz="0" w:space="0" w:color="auto"/>
            <w:bottom w:val="none" w:sz="0" w:space="0" w:color="auto"/>
            <w:right w:val="none" w:sz="0" w:space="0" w:color="auto"/>
          </w:divBdr>
          <w:divsChild>
            <w:div w:id="18494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4786">
      <w:bodyDiv w:val="1"/>
      <w:marLeft w:val="0"/>
      <w:marRight w:val="0"/>
      <w:marTop w:val="0"/>
      <w:marBottom w:val="0"/>
      <w:divBdr>
        <w:top w:val="none" w:sz="0" w:space="0" w:color="auto"/>
        <w:left w:val="none" w:sz="0" w:space="0" w:color="auto"/>
        <w:bottom w:val="none" w:sz="0" w:space="0" w:color="auto"/>
        <w:right w:val="none" w:sz="0" w:space="0" w:color="auto"/>
      </w:divBdr>
      <w:divsChild>
        <w:div w:id="1459762437">
          <w:marLeft w:val="150"/>
          <w:marRight w:val="0"/>
          <w:marTop w:val="0"/>
          <w:marBottom w:val="0"/>
          <w:divBdr>
            <w:top w:val="none" w:sz="0" w:space="0" w:color="auto"/>
            <w:left w:val="none" w:sz="0" w:space="0" w:color="auto"/>
            <w:bottom w:val="none" w:sz="0" w:space="0" w:color="auto"/>
            <w:right w:val="none" w:sz="0" w:space="0" w:color="auto"/>
          </w:divBdr>
        </w:div>
        <w:div w:id="1360936975">
          <w:marLeft w:val="3900"/>
          <w:marRight w:val="0"/>
          <w:marTop w:val="0"/>
          <w:marBottom w:val="0"/>
          <w:divBdr>
            <w:top w:val="none" w:sz="0" w:space="0" w:color="auto"/>
            <w:left w:val="none" w:sz="0" w:space="0" w:color="auto"/>
            <w:bottom w:val="none" w:sz="0" w:space="0" w:color="auto"/>
            <w:right w:val="none" w:sz="0" w:space="0" w:color="auto"/>
          </w:divBdr>
          <w:divsChild>
            <w:div w:id="991300431">
              <w:marLeft w:val="0"/>
              <w:marRight w:val="0"/>
              <w:marTop w:val="0"/>
              <w:marBottom w:val="0"/>
              <w:divBdr>
                <w:top w:val="none" w:sz="0" w:space="0" w:color="auto"/>
                <w:left w:val="none" w:sz="0" w:space="0" w:color="auto"/>
                <w:bottom w:val="none" w:sz="0" w:space="0" w:color="auto"/>
                <w:right w:val="none" w:sz="0" w:space="0" w:color="auto"/>
              </w:divBdr>
              <w:divsChild>
                <w:div w:id="1842232783">
                  <w:marLeft w:val="0"/>
                  <w:marRight w:val="0"/>
                  <w:marTop w:val="0"/>
                  <w:marBottom w:val="0"/>
                  <w:divBdr>
                    <w:top w:val="none" w:sz="0" w:space="0" w:color="auto"/>
                    <w:left w:val="none" w:sz="0" w:space="0" w:color="auto"/>
                    <w:bottom w:val="none" w:sz="0" w:space="0" w:color="auto"/>
                    <w:right w:val="none" w:sz="0" w:space="0" w:color="auto"/>
                  </w:divBdr>
                  <w:divsChild>
                    <w:div w:id="4297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2809">
      <w:bodyDiv w:val="1"/>
      <w:marLeft w:val="0"/>
      <w:marRight w:val="0"/>
      <w:marTop w:val="0"/>
      <w:marBottom w:val="0"/>
      <w:divBdr>
        <w:top w:val="none" w:sz="0" w:space="0" w:color="auto"/>
        <w:left w:val="none" w:sz="0" w:space="0" w:color="auto"/>
        <w:bottom w:val="none" w:sz="0" w:space="0" w:color="auto"/>
        <w:right w:val="none" w:sz="0" w:space="0" w:color="auto"/>
      </w:divBdr>
      <w:divsChild>
        <w:div w:id="2125729103">
          <w:marLeft w:val="150"/>
          <w:marRight w:val="0"/>
          <w:marTop w:val="0"/>
          <w:marBottom w:val="0"/>
          <w:divBdr>
            <w:top w:val="none" w:sz="0" w:space="0" w:color="auto"/>
            <w:left w:val="none" w:sz="0" w:space="0" w:color="auto"/>
            <w:bottom w:val="none" w:sz="0" w:space="0" w:color="auto"/>
            <w:right w:val="none" w:sz="0" w:space="0" w:color="auto"/>
          </w:divBdr>
        </w:div>
        <w:div w:id="1779057160">
          <w:marLeft w:val="3900"/>
          <w:marRight w:val="0"/>
          <w:marTop w:val="0"/>
          <w:marBottom w:val="0"/>
          <w:divBdr>
            <w:top w:val="none" w:sz="0" w:space="0" w:color="auto"/>
            <w:left w:val="none" w:sz="0" w:space="0" w:color="auto"/>
            <w:bottom w:val="none" w:sz="0" w:space="0" w:color="auto"/>
            <w:right w:val="none" w:sz="0" w:space="0" w:color="auto"/>
          </w:divBdr>
          <w:divsChild>
            <w:div w:id="326636932">
              <w:marLeft w:val="0"/>
              <w:marRight w:val="0"/>
              <w:marTop w:val="0"/>
              <w:marBottom w:val="0"/>
              <w:divBdr>
                <w:top w:val="none" w:sz="0" w:space="0" w:color="auto"/>
                <w:left w:val="none" w:sz="0" w:space="0" w:color="auto"/>
                <w:bottom w:val="none" w:sz="0" w:space="0" w:color="auto"/>
                <w:right w:val="none" w:sz="0" w:space="0" w:color="auto"/>
              </w:divBdr>
              <w:divsChild>
                <w:div w:id="626742919">
                  <w:marLeft w:val="0"/>
                  <w:marRight w:val="0"/>
                  <w:marTop w:val="0"/>
                  <w:marBottom w:val="0"/>
                  <w:divBdr>
                    <w:top w:val="none" w:sz="0" w:space="0" w:color="auto"/>
                    <w:left w:val="none" w:sz="0" w:space="0" w:color="auto"/>
                    <w:bottom w:val="none" w:sz="0" w:space="0" w:color="auto"/>
                    <w:right w:val="none" w:sz="0" w:space="0" w:color="auto"/>
                  </w:divBdr>
                  <w:divsChild>
                    <w:div w:id="1262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38125">
      <w:bodyDiv w:val="1"/>
      <w:marLeft w:val="0"/>
      <w:marRight w:val="0"/>
      <w:marTop w:val="0"/>
      <w:marBottom w:val="0"/>
      <w:divBdr>
        <w:top w:val="none" w:sz="0" w:space="0" w:color="auto"/>
        <w:left w:val="none" w:sz="0" w:space="0" w:color="auto"/>
        <w:bottom w:val="none" w:sz="0" w:space="0" w:color="auto"/>
        <w:right w:val="none" w:sz="0" w:space="0" w:color="auto"/>
      </w:divBdr>
      <w:divsChild>
        <w:div w:id="565263937">
          <w:marLeft w:val="150"/>
          <w:marRight w:val="0"/>
          <w:marTop w:val="0"/>
          <w:marBottom w:val="0"/>
          <w:divBdr>
            <w:top w:val="none" w:sz="0" w:space="0" w:color="auto"/>
            <w:left w:val="none" w:sz="0" w:space="0" w:color="auto"/>
            <w:bottom w:val="none" w:sz="0" w:space="0" w:color="auto"/>
            <w:right w:val="none" w:sz="0" w:space="0" w:color="auto"/>
          </w:divBdr>
        </w:div>
        <w:div w:id="610824923">
          <w:marLeft w:val="3900"/>
          <w:marRight w:val="0"/>
          <w:marTop w:val="0"/>
          <w:marBottom w:val="0"/>
          <w:divBdr>
            <w:top w:val="none" w:sz="0" w:space="0" w:color="auto"/>
            <w:left w:val="none" w:sz="0" w:space="0" w:color="auto"/>
            <w:bottom w:val="none" w:sz="0" w:space="0" w:color="auto"/>
            <w:right w:val="none" w:sz="0" w:space="0" w:color="auto"/>
          </w:divBdr>
          <w:divsChild>
            <w:div w:id="345639380">
              <w:marLeft w:val="0"/>
              <w:marRight w:val="0"/>
              <w:marTop w:val="0"/>
              <w:marBottom w:val="0"/>
              <w:divBdr>
                <w:top w:val="none" w:sz="0" w:space="0" w:color="auto"/>
                <w:left w:val="none" w:sz="0" w:space="0" w:color="auto"/>
                <w:bottom w:val="none" w:sz="0" w:space="0" w:color="auto"/>
                <w:right w:val="none" w:sz="0" w:space="0" w:color="auto"/>
              </w:divBdr>
              <w:divsChild>
                <w:div w:id="2105569405">
                  <w:marLeft w:val="0"/>
                  <w:marRight w:val="0"/>
                  <w:marTop w:val="0"/>
                  <w:marBottom w:val="0"/>
                  <w:divBdr>
                    <w:top w:val="none" w:sz="0" w:space="0" w:color="auto"/>
                    <w:left w:val="none" w:sz="0" w:space="0" w:color="auto"/>
                    <w:bottom w:val="none" w:sz="0" w:space="0" w:color="auto"/>
                    <w:right w:val="none" w:sz="0" w:space="0" w:color="auto"/>
                  </w:divBdr>
                  <w:divsChild>
                    <w:div w:id="4702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6529">
      <w:bodyDiv w:val="1"/>
      <w:marLeft w:val="0"/>
      <w:marRight w:val="0"/>
      <w:marTop w:val="0"/>
      <w:marBottom w:val="0"/>
      <w:divBdr>
        <w:top w:val="none" w:sz="0" w:space="0" w:color="auto"/>
        <w:left w:val="none" w:sz="0" w:space="0" w:color="auto"/>
        <w:bottom w:val="none" w:sz="0" w:space="0" w:color="auto"/>
        <w:right w:val="none" w:sz="0" w:space="0" w:color="auto"/>
      </w:divBdr>
      <w:divsChild>
        <w:div w:id="2055688575">
          <w:marLeft w:val="150"/>
          <w:marRight w:val="0"/>
          <w:marTop w:val="0"/>
          <w:marBottom w:val="0"/>
          <w:divBdr>
            <w:top w:val="none" w:sz="0" w:space="0" w:color="auto"/>
            <w:left w:val="none" w:sz="0" w:space="0" w:color="auto"/>
            <w:bottom w:val="none" w:sz="0" w:space="0" w:color="auto"/>
            <w:right w:val="none" w:sz="0" w:space="0" w:color="auto"/>
          </w:divBdr>
        </w:div>
        <w:div w:id="144705730">
          <w:marLeft w:val="3900"/>
          <w:marRight w:val="0"/>
          <w:marTop w:val="0"/>
          <w:marBottom w:val="0"/>
          <w:divBdr>
            <w:top w:val="none" w:sz="0" w:space="0" w:color="auto"/>
            <w:left w:val="none" w:sz="0" w:space="0" w:color="auto"/>
            <w:bottom w:val="none" w:sz="0" w:space="0" w:color="auto"/>
            <w:right w:val="none" w:sz="0" w:space="0" w:color="auto"/>
          </w:divBdr>
          <w:divsChild>
            <w:div w:id="1161844776">
              <w:marLeft w:val="0"/>
              <w:marRight w:val="0"/>
              <w:marTop w:val="0"/>
              <w:marBottom w:val="0"/>
              <w:divBdr>
                <w:top w:val="none" w:sz="0" w:space="0" w:color="auto"/>
                <w:left w:val="none" w:sz="0" w:space="0" w:color="auto"/>
                <w:bottom w:val="none" w:sz="0" w:space="0" w:color="auto"/>
                <w:right w:val="none" w:sz="0" w:space="0" w:color="auto"/>
              </w:divBdr>
              <w:divsChild>
                <w:div w:id="890580133">
                  <w:marLeft w:val="0"/>
                  <w:marRight w:val="0"/>
                  <w:marTop w:val="0"/>
                  <w:marBottom w:val="0"/>
                  <w:divBdr>
                    <w:top w:val="none" w:sz="0" w:space="0" w:color="auto"/>
                    <w:left w:val="none" w:sz="0" w:space="0" w:color="auto"/>
                    <w:bottom w:val="none" w:sz="0" w:space="0" w:color="auto"/>
                    <w:right w:val="none" w:sz="0" w:space="0" w:color="auto"/>
                  </w:divBdr>
                  <w:divsChild>
                    <w:div w:id="9555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764</Words>
  <Characters>4206</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 Cordero Herrera</dc:creator>
  <cp:keywords/>
  <dc:description/>
  <cp:lastModifiedBy>Laura V. Cordero Herrera</cp:lastModifiedBy>
  <cp:revision>1</cp:revision>
  <dcterms:created xsi:type="dcterms:W3CDTF">2019-06-03T23:21:00Z</dcterms:created>
  <dcterms:modified xsi:type="dcterms:W3CDTF">2019-06-03T23:32:00Z</dcterms:modified>
</cp:coreProperties>
</file>