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Технически Университет – Варна</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52"/>
          <w:szCs w:val="52"/>
        </w:rPr>
        <w:t>Проект</w:t>
        <w:br/>
        <w:t>по “Графични Системи”</w:t>
      </w:r>
      <w:r>
        <w:rPr>
          <w:sz w:val="48"/>
          <w:szCs w:val="48"/>
        </w:rPr>
        <w:b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lang w:val="bg-BG"/>
        </w:rPr>
      </w:pPr>
      <w:r>
        <w:rPr>
          <w:sz w:val="24"/>
          <w:szCs w:val="24"/>
          <w:lang w:val="bg-BG"/>
        </w:rPr>
        <w:t xml:space="preserve">Изготвил: Иван Радославов Димов, Ф№:20621603, Група: 4а, 3к спец. „СИТ“ </w:t>
      </w:r>
    </w:p>
    <w:p>
      <w:pPr>
        <w:pStyle w:val="Normal"/>
        <w:jc w:val="both"/>
        <w:rPr>
          <w:rFonts w:ascii="Liberation Serif" w:hAnsi="Liberation Serif"/>
        </w:rPr>
      </w:pPr>
      <w:r>
        <w:rPr>
          <w:b/>
        </w:rPr>
        <w:t>Задание:</w:t>
      </w:r>
      <w:r>
        <w:rPr>
          <w:sz w:val="48"/>
          <w:szCs w:val="48"/>
        </w:rPr>
        <w:t xml:space="preserve"> </w:t>
      </w:r>
      <w:r>
        <w:rPr/>
        <w:t>Реализация на анимация на подскачащ обект съобразно управлението от мишката</w:t>
      </w:r>
    </w:p>
    <w:p>
      <w:pPr>
        <w:pStyle w:val="Normal"/>
        <w:bidi w:val="0"/>
        <w:jc w:val="center"/>
        <w:rPr>
          <w:rFonts w:ascii="Times New Roman" w:hAnsi="Times New Roman"/>
        </w:rPr>
      </w:pPr>
      <w:r>
        <w:rPr>
          <w:rFonts w:ascii="Times New Roman" w:hAnsi="Times New Roman"/>
        </w:rPr>
      </w:r>
    </w:p>
    <w:p>
      <w:pPr>
        <w:pStyle w:val="Normal"/>
        <w:bidi w:val="0"/>
        <w:jc w:val="center"/>
        <w:rPr>
          <w:sz w:val="32"/>
          <w:szCs w:val="32"/>
        </w:rPr>
      </w:pPr>
      <w:r>
        <w:rPr>
          <w:rFonts w:ascii="Times New Roman" w:hAnsi="Times New Roman"/>
          <w:sz w:val="32"/>
          <w:szCs w:val="32"/>
          <w:lang w:val="bg-BG"/>
        </w:rPr>
        <w:t>Съдържание</w:t>
      </w:r>
    </w:p>
    <w:p>
      <w:pPr>
        <w:pStyle w:val="Normal"/>
        <w:bidi w:val="0"/>
        <w:jc w:val="center"/>
        <w:rPr>
          <w:sz w:val="32"/>
          <w:szCs w:val="32"/>
        </w:rPr>
      </w:pPr>
      <w:r>
        <w:rPr>
          <w:sz w:val="32"/>
          <w:szCs w:val="32"/>
        </w:rPr>
      </w:r>
    </w:p>
    <w:p>
      <w:pPr>
        <w:pStyle w:val="Normal"/>
        <w:bidi w:val="0"/>
        <w:jc w:val="left"/>
        <w:rPr>
          <w:rFonts w:ascii="Times New Roman" w:hAnsi="Times New Roman"/>
          <w:sz w:val="24"/>
          <w:szCs w:val="24"/>
          <w:lang w:val="bg-BG"/>
        </w:rPr>
      </w:pPr>
      <w:r>
        <w:rPr>
          <w:rFonts w:ascii="Times New Roman" w:hAnsi="Times New Roman"/>
          <w:sz w:val="24"/>
          <w:szCs w:val="24"/>
          <w:lang w:val="bg-BG"/>
        </w:rPr>
        <w:t>1.Описание на проекта</w:t>
      </w:r>
    </w:p>
    <w:p>
      <w:pPr>
        <w:pStyle w:val="Normal"/>
        <w:bidi w:val="0"/>
        <w:jc w:val="left"/>
        <w:rPr>
          <w:rFonts w:ascii="Times New Roman" w:hAnsi="Times New Roman"/>
          <w:sz w:val="24"/>
          <w:szCs w:val="24"/>
          <w:lang w:val="bg-BG"/>
        </w:rPr>
      </w:pPr>
      <w:r>
        <w:rPr>
          <w:rFonts w:ascii="Times New Roman" w:hAnsi="Times New Roman"/>
          <w:sz w:val="24"/>
          <w:szCs w:val="24"/>
          <w:lang w:val="bg-BG"/>
        </w:rPr>
        <w:t>2.Преглед на предметната област</w:t>
      </w:r>
    </w:p>
    <w:p>
      <w:pPr>
        <w:pStyle w:val="Normal"/>
        <w:bidi w:val="0"/>
        <w:jc w:val="left"/>
        <w:rPr>
          <w:rFonts w:ascii="Times New Roman" w:hAnsi="Times New Roman"/>
          <w:sz w:val="24"/>
          <w:szCs w:val="24"/>
          <w:lang w:val="bg-BG"/>
        </w:rPr>
      </w:pPr>
      <w:r>
        <w:rPr>
          <w:rFonts w:ascii="Times New Roman" w:hAnsi="Times New Roman"/>
          <w:sz w:val="24"/>
          <w:szCs w:val="24"/>
          <w:lang w:val="bg-BG"/>
        </w:rPr>
        <w:t>3.Проектиране</w:t>
      </w:r>
    </w:p>
    <w:p>
      <w:pPr>
        <w:pStyle w:val="Normal"/>
        <w:bidi w:val="0"/>
        <w:jc w:val="left"/>
        <w:rPr>
          <w:rFonts w:ascii="Times New Roman" w:hAnsi="Times New Roman"/>
          <w:sz w:val="24"/>
          <w:szCs w:val="24"/>
          <w:lang w:val="bg-BG"/>
        </w:rPr>
      </w:pPr>
      <w:r>
        <w:rPr>
          <w:rFonts w:ascii="Times New Roman" w:hAnsi="Times New Roman"/>
          <w:sz w:val="24"/>
          <w:szCs w:val="24"/>
          <w:lang w:val="bg-BG"/>
        </w:rPr>
        <w:t>4.Реализация</w:t>
      </w:r>
    </w:p>
    <w:p>
      <w:pPr>
        <w:pStyle w:val="Normal"/>
        <w:bidi w:val="0"/>
        <w:jc w:val="left"/>
        <w:rPr>
          <w:rFonts w:ascii="Times New Roman" w:hAnsi="Times New Roman"/>
          <w:sz w:val="24"/>
          <w:szCs w:val="24"/>
          <w:lang w:val="bg-BG"/>
        </w:rPr>
      </w:pPr>
      <w:r>
        <w:rPr>
          <w:rFonts w:eastAsia="NSimSun" w:cs="Arial" w:ascii="Times New Roman" w:hAnsi="Times New Roman"/>
          <w:color w:val="auto"/>
          <w:kern w:val="2"/>
          <w:sz w:val="24"/>
          <w:szCs w:val="24"/>
          <w:lang w:val="bg-BG" w:eastAsia="zh-CN" w:bidi="hi-IN"/>
        </w:rPr>
        <w:t>5.Демонстрационни кадри</w:t>
      </w:r>
    </w:p>
    <w:p>
      <w:pPr>
        <w:pStyle w:val="Normal"/>
        <w:bidi w:val="0"/>
        <w:jc w:val="left"/>
        <w:rPr>
          <w:rFonts w:ascii="Times New Roman" w:hAnsi="Times New Roman"/>
          <w:sz w:val="24"/>
          <w:szCs w:val="24"/>
          <w:lang w:val="bg-BG"/>
        </w:rPr>
      </w:pPr>
      <w:r>
        <w:rPr>
          <w:rFonts w:ascii="Times New Roman" w:hAnsi="Times New Roman"/>
          <w:sz w:val="24"/>
          <w:szCs w:val="24"/>
          <w:lang w:val="bg-BG"/>
        </w:rPr>
        <w:t>6.Заключение и използвани източници</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center"/>
        <w:rPr>
          <w:rFonts w:ascii="Times New Roman" w:hAnsi="Times New Roman"/>
          <w:sz w:val="24"/>
          <w:szCs w:val="24"/>
          <w:lang w:val="bg-BG"/>
        </w:rPr>
      </w:pPr>
      <w:r>
        <w:rPr>
          <w:rFonts w:ascii="Times New Roman" w:hAnsi="Times New Roman"/>
          <w:sz w:val="32"/>
          <w:szCs w:val="32"/>
          <w:lang w:val="bg-BG"/>
        </w:rPr>
        <w:t>1.Описание на проекта</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24"/>
          <w:szCs w:val="24"/>
          <w:lang w:val="bg-BG"/>
        </w:rPr>
        <w:tab/>
        <w:t xml:space="preserve">Целта на проекта е да се състави програма реализираща анимация на подскачащ обект съобразно управлението от мишката под формата на компютърна игра. </w:t>
      </w:r>
      <w:r>
        <w:rPr>
          <w:rFonts w:eastAsia="NSimSun" w:cs="Arial"/>
          <w:color w:val="auto"/>
          <w:kern w:val="2"/>
          <w:sz w:val="24"/>
          <w:szCs w:val="24"/>
          <w:lang w:val="bg-BG" w:eastAsia="zh-CN" w:bidi="hi-IN"/>
        </w:rPr>
        <w:t>За</w:t>
      </w:r>
      <w:r>
        <w:rPr>
          <w:sz w:val="24"/>
          <w:szCs w:val="24"/>
          <w:lang w:val="bg-BG"/>
        </w:rPr>
        <w:t xml:space="preserve"> вдъхновение </w:t>
      </w:r>
      <w:r>
        <w:rPr>
          <w:rFonts w:eastAsia="NSimSun" w:cs="Arial"/>
          <w:color w:val="auto"/>
          <w:kern w:val="2"/>
          <w:sz w:val="24"/>
          <w:szCs w:val="24"/>
          <w:lang w:val="bg-BG" w:eastAsia="zh-CN" w:bidi="hi-IN"/>
        </w:rPr>
        <w:t>представлява</w:t>
      </w:r>
      <w:r>
        <w:rPr>
          <w:sz w:val="24"/>
          <w:szCs w:val="24"/>
          <w:lang w:val="bg-BG"/>
        </w:rPr>
        <w:t xml:space="preserve"> играта „</w:t>
      </w:r>
      <w:r>
        <w:rPr>
          <w:sz w:val="24"/>
          <w:szCs w:val="24"/>
          <w:lang w:val="en-US"/>
        </w:rPr>
        <w:t>Jump King</w:t>
      </w:r>
      <w:r>
        <w:rPr>
          <w:sz w:val="24"/>
          <w:szCs w:val="24"/>
          <w:lang w:val="bg-BG"/>
        </w:rPr>
        <w:t xml:space="preserve">“ на </w:t>
      </w:r>
      <w:r>
        <w:rPr>
          <w:sz w:val="24"/>
          <w:szCs w:val="24"/>
          <w:lang w:val="en-US"/>
        </w:rPr>
        <w:t>Nexile, Ukiyo Publishing.</w:t>
      </w:r>
    </w:p>
    <w:p>
      <w:pPr>
        <w:pStyle w:val="Normal"/>
        <w:bidi w:val="0"/>
        <w:jc w:val="both"/>
        <w:rPr/>
      </w:pPr>
      <w:r>
        <w:rPr>
          <w:sz w:val="24"/>
          <w:szCs w:val="24"/>
          <w:lang w:val="en-US"/>
        </w:rPr>
        <w:tab/>
      </w:r>
      <w:r>
        <w:rPr>
          <w:sz w:val="24"/>
          <w:szCs w:val="24"/>
          <w:lang w:val="bg-BG"/>
        </w:rPr>
        <w:t>Играта се състои от едно ниво, разделено на 3 участъка. Играчът управлява движенията на героя в центъра на екрана. Движенията се осъществяват чрез насочени подскоци в посока, определена от местоположението на курсора спрямо героя. Подскоците се осъществяват чрез задържане левия бутон на мишката и пускане след определен период. Продължителността на задържането определя силата на подскока.</w:t>
      </w:r>
    </w:p>
    <w:p>
      <w:pPr>
        <w:pStyle w:val="Normal"/>
        <w:bidi w:val="0"/>
        <w:jc w:val="both"/>
        <w:rPr/>
      </w:pPr>
      <w:r>
        <w:rPr>
          <w:sz w:val="24"/>
          <w:szCs w:val="24"/>
          <w:lang w:val="bg-BG"/>
        </w:rPr>
        <w:tab/>
        <w:t>Целта на играча е достигането до „звезда“ намираща се на края на нивото, събирайки възможно най-голям брой „монети“ носещи точки. В нивото също се намират и „знамена“, които запазват напредъка на играча. Като препядствия са разпръснати „триони“. При контакт с тях героя се връща в началното положение или последно достигнатото знаме, а играчът губи една точка.</w:t>
      </w:r>
    </w:p>
    <w:p>
      <w:pPr>
        <w:pStyle w:val="Normal"/>
        <w:bidi w:val="0"/>
        <w:jc w:val="both"/>
        <w:rPr/>
      </w:pPr>
      <w:r>
        <w:rPr>
          <w:sz w:val="24"/>
          <w:szCs w:val="24"/>
          <w:lang w:val="bg-BG"/>
        </w:rPr>
        <w:tab/>
        <w:t>Трудността на играта, определена от разположението на платформите и препядствията, се увеличава в зависимост от напредъка на играча в нивото.</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2.Преглед на предметната област</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В проекта са използвани формули и техники от компютърната графика като транслация и ротация на точка. Използвани са вградени функции за изчертаване и запълване многоъгълник с цвят, текстура и градиент. Налице са и оптимизации върху производителността чрез определяне на обекти намиращи се извън екрана. Използван е и алгоритъм за откриване на сблъсъци между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3.Проектиране</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Като средства за реализация са избрани езиците за програмиране</w:t>
      </w:r>
      <w:r>
        <w:rPr>
          <w:i/>
          <w:iCs/>
          <w:sz w:val="24"/>
          <w:szCs w:val="24"/>
          <w:lang w:val="bg-BG"/>
        </w:rPr>
        <w:t xml:space="preserve"> </w:t>
      </w:r>
      <w:r>
        <w:rPr>
          <w:i/>
          <w:iCs/>
          <w:sz w:val="24"/>
          <w:szCs w:val="24"/>
          <w:lang w:val="en-US"/>
        </w:rPr>
        <w:t>HTML</w:t>
      </w:r>
      <w:r>
        <w:rPr>
          <w:sz w:val="24"/>
          <w:szCs w:val="24"/>
          <w:lang w:val="en-US"/>
        </w:rPr>
        <w:t xml:space="preserve">, </w:t>
      </w:r>
      <w:r>
        <w:rPr>
          <w:i/>
          <w:iCs/>
          <w:sz w:val="24"/>
          <w:szCs w:val="24"/>
          <w:lang w:val="en-US"/>
        </w:rPr>
        <w:t>CSS</w:t>
      </w:r>
      <w:r>
        <w:rPr>
          <w:sz w:val="24"/>
          <w:szCs w:val="24"/>
          <w:lang w:val="en-US"/>
        </w:rPr>
        <w:t xml:space="preserve"> </w:t>
      </w:r>
      <w:r>
        <w:rPr>
          <w:sz w:val="24"/>
          <w:szCs w:val="24"/>
          <w:lang w:val="bg-BG"/>
        </w:rPr>
        <w:t xml:space="preserve">и </w:t>
      </w:r>
      <w:r>
        <w:rPr>
          <w:i/>
          <w:iCs/>
          <w:sz w:val="24"/>
          <w:szCs w:val="24"/>
          <w:lang w:val="en-US"/>
        </w:rPr>
        <w:t>Javascript</w:t>
      </w:r>
      <w:r>
        <w:rPr>
          <w:sz w:val="24"/>
          <w:szCs w:val="24"/>
          <w:lang w:val="en-US"/>
        </w:rPr>
        <w:t xml:space="preserve">. </w:t>
      </w:r>
      <w:r>
        <w:rPr>
          <w:sz w:val="24"/>
          <w:szCs w:val="24"/>
          <w:lang w:val="bg-BG"/>
        </w:rPr>
        <w:t xml:space="preserve">Проекта съдъража един </w:t>
      </w:r>
      <w:r>
        <w:rPr>
          <w:sz w:val="24"/>
          <w:szCs w:val="24"/>
          <w:lang w:val="en-US"/>
        </w:rPr>
        <w:t xml:space="preserve">HTML </w:t>
      </w:r>
      <w:r>
        <w:rPr>
          <w:sz w:val="24"/>
          <w:szCs w:val="24"/>
          <w:lang w:val="bg-BG"/>
        </w:rPr>
        <w:t>файл</w:t>
      </w:r>
      <w:r>
        <w:rPr>
          <w:i/>
          <w:iCs/>
          <w:sz w:val="24"/>
          <w:szCs w:val="24"/>
          <w:lang w:val="bg-BG"/>
        </w:rPr>
        <w:t xml:space="preserve"> </w:t>
      </w:r>
      <w:r>
        <w:rPr>
          <w:i/>
          <w:iCs/>
          <w:sz w:val="24"/>
          <w:szCs w:val="24"/>
          <w:lang w:val="en-US"/>
        </w:rPr>
        <w:t>index.html</w:t>
      </w:r>
      <w:r>
        <w:rPr>
          <w:sz w:val="24"/>
          <w:szCs w:val="24"/>
          <w:lang w:val="bg-BG"/>
        </w:rPr>
        <w:t xml:space="preserve">, който указва и повиква скриптовете. Скриптовите файлове се намират в папката </w:t>
      </w:r>
      <w:r>
        <w:rPr>
          <w:i/>
          <w:iCs/>
          <w:sz w:val="24"/>
          <w:szCs w:val="24"/>
          <w:lang w:val="en-US"/>
        </w:rPr>
        <w:t xml:space="preserve">scripts, </w:t>
      </w:r>
      <w:r>
        <w:rPr>
          <w:i w:val="false"/>
          <w:iCs w:val="false"/>
          <w:sz w:val="24"/>
          <w:szCs w:val="24"/>
          <w:lang w:val="bg-BG"/>
        </w:rPr>
        <w:t xml:space="preserve">а изображенията използвани като текстури в папката </w:t>
      </w:r>
      <w:r>
        <w:rPr>
          <w:i/>
          <w:iCs/>
          <w:sz w:val="24"/>
          <w:szCs w:val="24"/>
          <w:lang w:val="en-US"/>
        </w:rPr>
        <w:t>assets</w:t>
      </w:r>
      <w:r>
        <w:rPr>
          <w:sz w:val="24"/>
          <w:szCs w:val="24"/>
          <w:lang w:val="bg-BG"/>
        </w:rPr>
        <w:t xml:space="preserve">. Всички класове в проекта и повечето функции се намират в собствени файлове, с изключение на </w:t>
      </w:r>
      <w:r>
        <w:rPr>
          <w:i/>
          <w:iCs/>
          <w:sz w:val="24"/>
          <w:szCs w:val="24"/>
          <w:lang w:val="en-US"/>
        </w:rPr>
        <w:t>math.js</w:t>
      </w:r>
      <w:r>
        <w:rPr>
          <w:sz w:val="24"/>
          <w:szCs w:val="24"/>
          <w:lang w:val="bg-BG"/>
        </w:rPr>
        <w:t xml:space="preserve">, който съдържа полезни функции за графични изчисления, и </w:t>
      </w:r>
      <w:r>
        <w:rPr>
          <w:i/>
          <w:iCs/>
          <w:sz w:val="24"/>
          <w:szCs w:val="24"/>
          <w:lang w:val="en-US"/>
        </w:rPr>
        <w:t>input.js</w:t>
      </w:r>
      <w:r>
        <w:rPr>
          <w:sz w:val="24"/>
          <w:szCs w:val="24"/>
          <w:lang w:val="bg-BG"/>
        </w:rPr>
        <w:t xml:space="preserve"> , който съдържа функции отчитащи управлението от мишката чрез </w:t>
      </w:r>
      <w:r>
        <w:rPr>
          <w:i/>
          <w:iCs/>
          <w:sz w:val="24"/>
          <w:szCs w:val="24"/>
          <w:lang w:val="bg-BG"/>
        </w:rPr>
        <w:t>Event Listene</w:t>
      </w:r>
      <w:r>
        <w:rPr>
          <w:i/>
          <w:iCs/>
          <w:sz w:val="24"/>
          <w:szCs w:val="24"/>
          <w:lang w:val="en-US"/>
        </w:rPr>
        <w:t>r</w:t>
      </w:r>
      <w:r>
        <w:rPr>
          <w:i/>
          <w:iCs/>
          <w:sz w:val="24"/>
          <w:szCs w:val="24"/>
          <w:lang w:val="bg-BG"/>
        </w:rPr>
        <w:t>.</w:t>
      </w:r>
    </w:p>
    <w:p>
      <w:pPr>
        <w:pStyle w:val="Normal"/>
        <w:bidi w:val="0"/>
        <w:jc w:val="both"/>
        <w:rPr/>
      </w:pPr>
      <w:r>
        <w:rPr>
          <w:i/>
          <w:iCs/>
          <w:sz w:val="24"/>
          <w:szCs w:val="24"/>
          <w:lang w:val="bg-BG"/>
        </w:rPr>
        <w:tab/>
      </w:r>
      <w:r>
        <w:rPr>
          <w:i w:val="false"/>
          <w:iCs w:val="false"/>
          <w:sz w:val="24"/>
          <w:szCs w:val="24"/>
          <w:lang w:val="bg-BG"/>
        </w:rPr>
        <w:t xml:space="preserve">Класовете </w:t>
      </w:r>
      <w:r>
        <w:rPr>
          <w:i/>
          <w:iCs/>
          <w:sz w:val="24"/>
          <w:szCs w:val="24"/>
          <w:lang w:val="en-US"/>
        </w:rPr>
        <w:t>Cloud, Coin, Player, SavePoint, Saw, Star</w:t>
      </w:r>
      <w:r>
        <w:rPr>
          <w:i w:val="false"/>
          <w:iCs w:val="false"/>
          <w:sz w:val="24"/>
          <w:szCs w:val="24"/>
          <w:lang w:val="en-US"/>
        </w:rPr>
        <w:t xml:space="preserve"> </w:t>
      </w:r>
      <w:r>
        <w:rPr>
          <w:i w:val="false"/>
          <w:iCs w:val="false"/>
          <w:sz w:val="24"/>
          <w:szCs w:val="24"/>
          <w:lang w:val="bg-BG"/>
        </w:rPr>
        <w:t xml:space="preserve">и </w:t>
      </w:r>
      <w:r>
        <w:rPr>
          <w:i/>
          <w:iCs/>
          <w:sz w:val="24"/>
          <w:szCs w:val="24"/>
          <w:lang w:val="en-US"/>
        </w:rPr>
        <w:t>Wall</w:t>
      </w:r>
      <w:r>
        <w:rPr>
          <w:i w:val="false"/>
          <w:iCs w:val="false"/>
          <w:sz w:val="24"/>
          <w:szCs w:val="24"/>
          <w:lang w:val="en-US"/>
        </w:rPr>
        <w:t xml:space="preserve"> </w:t>
      </w:r>
      <w:r>
        <w:rPr>
          <w:i w:val="false"/>
          <w:iCs w:val="false"/>
          <w:sz w:val="24"/>
          <w:szCs w:val="24"/>
          <w:lang w:val="bg-BG"/>
        </w:rPr>
        <w:t xml:space="preserve">представляват игровите обекти, които се визуализират на екрана. Всички те наследяват от класа </w:t>
      </w:r>
      <w:r>
        <w:rPr>
          <w:i/>
          <w:iCs/>
          <w:sz w:val="24"/>
          <w:szCs w:val="24"/>
          <w:lang w:val="en-US"/>
        </w:rPr>
        <w:t>Box,</w:t>
      </w:r>
      <w:r>
        <w:rPr>
          <w:i w:val="false"/>
          <w:iCs w:val="false"/>
          <w:sz w:val="24"/>
          <w:szCs w:val="24"/>
          <w:lang w:val="bg-BG"/>
        </w:rPr>
        <w:t xml:space="preserve"> описващ правоъгълник, който</w:t>
      </w:r>
      <w:r>
        <w:rPr>
          <w:i w:val="false"/>
          <w:iCs w:val="false"/>
          <w:sz w:val="24"/>
          <w:szCs w:val="24"/>
          <w:lang w:val="en-US"/>
        </w:rPr>
        <w:t xml:space="preserve"> </w:t>
      </w:r>
      <w:r>
        <w:rPr>
          <w:i w:val="false"/>
          <w:iCs w:val="false"/>
          <w:sz w:val="24"/>
          <w:szCs w:val="24"/>
          <w:lang w:val="bg-BG"/>
        </w:rPr>
        <w:t xml:space="preserve">съдържащ атрибути за местоположение и </w:t>
      </w:r>
      <w:r>
        <w:rPr>
          <w:rFonts w:eastAsia="NSimSun" w:cs="Arial"/>
          <w:i w:val="false"/>
          <w:iCs w:val="false"/>
          <w:color w:val="auto"/>
          <w:kern w:val="2"/>
          <w:sz w:val="24"/>
          <w:szCs w:val="24"/>
          <w:lang w:val="bg-BG" w:eastAsia="zh-CN" w:bidi="hi-IN"/>
        </w:rPr>
        <w:t>размери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Чрез неговите методи може да се разбере дали даден обект се припокрива с друг.</w:t>
      </w:r>
      <w:r>
        <w:rPr>
          <w:i w:val="false"/>
          <w:iCs w:val="false"/>
          <w:sz w:val="26"/>
          <w:szCs w:val="26"/>
          <w:lang w:val="bg-BG"/>
        </w:rPr>
        <w:t xml:space="preserve"> Класът</w:t>
      </w:r>
      <w:r>
        <w:rPr>
          <w:i w:val="false"/>
          <w:iCs w:val="false"/>
          <w:sz w:val="26"/>
          <w:szCs w:val="26"/>
          <w:lang w:val="en-US"/>
        </w:rPr>
        <w:t xml:space="preserve"> </w:t>
      </w:r>
      <w:r>
        <w:rPr>
          <w:i/>
          <w:iCs/>
          <w:sz w:val="26"/>
          <w:szCs w:val="26"/>
          <w:lang w:val="en-US"/>
        </w:rPr>
        <w:t>Box</w:t>
      </w:r>
      <w:r>
        <w:rPr>
          <w:i w:val="false"/>
          <w:iCs w:val="false"/>
          <w:sz w:val="26"/>
          <w:szCs w:val="26"/>
          <w:lang w:val="bg-BG"/>
        </w:rPr>
        <w:t xml:space="preserve"> от своя страна наследява от класа</w:t>
      </w:r>
      <w:r>
        <w:rPr>
          <w:i w:val="false"/>
          <w:iCs w:val="false"/>
          <w:sz w:val="26"/>
          <w:szCs w:val="26"/>
          <w:lang w:val="en-US"/>
        </w:rPr>
        <w:t xml:space="preserve"> </w:t>
      </w:r>
      <w:r>
        <w:rPr>
          <w:i/>
          <w:iCs/>
          <w:sz w:val="26"/>
          <w:szCs w:val="26"/>
          <w:lang w:val="en-US"/>
        </w:rPr>
        <w:t>Vector</w:t>
      </w:r>
      <w:r>
        <w:rPr>
          <w:i w:val="false"/>
          <w:iCs w:val="false"/>
          <w:sz w:val="26"/>
          <w:szCs w:val="26"/>
          <w:lang w:val="bg-BG"/>
        </w:rPr>
        <w:t xml:space="preserve"> съдържащ координати</w:t>
      </w:r>
      <w:r>
        <w:rPr>
          <w:i w:val="false"/>
          <w:iCs w:val="false"/>
          <w:sz w:val="26"/>
          <w:szCs w:val="26"/>
          <w:lang w:val="en-US"/>
        </w:rPr>
        <w:t xml:space="preserve"> x </w:t>
      </w:r>
      <w:r>
        <w:rPr>
          <w:i w:val="false"/>
          <w:iCs w:val="false"/>
          <w:sz w:val="26"/>
          <w:szCs w:val="26"/>
          <w:lang w:val="bg-BG"/>
        </w:rPr>
        <w:t>и</w:t>
      </w:r>
      <w:r>
        <w:rPr>
          <w:i w:val="false"/>
          <w:iCs w:val="false"/>
          <w:sz w:val="26"/>
          <w:szCs w:val="26"/>
          <w:lang w:val="en-US"/>
        </w:rPr>
        <w:t xml:space="preserve"> y.</w:t>
      </w:r>
    </w:p>
    <w:p>
      <w:pPr>
        <w:pStyle w:val="Normal"/>
        <w:bidi w:val="0"/>
        <w:jc w:val="both"/>
        <w:rPr/>
      </w:pPr>
      <w:r>
        <w:rPr>
          <w:i w:val="false"/>
          <w:iCs w:val="false"/>
          <w:sz w:val="26"/>
          <w:szCs w:val="26"/>
          <w:lang w:val="en-US"/>
        </w:rPr>
        <w:tab/>
      </w:r>
      <w:r>
        <w:rPr>
          <w:i w:val="false"/>
          <w:iCs w:val="false"/>
          <w:sz w:val="26"/>
          <w:szCs w:val="26"/>
          <w:lang w:val="bg-BG"/>
        </w:rPr>
        <w:t xml:space="preserve">Всички игрови обекти се съхраняват в различни масиви според тяхната роля във файла </w:t>
      </w:r>
      <w:r>
        <w:rPr>
          <w:i/>
          <w:iCs/>
          <w:sz w:val="26"/>
          <w:szCs w:val="26"/>
          <w:lang w:val="bg-BG"/>
        </w:rPr>
        <w:t>„</w:t>
      </w:r>
      <w:r>
        <w:rPr>
          <w:i/>
          <w:iCs/>
          <w:sz w:val="26"/>
          <w:szCs w:val="26"/>
          <w:lang w:val="en-US"/>
        </w:rPr>
        <w:t>game_objects.js</w:t>
      </w:r>
      <w:r>
        <w:rPr>
          <w:i/>
          <w:iCs/>
          <w:sz w:val="26"/>
          <w:szCs w:val="26"/>
          <w:lang w:val="bg-BG"/>
        </w:rPr>
        <w:t>“.</w:t>
      </w:r>
      <w:r>
        <w:rPr>
          <w:i w:val="false"/>
          <w:iCs w:val="false"/>
          <w:sz w:val="26"/>
          <w:szCs w:val="26"/>
          <w:lang w:val="bg-BG"/>
        </w:rPr>
        <w:t xml:space="preserve"> Техните координати и стойности са зададени в кода. Игровата логика както и кода за графиката се контролира и изпълнява от функцията</w:t>
      </w:r>
      <w:r>
        <w:rPr>
          <w:i w:val="false"/>
          <w:iCs w:val="false"/>
          <w:sz w:val="26"/>
          <w:szCs w:val="26"/>
          <w:lang w:val="en-US"/>
        </w:rPr>
        <w:t xml:space="preserve"> </w:t>
      </w:r>
      <w:r>
        <w:rPr>
          <w:i/>
          <w:iCs/>
          <w:sz w:val="26"/>
          <w:szCs w:val="26"/>
          <w:lang w:val="en-US"/>
        </w:rPr>
        <w:t>main</w:t>
      </w:r>
      <w:r>
        <w:rPr>
          <w:i w:val="false"/>
          <w:iCs w:val="false"/>
          <w:sz w:val="26"/>
          <w:szCs w:val="26"/>
          <w:lang w:val="bg-BG"/>
        </w:rPr>
        <w:t xml:space="preserve">  в </w:t>
      </w:r>
      <w:r>
        <w:rPr>
          <w:i/>
          <w:iCs/>
          <w:sz w:val="26"/>
          <w:szCs w:val="26"/>
          <w:lang w:val="bg-BG"/>
        </w:rPr>
        <w:t>„</w:t>
      </w:r>
      <w:r>
        <w:rPr>
          <w:i/>
          <w:iCs/>
          <w:sz w:val="26"/>
          <w:szCs w:val="26"/>
          <w:lang w:val="en-US"/>
        </w:rPr>
        <w:t>main.js</w:t>
      </w:r>
      <w:r>
        <w:rPr>
          <w:i/>
          <w:iCs/>
          <w:sz w:val="26"/>
          <w:szCs w:val="26"/>
          <w:lang w:val="bg-BG"/>
        </w:rPr>
        <w:t xml:space="preserve">“. </w:t>
      </w:r>
      <w:r>
        <w:rPr>
          <w:i w:val="false"/>
          <w:iCs w:val="false"/>
          <w:sz w:val="26"/>
          <w:szCs w:val="26"/>
          <w:lang w:val="bg-BG"/>
        </w:rPr>
        <w:t>Тя се извиква 60 пъти за секунда, осигурявайки опресняване на екрана 60 пъти в секунда.</w:t>
      </w:r>
      <w:r>
        <w:rPr>
          <w:i w:val="false"/>
          <w:iCs w:val="false"/>
          <w:sz w:val="24"/>
          <w:szCs w:val="24"/>
          <w:lang w:val="bg-BG"/>
        </w:rPr>
        <w:t xml:space="preserve"> Всички игрови обекти се визуализират спрямо дадена точка (</w:t>
      </w:r>
      <w:r>
        <w:rPr>
          <w:i/>
          <w:iCs/>
          <w:sz w:val="24"/>
          <w:szCs w:val="24"/>
          <w:lang w:val="en-US"/>
        </w:rPr>
        <w:t>focusPoint</w:t>
      </w:r>
      <w:r>
        <w:rPr>
          <w:i w:val="false"/>
          <w:iCs w:val="false"/>
          <w:sz w:val="24"/>
          <w:szCs w:val="24"/>
          <w:lang w:val="bg-BG"/>
        </w:rPr>
        <w:t xml:space="preserve">), която винаги приема координатите на центъра на героя. </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4.Реализация</w:t>
      </w:r>
    </w:p>
    <w:p>
      <w:pPr>
        <w:pStyle w:val="Normal"/>
        <w:bidi w:val="0"/>
        <w:jc w:val="center"/>
        <w:rPr>
          <w:sz w:val="28"/>
          <w:szCs w:val="28"/>
          <w:lang w:val="bg-BG"/>
        </w:rPr>
      </w:pPr>
      <w:r>
        <w:rPr>
          <w:sz w:val="28"/>
          <w:szCs w:val="28"/>
          <w:lang w:val="bg-BG"/>
        </w:rPr>
      </w:r>
    </w:p>
    <w:p>
      <w:pPr>
        <w:pStyle w:val="Normal"/>
        <w:bidi w:val="0"/>
        <w:jc w:val="both"/>
        <w:rPr>
          <w:sz w:val="28"/>
          <w:szCs w:val="28"/>
          <w:lang w:val="bg-BG"/>
        </w:rPr>
      </w:pPr>
      <w:r>
        <w:rPr>
          <w:sz w:val="28"/>
          <w:szCs w:val="28"/>
          <w:lang w:val="bg-BG"/>
        </w:rPr>
        <w:tab/>
      </w:r>
      <w:r>
        <w:rPr>
          <w:sz w:val="24"/>
          <w:szCs w:val="24"/>
          <w:lang w:val="bg-BG"/>
        </w:rPr>
        <w:t xml:space="preserve">В следния раздел са разгледани някои от основните функции и класове в проекта. Дадено е описание на действието и ролята на съответната функция, метод или клас, заедно със сорс кода. Означението „ </w:t>
      </w:r>
      <w:r>
        <w:rPr>
          <w:b/>
          <w:bCs/>
          <w:sz w:val="24"/>
          <w:szCs w:val="24"/>
          <w:lang w:val="bg-BG"/>
        </w:rPr>
        <w:t xml:space="preserve">... </w:t>
      </w:r>
      <w:r>
        <w:rPr>
          <w:sz w:val="24"/>
          <w:szCs w:val="24"/>
          <w:lang w:val="bg-BG"/>
        </w:rPr>
        <w:t xml:space="preserve">“ , показва че са изпуснати един или няколко реда от кода. </w:t>
      </w:r>
    </w:p>
    <w:p>
      <w:pPr>
        <w:pStyle w:val="Normal"/>
        <w:bidi w:val="0"/>
        <w:jc w:val="center"/>
        <w:rPr>
          <w:sz w:val="28"/>
          <w:szCs w:val="28"/>
          <w:lang w:val="bg-BG"/>
        </w:rPr>
      </w:pPr>
      <w:r>
        <w:rPr>
          <w:sz w:val="28"/>
          <w:szCs w:val="28"/>
          <w:lang w:val="bg-BG"/>
        </w:rPr>
      </w:r>
    </w:p>
    <w:p>
      <w:pPr>
        <w:pStyle w:val="Normal"/>
        <w:bidi w:val="0"/>
        <w:jc w:val="both"/>
        <w:rPr/>
      </w:pPr>
      <w:r>
        <w:rPr/>
        <w:tab/>
        <w:t>Класъ</w:t>
      </w:r>
      <w:r>
        <w:rPr>
          <w:lang w:val="bg-BG"/>
        </w:rPr>
        <w:t>т</w:t>
      </w:r>
      <w:r>
        <w:rPr/>
        <w:t xml:space="preserve"> </w:t>
      </w:r>
      <w:r>
        <w:rPr>
          <w:i/>
          <w:iCs/>
          <w:lang w:val="en-US"/>
        </w:rPr>
        <w:t>Box</w:t>
      </w:r>
      <w:r>
        <w:rPr>
          <w:lang w:val="en-US"/>
        </w:rPr>
        <w:t xml:space="preserve"> </w:t>
      </w:r>
      <w:r>
        <w:rPr>
          <w:lang w:val="bg-BG"/>
        </w:rPr>
        <w:t xml:space="preserve">се наследява от повечето игрови обекти и представлява </w:t>
      </w:r>
      <w:r>
        <w:rPr>
          <w:i/>
          <w:iCs/>
          <w:lang w:val="en-US"/>
        </w:rPr>
        <w:t xml:space="preserve">Bounding box </w:t>
      </w:r>
      <w:r>
        <w:rPr>
          <w:i w:val="false"/>
          <w:iCs w:val="false"/>
          <w:lang w:val="bg-BG"/>
        </w:rPr>
        <w:t>на конкретния обект</w:t>
      </w:r>
      <w:r>
        <w:rPr>
          <w:lang w:val="bg-BG"/>
        </w:rPr>
        <w:t>. Чрез метода</w:t>
      </w:r>
      <w:r>
        <w:rPr>
          <w:lang w:val="en-US"/>
        </w:rPr>
        <w:t xml:space="preserve"> </w:t>
      </w:r>
      <w:r>
        <w:rPr>
          <w:i/>
          <w:iCs/>
          <w:lang w:val="en-US"/>
        </w:rPr>
        <w:t>overlap</w:t>
      </w:r>
      <w:r>
        <w:rPr>
          <w:lang w:val="en-US"/>
        </w:rPr>
        <w:t xml:space="preserve"> </w:t>
      </w:r>
      <w:r>
        <w:rPr>
          <w:lang w:val="bg-BG"/>
        </w:rPr>
        <w:t>се проверява дали обекта се намира на екрана, след подаване на местоположението и размера на екрана под формата на друга инстанция на класа. Ако се припокриват тогава знаем, че обекта се намира на екрана и трябва да бъде нарисуван.</w:t>
      </w:r>
    </w:p>
    <w:p>
      <w:pPr>
        <w:pStyle w:val="Normal"/>
        <w:bidi w:val="0"/>
        <w:jc w:val="both"/>
        <w:rPr/>
      </w:pPr>
      <w:r>
        <w:rPr>
          <w:lang w:val="bg-BG"/>
        </w:rPr>
        <w:tab/>
        <w:t xml:space="preserve">Методът </w:t>
      </w:r>
      <w:r>
        <w:rPr>
          <w:rFonts w:eastAsia="NSimSun" w:cs="Arial"/>
          <w:i/>
          <w:iCs/>
          <w:color w:val="auto"/>
          <w:kern w:val="2"/>
          <w:sz w:val="24"/>
          <w:szCs w:val="24"/>
          <w:lang w:val="en-US" w:eastAsia="zh-CN" w:bidi="hi-IN"/>
        </w:rPr>
        <w:t>fix</w:t>
      </w:r>
      <w:r>
        <w:rPr>
          <w:rFonts w:eastAsia="NSimSun" w:cs="Arial"/>
          <w:i w:val="false"/>
          <w:iCs w:val="false"/>
          <w:color w:val="auto"/>
          <w:kern w:val="2"/>
          <w:sz w:val="24"/>
          <w:szCs w:val="24"/>
          <w:lang w:val="bg-BG" w:eastAsia="zh-CN" w:bidi="hi-IN"/>
        </w:rPr>
        <w:t xml:space="preserve"> връща минималните стойности за изменение на координатите нужни, така че обекта да не се припокрива със зададения в параметъра. Използва се при сблъсък на героя(</w:t>
      </w:r>
      <w:r>
        <w:rPr>
          <w:rFonts w:eastAsia="NSimSun" w:cs="Arial"/>
          <w:i/>
          <w:iCs/>
          <w:color w:val="auto"/>
          <w:kern w:val="2"/>
          <w:sz w:val="24"/>
          <w:szCs w:val="24"/>
          <w:lang w:val="en-US" w:eastAsia="zh-CN" w:bidi="hi-IN"/>
        </w:rPr>
        <w:t>Player</w:t>
      </w:r>
      <w:r>
        <w:rPr>
          <w:rFonts w:eastAsia="NSimSun" w:cs="Arial"/>
          <w:i w:val="false"/>
          <w:iCs w:val="false"/>
          <w:color w:val="auto"/>
          <w:kern w:val="2"/>
          <w:sz w:val="24"/>
          <w:szCs w:val="24"/>
          <w:lang w:val="bg-BG" w:eastAsia="zh-CN" w:bidi="hi-IN"/>
        </w:rPr>
        <w:t>) със платформа/стена(</w:t>
      </w:r>
      <w:r>
        <w:rPr>
          <w:rFonts w:eastAsia="NSimSun" w:cs="Arial"/>
          <w:i/>
          <w:iCs/>
          <w:color w:val="auto"/>
          <w:kern w:val="2"/>
          <w:sz w:val="24"/>
          <w:szCs w:val="24"/>
          <w:lang w:val="en-US" w:eastAsia="zh-CN" w:bidi="hi-IN"/>
        </w:rPr>
        <w:t>Wall</w:t>
      </w:r>
      <w:r>
        <w:rPr>
          <w:rFonts w:eastAsia="NSimSun" w:cs="Arial"/>
          <w:i w:val="false"/>
          <w:iCs w:val="false"/>
          <w:color w:val="auto"/>
          <w:kern w:val="2"/>
          <w:sz w:val="24"/>
          <w:szCs w:val="24"/>
          <w:lang w:val="bg-BG" w:eastAsia="zh-CN" w:bidi="hi-IN"/>
        </w:rPr>
        <w:t>).</w:t>
      </w:r>
      <w:r>
        <w:rPr>
          <w:i/>
          <w:iCs/>
          <w:lang w:val="en-US"/>
        </w:rPr>
        <w:t xml:space="preserve"> </w:t>
      </w:r>
      <w:r>
        <w:rPr>
          <w:i w:val="false"/>
          <w:iCs w:val="false"/>
          <w:lang w:val="bg-BG"/>
        </w:rPr>
        <w:t xml:space="preserve">Методът работи като проверява на какво разстояние героя на навлязал в обекта за всяка от четирите ѝ страни. Избират се минималните стойности за </w:t>
      </w:r>
      <w:r>
        <w:rPr>
          <w:i w:val="false"/>
          <w:iCs w:val="false"/>
          <w:lang w:val="en-US"/>
        </w:rPr>
        <w:t>x</w:t>
      </w:r>
      <w:r>
        <w:rPr>
          <w:i w:val="false"/>
          <w:iCs w:val="false"/>
          <w:lang w:val="bg-BG"/>
        </w:rPr>
        <w:t xml:space="preserve"> и </w:t>
      </w:r>
      <w:r>
        <w:rPr>
          <w:i w:val="false"/>
          <w:iCs w:val="false"/>
          <w:lang w:val="en-US"/>
        </w:rPr>
        <w:t xml:space="preserve">y </w:t>
      </w:r>
      <w:r>
        <w:rPr>
          <w:i w:val="false"/>
          <w:iCs w:val="false"/>
          <w:lang w:val="bg-BG"/>
        </w:rPr>
        <w:t>съответно от ляво/дясно и горе/долу. Получените стойности се връщат като резултат.</w:t>
      </w:r>
    </w:p>
    <w:p>
      <w:pPr>
        <w:pStyle w:val="Normal"/>
        <w:bidi w:val="0"/>
        <w:jc w:val="both"/>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class Box extends Vector{</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constructor(x, y, width,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super(x,y);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this.width = 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this.height =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overlap(box){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(this.x+this.width&lt;box.x) || (this.x&gt;box.x+box.width)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(this.y+this.height&lt;box.y) || (this.y&gt;box.y+box.height));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fix(box){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distLeft = this.x+this.width - box.x;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if(distLeft&lt;0 || distLeft&gt;box.width/2)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distLeft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distRight = - ( this.x - ( box.x + box.width));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if(distRight&lt;0 || distRight&gt;box.width/2)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distRight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distTop = this.y + this.height - box.y;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if(distTop&lt;0 || distTop&gt;box.height/2)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distTop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distBottom = - ( this.y - (box.y+box.height));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if(distBottom&lt;0 || distBottom&gt;box.height/2)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distBottom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 == 0 &amp;&amp; distRight == 0 &amp;&amp; distTop == 0 &amp;&amp; distBottom ==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if(smallestNonZero(distLeft, distRight, distBottom, distTop)){//go 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left:",distLeft);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Vector(-(distLeft+1),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if(smallestNonZero(distRight, distLeft, distBottom, distTop)){//go 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right:",distRight);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Vector(distRight+1,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if(smallestNonZero(distBottom, distLeft, distRight, distTop)){//go down</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down:",distBottom);</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distBottom+1);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}else{//go up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up:",distTop);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-(distTop+1));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w:t>
      </w:r>
    </w:p>
    <w:p>
      <w:pPr>
        <w:pStyle w:val="Normal"/>
        <w:bidi w:val="0"/>
        <w:jc w:val="both"/>
        <w:rPr>
          <w:lang w:val="bg-BG"/>
        </w:rPr>
      </w:pPr>
      <w:r>
        <w:rPr>
          <w:lang w:val="bg-BG"/>
        </w:rPr>
      </w:r>
    </w:p>
    <w:p>
      <w:pPr>
        <w:pStyle w:val="Normal"/>
        <w:bidi w:val="0"/>
        <w:jc w:val="both"/>
        <w:rPr>
          <w:lang w:val="bg-BG"/>
        </w:rPr>
      </w:pPr>
      <w:r>
        <w:rPr>
          <w:lang w:val="bg-BG"/>
        </w:rPr>
      </w:r>
    </w:p>
    <w:p>
      <w:pPr>
        <w:pStyle w:val="Normal"/>
        <w:bidi w:val="0"/>
        <w:jc w:val="both"/>
        <w:rPr/>
      </w:pPr>
      <w:r>
        <w:rPr>
          <w:lang w:val="bg-BG"/>
        </w:rPr>
        <w:tab/>
        <w:t xml:space="preserve">Класът </w:t>
      </w:r>
      <w:r>
        <w:rPr>
          <w:i/>
          <w:iCs/>
          <w:lang w:val="en-US"/>
        </w:rPr>
        <w:t xml:space="preserve">Wall </w:t>
      </w:r>
      <w:r>
        <w:rPr>
          <w:i w:val="false"/>
          <w:iCs w:val="false"/>
          <w:lang w:val="bg-BG"/>
        </w:rPr>
        <w:t xml:space="preserve">е отговорен за съхранение на координатите и размерите на стените и платформите, както и тяхната визуализация. Атрибутът </w:t>
      </w:r>
      <w:r>
        <w:rPr>
          <w:i/>
          <w:iCs/>
          <w:lang w:val="en-US"/>
        </w:rPr>
        <w:t xml:space="preserve">pattern </w:t>
      </w:r>
      <w:r>
        <w:rPr>
          <w:i w:val="false"/>
          <w:iCs w:val="false"/>
          <w:lang w:val="bg-BG"/>
        </w:rPr>
        <w:t xml:space="preserve">представлява текстурата с която се запълва обекта. Текстурите се създават от изображения и се подават като параметър на конструктора във файла </w:t>
      </w:r>
      <w:r>
        <w:rPr>
          <w:i/>
          <w:iCs/>
          <w:lang w:val="en-US"/>
        </w:rPr>
        <w:t xml:space="preserve">game_objects.js </w:t>
      </w:r>
      <w:r>
        <w:rPr>
          <w:i w:val="false"/>
          <w:iCs w:val="false"/>
          <w:lang w:val="en-US"/>
        </w:rPr>
        <w:t xml:space="preserve">, </w:t>
      </w:r>
      <w:r>
        <w:rPr>
          <w:i w:val="false"/>
          <w:iCs w:val="false"/>
          <w:lang w:val="bg-BG"/>
        </w:rPr>
        <w:t xml:space="preserve">където също се </w:t>
      </w:r>
      <w:r>
        <w:rPr>
          <w:rFonts w:eastAsia="NSimSun" w:cs="Arial"/>
          <w:i w:val="false"/>
          <w:iCs w:val="false"/>
          <w:color w:val="auto"/>
          <w:kern w:val="2"/>
          <w:sz w:val="24"/>
          <w:szCs w:val="24"/>
          <w:lang w:val="bg-BG" w:eastAsia="zh-CN" w:bidi="hi-IN"/>
        </w:rPr>
        <w:t>създават и</w:t>
      </w:r>
      <w:r>
        <w:rPr>
          <w:i w:val="false"/>
          <w:iCs w:val="false"/>
          <w:lang w:val="bg-BG"/>
        </w:rPr>
        <w:t xml:space="preserve"> обекти от класа</w:t>
      </w:r>
      <w:r>
        <w:rPr>
          <w:i w:val="false"/>
          <w:iCs w:val="false"/>
          <w:lang w:val="en-US"/>
        </w:rPr>
        <w:t xml:space="preserve"> </w:t>
      </w:r>
      <w:r>
        <w:rPr>
          <w:i/>
          <w:iCs/>
          <w:lang w:val="en-US"/>
        </w:rPr>
        <w:t>Wall</w:t>
      </w:r>
      <w:r>
        <w:rPr>
          <w:i w:val="false"/>
          <w:iCs w:val="false"/>
          <w:lang w:val="en-US"/>
        </w:rPr>
        <w:t>.</w:t>
      </w:r>
    </w:p>
    <w:p>
      <w:pPr>
        <w:pStyle w:val="Normal"/>
        <w:bidi w:val="0"/>
        <w:jc w:val="both"/>
        <w:rPr/>
      </w:pPr>
      <w:r>
        <w:rPr>
          <w:i w:val="false"/>
          <w:iCs w:val="false"/>
          <w:lang w:val="en-US"/>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е отговорен за визуализацията на обекта на екрана. </w:t>
      </w:r>
      <w:r>
        <w:rPr>
          <w:i w:val="false"/>
          <w:iCs w:val="false"/>
          <w:sz w:val="24"/>
          <w:szCs w:val="24"/>
          <w:lang w:val="bg-BG"/>
        </w:rPr>
        <w:t xml:space="preserve">В </w:t>
      </w:r>
      <w:r>
        <w:rPr>
          <w:rFonts w:eastAsia="NSimSun" w:cs="Arial"/>
          <w:i w:val="false"/>
          <w:iCs w:val="false"/>
          <w:color w:val="auto"/>
          <w:kern w:val="2"/>
          <w:sz w:val="24"/>
          <w:szCs w:val="24"/>
          <w:lang w:val="bg-BG" w:eastAsia="zh-CN" w:bidi="hi-IN"/>
        </w:rPr>
        <w:t>него</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се изчислява</w:t>
      </w:r>
      <w:r>
        <w:rPr>
          <w:i w:val="false"/>
          <w:iCs w:val="false"/>
          <w:sz w:val="24"/>
          <w:szCs w:val="24"/>
          <w:lang w:val="bg-BG"/>
        </w:rPr>
        <w:t xml:space="preserve">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Чрез метода</w:t>
      </w:r>
      <w:r>
        <w:rPr>
          <w:i w:val="false"/>
          <w:iCs w:val="false"/>
          <w:sz w:val="24"/>
          <w:szCs w:val="24"/>
          <w:lang w:val="en-US"/>
        </w:rPr>
        <w:t xml:space="preserve"> </w:t>
      </w:r>
      <w:r>
        <w:rPr>
          <w:i/>
          <w:iCs/>
          <w:sz w:val="24"/>
          <w:szCs w:val="24"/>
          <w:lang w:val="en-US"/>
        </w:rPr>
        <w:t xml:space="preserve">setTransform </w:t>
      </w:r>
      <w:r>
        <w:rPr>
          <w:i w:val="false"/>
          <w:iCs w:val="false"/>
          <w:sz w:val="24"/>
          <w:szCs w:val="24"/>
          <w:lang w:val="bg-BG"/>
        </w:rPr>
        <w:t>се извършва транслация на контекста в зависимост от отместването</w:t>
      </w:r>
      <w:r>
        <w:rPr>
          <w:i/>
          <w:iCs/>
          <w:sz w:val="24"/>
          <w:szCs w:val="24"/>
          <w:lang w:val="en-US"/>
        </w:rPr>
        <w:t>.</w:t>
      </w:r>
      <w:r>
        <w:rPr>
          <w:i w:val="false"/>
          <w:iCs w:val="false"/>
          <w:sz w:val="24"/>
          <w:szCs w:val="24"/>
          <w:lang w:val="bg-BG"/>
        </w:rPr>
        <w:t xml:space="preserve"> По този начин също се отмества и текстурата. След което се начертава правоъгълник с размери, определени от атрибутите на обекта и се запълва с текстурата. Накрая отново чрез </w:t>
      </w:r>
      <w:r>
        <w:rPr>
          <w:i/>
          <w:iCs/>
          <w:sz w:val="24"/>
          <w:szCs w:val="24"/>
          <w:lang w:val="en-US"/>
        </w:rPr>
        <w:t>setTransform</w:t>
      </w:r>
      <w:r>
        <w:rPr>
          <w:i w:val="false"/>
          <w:iCs w:val="false"/>
          <w:sz w:val="24"/>
          <w:szCs w:val="24"/>
          <w:lang w:val="bg-BG"/>
        </w:rPr>
        <w:t xml:space="preserve"> се възстановява състоянието контекста, като се зададат нулеви стойности за отместването.</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Wall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width, height,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super(x,y,width,height);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this.pattern =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3;</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this.pattern;</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offsetX,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ctx.fillRect(0, 0,this.width,this.height);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ctx.rect(0,0,this.width, 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t>}</w:t>
      </w:r>
    </w:p>
    <w:p>
      <w:pPr>
        <w:pStyle w:val="Normal"/>
        <w:bidi w:val="0"/>
        <w:jc w:val="left"/>
        <w:rPr>
          <w:lang w:val="bg-BG"/>
        </w:rPr>
      </w:pPr>
      <w:r>
        <w:rPr>
          <w:lang w:val="bg-BG"/>
        </w:rPr>
      </w:r>
    </w:p>
    <w:p>
      <w:pPr>
        <w:pStyle w:val="Normal"/>
        <w:bidi w:val="0"/>
        <w:jc w:val="both"/>
        <w:rPr>
          <w:lang w:val="en-US"/>
        </w:rPr>
      </w:pPr>
      <w:r>
        <w:rPr>
          <w:lang w:val="en-US"/>
        </w:rPr>
        <w:tab/>
      </w:r>
      <w:r>
        <w:rPr>
          <w:lang w:val="bg-BG"/>
        </w:rPr>
        <w:t xml:space="preserve">Класът </w:t>
      </w:r>
      <w:r>
        <w:rPr>
          <w:i/>
          <w:iCs/>
          <w:lang w:val="en-US"/>
        </w:rPr>
        <w:t xml:space="preserve">Coin </w:t>
      </w:r>
      <w:r>
        <w:rPr>
          <w:i w:val="false"/>
          <w:iCs w:val="false"/>
          <w:lang w:val="bg-BG"/>
        </w:rPr>
        <w:t xml:space="preserve">е отговорен за съхранение на координатите на монетите, както и тяхната визуализация. Номера на текущия кадър от анимацията се съхранява в </w:t>
      </w:r>
      <w:r>
        <w:rPr>
          <w:i/>
          <w:iCs/>
          <w:sz w:val="24"/>
          <w:szCs w:val="24"/>
          <w:lang w:val="bg-BG"/>
        </w:rPr>
        <w:t>this.animationFrame</w:t>
      </w:r>
      <w:r>
        <w:rPr>
          <w:rFonts w:ascii="Consolas" w:hAnsi="Consolas"/>
          <w:i/>
          <w:iCs/>
          <w:sz w:val="21"/>
          <w:szCs w:val="21"/>
          <w:lang w:val="bg-BG"/>
        </w:rPr>
        <w:t xml:space="preserve">, </w:t>
      </w:r>
      <w:r>
        <w:rPr>
          <w:i w:val="false"/>
          <w:iCs w:val="false"/>
          <w:sz w:val="21"/>
          <w:szCs w:val="21"/>
          <w:lang w:val="bg-BG"/>
        </w:rPr>
        <w:t>а</w:t>
      </w:r>
      <w:r>
        <w:rPr>
          <w:i w:val="false"/>
          <w:iCs w:val="false"/>
          <w:sz w:val="24"/>
          <w:szCs w:val="24"/>
          <w:lang w:val="bg-BG"/>
        </w:rPr>
        <w:t xml:space="preserve"> на последния в статичната променлива</w:t>
      </w:r>
      <w:r>
        <w:rPr>
          <w:i/>
          <w:iCs/>
          <w:lang w:val="bg-BG"/>
        </w:rPr>
        <w:t xml:space="preserve"> COIN_LAST_FRAME_N</w:t>
      </w:r>
      <w:r>
        <w:rPr>
          <w:i w:val="false"/>
          <w:iCs w:val="false"/>
          <w:lang w:val="bg-BG"/>
        </w:rPr>
        <w:t>.</w:t>
      </w:r>
    </w:p>
    <w:p>
      <w:pPr>
        <w:pStyle w:val="Normal"/>
        <w:bidi w:val="0"/>
        <w:jc w:val="both"/>
        <w:rPr/>
      </w:pPr>
      <w:r>
        <w:rPr>
          <w:i w:val="false"/>
          <w:iCs w:val="false"/>
          <w:lang w:val="bg-BG"/>
        </w:rPr>
        <w:tab/>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визуализира обекта, представляващ елипса. Стойността на радиусът </w:t>
      </w:r>
      <w:r>
        <w:rPr>
          <w:i w:val="false"/>
          <w:iCs w:val="false"/>
          <w:lang w:val="en-US"/>
        </w:rPr>
        <w:t xml:space="preserve">x </w:t>
      </w:r>
      <w:r>
        <w:rPr>
          <w:i w:val="false"/>
          <w:iCs w:val="false"/>
          <w:lang w:val="bg-BG"/>
        </w:rPr>
        <w:t>(</w:t>
      </w:r>
      <w:r>
        <w:rPr>
          <w:i/>
          <w:iCs/>
          <w:lang w:val="en-US"/>
        </w:rPr>
        <w:t>radiusX</w:t>
      </w:r>
      <w:r>
        <w:rPr>
          <w:i w:val="false"/>
          <w:iCs w:val="false"/>
          <w:lang w:val="bg-BG"/>
        </w:rPr>
        <w:t xml:space="preserve">) на елипсата </w:t>
      </w:r>
      <w:r>
        <w:rPr>
          <w:rFonts w:eastAsia="NSimSun" w:cs="Arial"/>
          <w:i w:val="false"/>
          <w:iCs w:val="false"/>
          <w:color w:val="auto"/>
          <w:kern w:val="2"/>
          <w:sz w:val="24"/>
          <w:szCs w:val="24"/>
          <w:lang w:val="bg-BG" w:eastAsia="zh-CN" w:bidi="hi-IN"/>
        </w:rPr>
        <w:t>се изчислява в зависимост от номера на текущия кадър от анимацията.</w:t>
      </w:r>
      <w:r>
        <w:rPr>
          <w:i w:val="false"/>
          <w:iCs w:val="false"/>
          <w:lang w:val="bg-BG"/>
        </w:rPr>
        <w:t xml:space="preserve"> Стойността на текущия кадър се увеличава при всяко извикване на метода, но ако тя надвишава номера на последния кадър (</w:t>
      </w:r>
      <w:r>
        <w:rPr>
          <w:i/>
          <w:iCs/>
          <w:sz w:val="24"/>
          <w:szCs w:val="24"/>
          <w:lang w:val="bg-BG"/>
        </w:rPr>
        <w:t>static COIN_LAST_FRAME_N</w:t>
      </w:r>
      <w:r>
        <w:rPr>
          <w:i w:val="false"/>
          <w:iCs w:val="false"/>
          <w:lang w:val="bg-BG"/>
        </w:rPr>
        <w:t xml:space="preserve">) се връща в началната си стойност – 0. </w:t>
      </w:r>
      <w:r>
        <w:rPr>
          <w:rFonts w:eastAsia="NSimSun" w:cs="Arial"/>
          <w:i w:val="false"/>
          <w:iCs w:val="false"/>
          <w:color w:val="auto"/>
          <w:kern w:val="2"/>
          <w:sz w:val="24"/>
          <w:szCs w:val="24"/>
          <w:lang w:val="bg-BG" w:eastAsia="zh-CN" w:bidi="hi-IN"/>
        </w:rPr>
        <w:t>В резултат се създава анимация на</w:t>
      </w:r>
      <w:r>
        <w:rPr>
          <w:i w:val="false"/>
          <w:iCs w:val="false"/>
          <w:lang w:val="bg-BG"/>
        </w:rPr>
        <w:t xml:space="preserve"> стесняване или разширяване на елипсата, наподобявайки въртенето на монета. </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Coin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COIN_LAST_FRAME_N = 100;</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super(x,y,30,30);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radiusX = this.width * Math.abs((Coin.COIN_LAST_FRAME_N/2 - this.animationFrame)/(Coin.COIN_LAST_FRAME_N/2));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"rgb(255,255,0)";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ctx.ellipse(this.width/2,this.height/2,radiusX, this.height, 0,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if(this.animationFrame&gt;Coin.COIN_LAST_FRAME_N){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both"/>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Cloud</w:t>
      </w:r>
      <w:r>
        <w:rPr>
          <w:i w:val="false"/>
          <w:iCs w:val="false"/>
          <w:sz w:val="24"/>
          <w:szCs w:val="24"/>
          <w:lang w:val="en-US"/>
        </w:rPr>
        <w:t xml:space="preserve"> </w:t>
      </w:r>
      <w:r>
        <w:rPr>
          <w:i w:val="false"/>
          <w:iCs w:val="false"/>
          <w:sz w:val="24"/>
          <w:szCs w:val="24"/>
          <w:lang w:val="bg-BG"/>
        </w:rPr>
        <w:t>е отговорен за съхранението на координатите, размерите и ротацията на декоративните облаци, намиращи се в първата част на играта. Те представляват наклонени елипси запълнени с текстура – градиент.</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визуализира обектите. В него се създава текстурата </w:t>
      </w:r>
      <w:r>
        <w:rPr>
          <w:i/>
          <w:iCs/>
          <w:sz w:val="24"/>
          <w:szCs w:val="24"/>
          <w:lang w:val="en-US"/>
        </w:rPr>
        <w:t xml:space="preserve">gradient </w:t>
      </w:r>
      <w:r>
        <w:rPr>
          <w:i w:val="false"/>
          <w:iCs w:val="false"/>
          <w:sz w:val="24"/>
          <w:szCs w:val="24"/>
          <w:lang w:val="bg-BG"/>
        </w:rPr>
        <w:t xml:space="preserve">чрез метода </w:t>
      </w:r>
      <w:r>
        <w:rPr>
          <w:i/>
          <w:iCs/>
          <w:sz w:val="24"/>
          <w:szCs w:val="24"/>
          <w:lang w:val="bg-BG"/>
        </w:rPr>
        <w:t>createLinearGradient</w:t>
      </w:r>
      <w:r>
        <w:rPr>
          <w:i w:val="false"/>
          <w:iCs w:val="false"/>
          <w:sz w:val="24"/>
          <w:szCs w:val="24"/>
          <w:lang w:val="bg-BG"/>
        </w:rPr>
        <w:t xml:space="preserve"> на графичния контекст. Чрез метода</w:t>
      </w:r>
      <w:r>
        <w:rPr>
          <w:i w:val="false"/>
          <w:iCs w:val="false"/>
          <w:sz w:val="24"/>
          <w:szCs w:val="24"/>
          <w:lang w:val="en-US"/>
        </w:rPr>
        <w:t xml:space="preserve"> </w:t>
      </w:r>
      <w:r>
        <w:rPr>
          <w:i/>
          <w:iCs/>
          <w:sz w:val="24"/>
          <w:szCs w:val="24"/>
          <w:lang w:val="en-US"/>
        </w:rPr>
        <w:t>addColorStop</w:t>
      </w:r>
      <w:r>
        <w:rPr>
          <w:i w:val="false"/>
          <w:iCs w:val="false"/>
          <w:sz w:val="24"/>
          <w:szCs w:val="24"/>
          <w:lang w:val="en-US"/>
        </w:rPr>
        <w:t xml:space="preserve"> </w:t>
      </w:r>
      <w:r>
        <w:rPr>
          <w:i w:val="false"/>
          <w:iCs w:val="false"/>
          <w:sz w:val="24"/>
          <w:szCs w:val="24"/>
          <w:lang w:val="bg-BG"/>
        </w:rPr>
        <w:t xml:space="preserve">се определят цветовете и преливането на градиента. Обекта се </w:t>
      </w:r>
      <w:r>
        <w:rPr>
          <w:rFonts w:eastAsia="NSimSun" w:cs="Arial"/>
          <w:i w:val="false"/>
          <w:iCs w:val="false"/>
          <w:color w:val="auto"/>
          <w:kern w:val="2"/>
          <w:sz w:val="24"/>
          <w:szCs w:val="24"/>
          <w:lang w:val="bg-BG" w:eastAsia="zh-CN" w:bidi="hi-IN"/>
        </w:rPr>
        <w:t>визуализира</w:t>
      </w:r>
      <w:r>
        <w:rPr>
          <w:i w:val="false"/>
          <w:iCs w:val="false"/>
          <w:sz w:val="24"/>
          <w:szCs w:val="24"/>
          <w:lang w:val="bg-BG"/>
        </w:rPr>
        <w:t xml:space="preserve"> по аналогичен начин на обектите от класа </w:t>
      </w:r>
      <w:r>
        <w:rPr>
          <w:i/>
          <w:iCs/>
          <w:sz w:val="24"/>
          <w:szCs w:val="24"/>
          <w:lang w:val="en-US"/>
        </w:rPr>
        <w:t>Coin</w:t>
      </w:r>
      <w:r>
        <w:rPr>
          <w:i w:val="false"/>
          <w:iCs w:val="false"/>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class Cloud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radiusX, radiusY,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larger = radiusX&gt;radiusY?radiusX:radiusY;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super(x,y,larger*2,larger*2);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this.angle =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this.radiusX = radiusX;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this.radiusY = 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gradient = ctx.createLinearGradient(0,0,0,this.radiusY*2);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"rgb(200,50,20)");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gradient.addColorStop(0.2, "rgb(195,40,20)");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"rgb(70,40,20)");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gradient;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ctx.ellipse(this.radiusX,this.radiusY,this.radiusX, this.radiusY, this.angle,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both"/>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Saw</w:t>
      </w:r>
      <w:r>
        <w:rPr>
          <w:i w:val="false"/>
          <w:iCs w:val="false"/>
          <w:sz w:val="24"/>
          <w:szCs w:val="24"/>
          <w:lang w:val="en-US"/>
        </w:rPr>
        <w:t xml:space="preserve"> </w:t>
      </w:r>
      <w:r>
        <w:rPr>
          <w:i w:val="false"/>
          <w:iCs w:val="false"/>
          <w:sz w:val="24"/>
          <w:szCs w:val="24"/>
          <w:lang w:val="bg-BG"/>
        </w:rPr>
        <w:t xml:space="preserve">е отговорен за съхранението координатите на препядствията триони. Те са анимирани обекти, представляват </w:t>
      </w:r>
      <w:r>
        <w:rPr>
          <w:rFonts w:eastAsia="NSimSun" w:cs="Arial"/>
          <w:i w:val="false"/>
          <w:iCs w:val="false"/>
          <w:color w:val="auto"/>
          <w:kern w:val="2"/>
          <w:sz w:val="24"/>
          <w:szCs w:val="24"/>
          <w:lang w:val="bg-BG" w:eastAsia="zh-CN" w:bidi="hi-IN"/>
        </w:rPr>
        <w:t>въртящи се около центъра си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звезди с 8 лъчи</w:t>
      </w:r>
      <w:r>
        <w:rPr>
          <w:i w:val="false"/>
          <w:iCs w:val="false"/>
          <w:sz w:val="24"/>
          <w:szCs w:val="24"/>
          <w:lang w:val="bg-BG"/>
        </w:rPr>
        <w:t>. След контакт на героя с тях, той се връща при последно достигнатото знаме(</w:t>
      </w:r>
      <w:r>
        <w:rPr>
          <w:i/>
          <w:iCs/>
          <w:sz w:val="24"/>
          <w:szCs w:val="24"/>
          <w:lang w:val="en-US"/>
        </w:rPr>
        <w:t>SavePoint</w:t>
      </w:r>
      <w:r>
        <w:rPr>
          <w:i w:val="false"/>
          <w:iCs w:val="false"/>
          <w:sz w:val="24"/>
          <w:szCs w:val="24"/>
          <w:lang w:val="bg-BG"/>
        </w:rPr>
        <w:t xml:space="preserve">). Това събитие се контролира от функцията </w:t>
      </w:r>
      <w:r>
        <w:rPr>
          <w:i/>
          <w:iCs/>
          <w:sz w:val="24"/>
          <w:szCs w:val="24"/>
          <w:lang w:val="en-US"/>
        </w:rPr>
        <w:t>main</w:t>
      </w:r>
      <w:r>
        <w:rPr>
          <w:i w:val="false"/>
          <w:iCs w:val="false"/>
          <w:sz w:val="24"/>
          <w:szCs w:val="24"/>
          <w:lang w:val="en-US"/>
        </w:rPr>
        <w:t xml:space="preserve"> </w:t>
      </w:r>
      <w:r>
        <w:rPr>
          <w:i w:val="false"/>
          <w:iCs w:val="false"/>
          <w:sz w:val="24"/>
          <w:szCs w:val="24"/>
          <w:lang w:val="bg-BG"/>
        </w:rPr>
        <w:t xml:space="preserve">и е съпроводено с временно затъмняване на екрана чрез класа </w:t>
      </w:r>
      <w:r>
        <w:rPr>
          <w:i/>
          <w:iCs/>
          <w:sz w:val="24"/>
          <w:szCs w:val="24"/>
          <w:lang w:val="en-US"/>
        </w:rPr>
        <w:t>ScreenBlur</w:t>
      </w:r>
      <w:r>
        <w:rPr>
          <w:i w:val="false"/>
          <w:iCs w:val="false"/>
          <w:sz w:val="24"/>
          <w:szCs w:val="24"/>
          <w:lang w:val="en-US"/>
        </w:rPr>
        <w:t>.</w:t>
      </w:r>
    </w:p>
    <w:p>
      <w:pPr>
        <w:pStyle w:val="Normal"/>
        <w:bidi w:val="0"/>
        <w:jc w:val="both"/>
        <w:rPr>
          <w:lang w:val="bg-BG"/>
        </w:rPr>
      </w:pPr>
      <w:r>
        <w:rPr>
          <w:i w:val="false"/>
          <w:iCs w:val="false"/>
          <w:sz w:val="24"/>
          <w:szCs w:val="24"/>
          <w:lang w:val="bg-BG"/>
        </w:rPr>
        <w:tab/>
        <w:t xml:space="preserve">Чрез методът </w:t>
      </w:r>
      <w:r>
        <w:rPr>
          <w:i/>
          <w:iCs/>
          <w:sz w:val="24"/>
          <w:szCs w:val="24"/>
          <w:lang w:val="en-US"/>
        </w:rPr>
        <w:t xml:space="preserve">draw </w:t>
      </w:r>
      <w:r>
        <w:rPr>
          <w:i/>
          <w:iCs/>
          <w:sz w:val="24"/>
          <w:szCs w:val="24"/>
          <w:lang w:val="bg-BG"/>
        </w:rPr>
        <w:t xml:space="preserve">се </w:t>
      </w:r>
      <w:r>
        <w:rPr>
          <w:i w:val="false"/>
          <w:iCs w:val="false"/>
          <w:sz w:val="24"/>
          <w:szCs w:val="24"/>
          <w:lang w:val="bg-BG"/>
        </w:rPr>
        <w:t xml:space="preserve">визуализира обектите. В него се </w:t>
      </w:r>
      <w:r>
        <w:rPr>
          <w:rFonts w:eastAsia="NSimSun" w:cs="Arial"/>
          <w:i w:val="false"/>
          <w:iCs w:val="false"/>
          <w:color w:val="auto"/>
          <w:kern w:val="2"/>
          <w:sz w:val="24"/>
          <w:szCs w:val="24"/>
          <w:lang w:val="bg-BG" w:eastAsia="zh-CN" w:bidi="hi-IN"/>
        </w:rPr>
        <w:t>изчислява отместването на обекта и координатите на точките, които го формират. След което се извършва ротация на точките спрямо центъра с ъгъл, зависещ от кадъра на анимацията. Подобно на</w:t>
      </w:r>
      <w:r>
        <w:rPr>
          <w:rFonts w:eastAsia="NSimSun" w:cs="Arial"/>
          <w:i w:val="false"/>
          <w:iCs w:val="false"/>
          <w:color w:val="auto"/>
          <w:kern w:val="2"/>
          <w:sz w:val="24"/>
          <w:szCs w:val="24"/>
          <w:lang w:val="en-US" w:eastAsia="zh-CN" w:bidi="hi-IN"/>
        </w:rPr>
        <w:t xml:space="preserve"> </w:t>
      </w:r>
      <w:r>
        <w:rPr>
          <w:rFonts w:eastAsia="NSimSun" w:cs="Arial"/>
          <w:i/>
          <w:iCs/>
          <w:color w:val="auto"/>
          <w:kern w:val="2"/>
          <w:sz w:val="24"/>
          <w:szCs w:val="24"/>
          <w:lang w:val="en-US" w:eastAsia="zh-CN" w:bidi="hi-IN"/>
        </w:rPr>
        <w:t>Coin,</w:t>
      </w:r>
      <w:r>
        <w:rPr>
          <w:rFonts w:eastAsia="NSimSun" w:cs="Arial"/>
          <w:i w:val="false"/>
          <w:iCs w:val="false"/>
          <w:color w:val="auto"/>
          <w:kern w:val="2"/>
          <w:sz w:val="24"/>
          <w:szCs w:val="24"/>
          <w:lang w:val="en-US" w:eastAsia="zh-CN" w:bidi="hi-IN"/>
        </w:rPr>
        <w:t xml:space="preserve">  </w:t>
      </w:r>
      <w:r>
        <w:rPr>
          <w:rFonts w:eastAsia="NSimSun" w:cs="Arial"/>
          <w:i w:val="false"/>
          <w:iCs w:val="false"/>
          <w:color w:val="auto"/>
          <w:kern w:val="2"/>
          <w:sz w:val="24"/>
          <w:szCs w:val="24"/>
          <w:lang w:val="bg-BG" w:eastAsia="zh-CN" w:bidi="hi-IN"/>
        </w:rPr>
        <w:t xml:space="preserve">анимацията се рестартира след нейното приключване. </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Saw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LAST_FRAME =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PENALTY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 100,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 + this.x;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 + this.y;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angle = 2*Math.PI*(this.currentFrame/Saw.LAST_FRAME);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A = new Vector(0.5*this.width+offsetX, 0*this.height+offsetY);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O = new Vector(0.15*this.width+offsetX, 0.15*this.height+offsetY);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P = new Vector(0.39*this.width+offsetX, 0.27*this.height+offsetY);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 = new Vector(0.5*this.width+offsetX, 0.5*this.height+offsetY);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A = rotatePoint(A,R,angle);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B = rotatePoint(B,R,angle);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O = rotatePoint(O,R,angle);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 = rotatePoint(P,R,angle);</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ctx.moveTo(A.x, A.y);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ctx.lineTo(B.x, B.y);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ctx.lineTo(O.x, O.y);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ctx.lineTo(P.x, P.y);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ctx.closePath();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"rgb(140,140,140)";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ctx.arc(R.x, R.y, this.width/6,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if(this.currentFrame &gt;= Saw.LAST_FRAME){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rFonts w:ascii="Liberation Serif" w:hAnsi="Liberation Serif"/>
          <w:sz w:val="24"/>
          <w:szCs w:val="24"/>
        </w:rPr>
      </w:pPr>
      <w:r>
        <w:rPr>
          <w:sz w:val="24"/>
          <w:szCs w:val="24"/>
          <w:lang w:val="bg-BG"/>
        </w:rPr>
        <w:tab/>
        <w:t xml:space="preserve">Класът </w:t>
      </w:r>
      <w:r>
        <w:rPr>
          <w:i/>
          <w:iCs/>
          <w:sz w:val="24"/>
          <w:szCs w:val="24"/>
          <w:lang w:val="en-US"/>
        </w:rPr>
        <w:t xml:space="preserve">Player </w:t>
      </w:r>
      <w:r>
        <w:rPr>
          <w:i w:val="false"/>
          <w:iCs w:val="false"/>
          <w:sz w:val="24"/>
          <w:szCs w:val="24"/>
          <w:lang w:val="bg-BG"/>
        </w:rPr>
        <w:t xml:space="preserve">е отговорен за съхранение на координатите и скоростта  на героя, както и осъществяването на неговото движение в зависимост от скоростта. Скоростта се увеличава при подскок и бавно се намалява в оста </w:t>
      </w:r>
      <w:r>
        <w:rPr>
          <w:i w:val="false"/>
          <w:iCs w:val="false"/>
          <w:sz w:val="24"/>
          <w:szCs w:val="24"/>
          <w:lang w:val="en-US"/>
        </w:rPr>
        <w:t>y (</w:t>
      </w:r>
      <w:r>
        <w:rPr>
          <w:i w:val="false"/>
          <w:iCs w:val="false"/>
          <w:sz w:val="24"/>
          <w:szCs w:val="24"/>
          <w:lang w:val="bg-BG"/>
        </w:rPr>
        <w:t>под въздействието на гравитацията</w:t>
      </w:r>
      <w:r>
        <w:rPr>
          <w:i w:val="false"/>
          <w:iCs w:val="false"/>
          <w:sz w:val="24"/>
          <w:szCs w:val="24"/>
          <w:lang w:val="en-US"/>
        </w:rPr>
        <w:t xml:space="preserve">) </w:t>
      </w:r>
      <w:r>
        <w:rPr>
          <w:i w:val="false"/>
          <w:iCs w:val="false"/>
          <w:sz w:val="24"/>
          <w:szCs w:val="24"/>
          <w:lang w:val="bg-BG"/>
        </w:rPr>
        <w:t xml:space="preserve">и още по-бавно в оста </w:t>
      </w:r>
      <w:r>
        <w:rPr>
          <w:i w:val="false"/>
          <w:iCs w:val="false"/>
          <w:sz w:val="24"/>
          <w:szCs w:val="24"/>
          <w:lang w:val="en-US"/>
        </w:rPr>
        <w:t>x (</w:t>
      </w:r>
      <w:r>
        <w:rPr>
          <w:i w:val="false"/>
          <w:iCs w:val="false"/>
          <w:sz w:val="24"/>
          <w:szCs w:val="24"/>
          <w:lang w:val="bg-BG"/>
        </w:rPr>
        <w:t>под въздействието на въздушното съпротивление</w:t>
      </w:r>
      <w:r>
        <w:rPr>
          <w:i w:val="false"/>
          <w:iCs w:val="false"/>
          <w:sz w:val="24"/>
          <w:szCs w:val="24"/>
          <w:lang w:val="en-US"/>
        </w:rPr>
        <w:t xml:space="preserve">). </w:t>
      </w:r>
      <w:r>
        <w:rPr>
          <w:i w:val="false"/>
          <w:iCs w:val="false"/>
          <w:sz w:val="24"/>
          <w:szCs w:val="24"/>
          <w:lang w:val="bg-BG"/>
        </w:rPr>
        <w:t>При сблъсък със стена скоростта спрямо осите</w:t>
      </w:r>
      <w:r>
        <w:rPr>
          <w:i w:val="false"/>
          <w:iCs w:val="false"/>
          <w:sz w:val="24"/>
          <w:szCs w:val="24"/>
          <w:lang w:val="en-US"/>
        </w:rPr>
        <w:t xml:space="preserve"> x</w:t>
      </w:r>
      <w:r>
        <w:rPr>
          <w:i w:val="false"/>
          <w:iCs w:val="false"/>
          <w:sz w:val="24"/>
          <w:szCs w:val="24"/>
          <w:lang w:val="bg-BG"/>
        </w:rPr>
        <w:t xml:space="preserve"> или</w:t>
      </w:r>
      <w:r>
        <w:rPr>
          <w:i w:val="false"/>
          <w:iCs w:val="false"/>
          <w:sz w:val="24"/>
          <w:szCs w:val="24"/>
          <w:lang w:val="en-US"/>
        </w:rPr>
        <w:t xml:space="preserve"> y</w:t>
      </w:r>
      <w:r>
        <w:rPr>
          <w:i w:val="false"/>
          <w:iCs w:val="false"/>
          <w:sz w:val="24"/>
          <w:szCs w:val="24"/>
          <w:lang w:val="bg-BG"/>
        </w:rPr>
        <w:t xml:space="preserve"> приема стойност 0, в зависимост от посоката на сблъсъка</w:t>
      </w:r>
      <w:r>
        <w:rPr>
          <w:i w:val="false"/>
          <w:iCs w:val="false"/>
          <w:sz w:val="24"/>
          <w:szCs w:val="24"/>
          <w:lang w:val="en-US"/>
        </w:rPr>
        <w:t xml:space="preserve">. </w:t>
      </w:r>
      <w:r>
        <w:rPr>
          <w:i w:val="false"/>
          <w:iCs w:val="false"/>
          <w:sz w:val="24"/>
          <w:szCs w:val="24"/>
          <w:lang w:val="bg-BG"/>
        </w:rPr>
        <w:t xml:space="preserve">Класът съдържа и инстанция на класа </w:t>
      </w:r>
      <w:r>
        <w:rPr>
          <w:i/>
          <w:iCs/>
          <w:sz w:val="24"/>
          <w:szCs w:val="24"/>
          <w:lang w:val="en-US"/>
        </w:rPr>
        <w:t xml:space="preserve">Trail, </w:t>
      </w:r>
      <w:r>
        <w:rPr>
          <w:i w:val="false"/>
          <w:iCs w:val="false"/>
          <w:sz w:val="24"/>
          <w:szCs w:val="24"/>
          <w:lang w:val="bg-BG"/>
        </w:rPr>
        <w:t>който запазва предишните координати на обекта. Използва се за изчертаване на пунктирана линия, показваща движението на обекта при скок.</w:t>
      </w:r>
    </w:p>
    <w:p>
      <w:pPr>
        <w:pStyle w:val="Normal"/>
        <w:bidi w:val="0"/>
        <w:jc w:val="both"/>
        <w:rPr/>
      </w:pPr>
      <w:r>
        <w:rPr>
          <w:i w:val="false"/>
          <w:iCs w:val="false"/>
          <w:sz w:val="24"/>
          <w:szCs w:val="24"/>
          <w:lang w:val="bg-BG"/>
        </w:rPr>
        <w:tab/>
        <w:t>Методът</w:t>
      </w:r>
      <w:r>
        <w:rPr>
          <w:i w:val="false"/>
          <w:iCs w:val="false"/>
          <w:sz w:val="24"/>
          <w:szCs w:val="24"/>
          <w:lang w:val="en-US"/>
        </w:rPr>
        <w:t xml:space="preserve"> </w:t>
      </w:r>
      <w:r>
        <w:rPr>
          <w:i/>
          <w:iCs/>
          <w:sz w:val="24"/>
          <w:szCs w:val="24"/>
          <w:lang w:val="en-US"/>
        </w:rPr>
        <w:t>simulate</w:t>
      </w:r>
      <w:r>
        <w:rPr>
          <w:i w:val="false"/>
          <w:iCs w:val="false"/>
          <w:sz w:val="24"/>
          <w:szCs w:val="24"/>
          <w:lang w:val="en-US"/>
        </w:rPr>
        <w:t xml:space="preserve"> </w:t>
      </w:r>
      <w:r>
        <w:rPr>
          <w:i w:val="false"/>
          <w:iCs w:val="false"/>
          <w:sz w:val="24"/>
          <w:szCs w:val="24"/>
          <w:lang w:val="bg-BG"/>
        </w:rPr>
        <w:t xml:space="preserve">е отговорен за движението на героя спрямо неговата скорост и модифициране на скоростта в зависимост от земното притегляне и съпротивлението на въздуха. Извиква се от функцията </w:t>
      </w:r>
      <w:r>
        <w:rPr>
          <w:i/>
          <w:iCs/>
          <w:sz w:val="24"/>
          <w:szCs w:val="24"/>
          <w:lang w:val="en-US"/>
        </w:rPr>
        <w:t xml:space="preserve">main </w:t>
      </w:r>
      <w:r>
        <w:rPr>
          <w:i w:val="false"/>
          <w:iCs w:val="false"/>
          <w:sz w:val="24"/>
          <w:szCs w:val="24"/>
          <w:lang w:val="bg-BG"/>
        </w:rPr>
        <w:t>на всяка стъпка от симулацията (60 пъти в секунда).</w:t>
      </w:r>
    </w:p>
    <w:p>
      <w:pPr>
        <w:pStyle w:val="Normal"/>
        <w:bidi w:val="0"/>
        <w:jc w:val="both"/>
        <w:rPr/>
      </w:pPr>
      <w:r>
        <w:rPr>
          <w:i w:val="false"/>
          <w:iCs w:val="false"/>
          <w:sz w:val="24"/>
          <w:szCs w:val="24"/>
          <w:lang w:val="bg-BG"/>
        </w:rPr>
        <w:tab/>
        <w:t xml:space="preserve">Методът </w:t>
      </w:r>
      <w:r>
        <w:rPr>
          <w:i/>
          <w:iCs/>
          <w:sz w:val="24"/>
          <w:szCs w:val="24"/>
          <w:lang w:val="en-US"/>
        </w:rPr>
        <w:t xml:space="preserve">hit </w:t>
      </w:r>
      <w:r>
        <w:rPr>
          <w:i w:val="false"/>
          <w:iCs w:val="false"/>
          <w:sz w:val="24"/>
          <w:szCs w:val="24"/>
          <w:lang w:val="bg-BG"/>
        </w:rPr>
        <w:t xml:space="preserve">е отговорен за осъществяването на сблъсъци между героя и стените. Той измества местоположението на обекта в зависимост от резултата на метода </w:t>
      </w:r>
      <w:r>
        <w:rPr>
          <w:i/>
          <w:iCs/>
          <w:sz w:val="24"/>
          <w:szCs w:val="24"/>
          <w:lang w:val="en-US"/>
        </w:rPr>
        <w:t xml:space="preserve">fit </w:t>
      </w:r>
      <w:r>
        <w:rPr>
          <w:i w:val="false"/>
          <w:iCs w:val="false"/>
          <w:sz w:val="24"/>
          <w:szCs w:val="24"/>
          <w:lang w:val="bg-BG"/>
        </w:rPr>
        <w:t>и променя скоростта в зависимост от посоката на сблъсъка.</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е отговорен за визуализиране то героя на екрана. Той присъства при всички игрови обекти които се виждат на екрана, но е с различна имплементация. Като параметри приема </w:t>
      </w:r>
      <w:r>
        <w:rPr>
          <w:i w:val="false"/>
          <w:iCs w:val="false"/>
          <w:sz w:val="24"/>
          <w:szCs w:val="24"/>
          <w:lang w:val="en-US"/>
        </w:rPr>
        <w:t xml:space="preserve">HTML </w:t>
      </w:r>
      <w:r>
        <w:rPr>
          <w:i w:val="false"/>
          <w:iCs w:val="false"/>
          <w:sz w:val="24"/>
          <w:szCs w:val="24"/>
          <w:lang w:val="bg-BG"/>
        </w:rPr>
        <w:t xml:space="preserve">елемента </w:t>
      </w:r>
      <w:r>
        <w:rPr>
          <w:i/>
          <w:iCs/>
          <w:sz w:val="24"/>
          <w:szCs w:val="24"/>
          <w:lang w:val="en-US"/>
        </w:rPr>
        <w:t xml:space="preserve">canvas, </w:t>
      </w:r>
      <w:r>
        <w:rPr>
          <w:i w:val="false"/>
          <w:iCs w:val="false"/>
          <w:sz w:val="24"/>
          <w:szCs w:val="24"/>
          <w:lang w:val="bg-BG"/>
        </w:rPr>
        <w:t>2</w:t>
      </w:r>
      <w:r>
        <w:rPr>
          <w:i w:val="false"/>
          <w:iCs w:val="false"/>
          <w:sz w:val="24"/>
          <w:szCs w:val="24"/>
          <w:lang w:val="en-US"/>
        </w:rPr>
        <w:t xml:space="preserve">D </w:t>
      </w:r>
      <w:r>
        <w:rPr>
          <w:i w:val="false"/>
          <w:iCs w:val="false"/>
          <w:sz w:val="24"/>
          <w:szCs w:val="24"/>
          <w:lang w:val="bg-BG"/>
        </w:rPr>
        <w:t xml:space="preserve">контексът му и точката която се намира в центъра на екрана. В тялото на метода се изчислява и запазва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Отместването се използва за преобразуване от координатите на обекта в нивото в координати на обекта на екрана. В следващата стъпка се създават точките дефиниращи героя, в зависимост от височината и размера му. След което тези точки се трансформират чрез транслация в зависимост от набраната сила за скок (</w:t>
      </w:r>
      <w:r>
        <w:rPr>
          <w:i/>
          <w:iCs/>
          <w:sz w:val="24"/>
          <w:szCs w:val="24"/>
          <w:lang w:val="en-US"/>
        </w:rPr>
        <w:t>this.jump</w:t>
      </w:r>
      <w:r>
        <w:rPr>
          <w:i w:val="false"/>
          <w:iCs w:val="false"/>
          <w:sz w:val="24"/>
          <w:szCs w:val="24"/>
          <w:lang w:val="bg-BG"/>
        </w:rPr>
        <w:t>), определена от продължителността на задържане на левия бутон на мишката. Извършва се и ротация спрямо точката в основата на героя в зависимост от местоположението на мишката. Накрая точките се свързват с линии.</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class Player extends 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MAX_VELOCITY = 20;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AIR_RESISTENCE = 0.05;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GRAVITY_STRENGTH = 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JUMP_INCREASE = 0.03;</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MAX_JUMP = 50;</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constructor(x, y, width, 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 xml:space="preserve"> </w:t>
      </w:r>
      <w:r>
        <w:rPr>
          <w:rFonts w:ascii="Consolas" w:hAnsi="Consolas"/>
          <w:b/>
          <w:bCs/>
          <w:i w:val="false"/>
          <w:iCs w:val="false"/>
          <w:sz w:val="32"/>
          <w:szCs w:val="32"/>
          <w:lang w:val="en-US"/>
        </w:rPr>
        <w:t>...</w:t>
      </w:r>
    </w:p>
    <w:p>
      <w:pPr>
        <w:pStyle w:val="Normal"/>
        <w:bidi w:val="0"/>
        <w:jc w:val="left"/>
        <w:rPr>
          <w:i w:val="false"/>
          <w:i w:val="false"/>
          <w:iCs w:val="false"/>
          <w:lang w:val="en-US"/>
        </w:rPr>
      </w:pPr>
      <w:r>
        <w:rPr>
          <w:i w:val="false"/>
          <w:iCs w:val="false"/>
          <w:lang w:val="en-US"/>
        </w:rPr>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offsetX = canvas.width/2 - relativeTo.x;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offsetY = canvas.height/2 - relativeTo.y;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forming the character</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R = new Vector(this.x+this.width/2+offsetX, this.y+7*this.height/8+offsetY);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 = new Vector(this.x + this.width/2 + offsetX, this.y + 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B = new Vector(this.x + this.width/2 + offsetX, this.y + 2*this.height/3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C = new Vector(this.x + 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D = new Vector(this.x + 7*this.width/8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E = new Vector(this.x + 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F = new Vector(this.x + 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G = new Vector(this.x + 3*this.width/4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H = new Vector(this.x + 3*this.width/4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I = new Vector(this.x + this.width/2 + offsetX, this.y + this.height/5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//translation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B.add(0,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//find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if(isMouseDown){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const direction = new Vector(mousePos.x-canvas.width/2, canvas.height/2 - mousePos.y);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tempAngle = angleX(direction);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//angle must be between 0 and PI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if(tempAngle &gt; 3*Math.PI/2){//down right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if(tempAngle &gt; Math.PI){//down left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2*Math.PI - ( tempAngle - Math.PI/2);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console.log("direction=",direction," angle=",angle);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0;//point up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this.trail.reset();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this.lastAngle;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this.trail.addPoint(new Vector(this.x+this.width/2, this.y+this.height));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after rotation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 = rotatePoint(A,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 = rotatePoint(I,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//connecting the points</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ctx.lineWidth = 4;</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ctx.beginPath();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ctx.arc(I.x, I.y, player.width/4, 0, 2*Math.PI);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ctx.lineTo(E.x, E.y);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ctx.lineTo(F.x, F.y);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ctx.lineTo(G.x, G.y);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ctx.lineTo(H.x, H.y);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ctx.moveTo(C.x, C.y);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ctx.lineTo(D.x, D.y);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simulate(){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this.velocity.add(0, Player.GRAVITY_STRENGTH);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if(this.velocity.y&gt;Player.MAX_VELOCITY){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if(this.velocity.y &lt;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this.velocity.x;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this.velocity.y;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hit(box){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if(this.overlap(box)){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console.log(this," hit:",box);</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dist = this.fix(box);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this.add(dist.x, dist.y);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if(dist.x!=0){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 &lt;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false;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goToPoint(p){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p.x;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p.y;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true;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1"/>
          <w:szCs w:val="21"/>
        </w:rPr>
      </w:pPr>
      <w:r>
        <w:rPr>
          <w:rFonts w:ascii="Consolas" w:hAnsi="Consolas"/>
          <w:i w:val="false"/>
          <w:iCs w:val="false"/>
          <w:sz w:val="21"/>
          <w:szCs w:val="21"/>
          <w:lang w:val="en-US"/>
        </w:rPr>
        <w:t>const player = new Player(0, 0, 60, 120);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rFonts w:ascii="Consolas" w:hAnsi="Consolas"/>
          <w:i w:val="false"/>
          <w:iCs w:val="false"/>
          <w:sz w:val="21"/>
          <w:szCs w:val="21"/>
          <w:lang w:val="en-US"/>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SavePoint</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знамената, запазващи напредъка на играча</w:t>
      </w:r>
      <w:r>
        <w:rPr>
          <w:i w:val="false"/>
          <w:iCs w:val="false"/>
          <w:sz w:val="24"/>
          <w:szCs w:val="24"/>
          <w:lang w:val="bg-BG"/>
        </w:rPr>
        <w:t>, както и тяхната визуализация. Знамената, подобно на монетите</w:t>
      </w:r>
      <w:r>
        <w:rPr>
          <w:i/>
          <w:iCs/>
          <w:sz w:val="24"/>
          <w:szCs w:val="24"/>
          <w:lang w:val="en-US"/>
        </w:rPr>
        <w:t>,</w:t>
      </w:r>
      <w:r>
        <w:rPr>
          <w:i w:val="false"/>
          <w:iCs w:val="false"/>
          <w:sz w:val="24"/>
          <w:szCs w:val="24"/>
          <w:lang w:val="bg-BG"/>
        </w:rPr>
        <w:t xml:space="preserve"> са анимирани обекти. За разлика от тях анимацията не се стартира докато героя не влезе в контакт с обекта, а при приключване не се рестартира. Тази проверка се осъществява във функцията </w:t>
      </w:r>
      <w:r>
        <w:rPr>
          <w:b w:val="false"/>
          <w:bCs w:val="false"/>
          <w:i/>
          <w:iCs/>
          <w:sz w:val="24"/>
          <w:szCs w:val="24"/>
          <w:lang w:val="en-US"/>
        </w:rPr>
        <w:t>main</w:t>
      </w:r>
      <w:r>
        <w:rPr>
          <w:b w:val="false"/>
          <w:bCs w:val="false"/>
          <w:i w:val="false"/>
          <w:iCs w:val="false"/>
          <w:sz w:val="24"/>
          <w:szCs w:val="24"/>
          <w:lang w:val="bg-BG"/>
        </w:rPr>
        <w:t xml:space="preserve"> и при откриване на контакт се променя стойността на атрибута</w:t>
      </w:r>
      <w:r>
        <w:rPr>
          <w:b w:val="false"/>
          <w:bCs w:val="false"/>
          <w:i w:val="false"/>
          <w:iCs w:val="false"/>
          <w:sz w:val="24"/>
          <w:szCs w:val="24"/>
          <w:lang w:val="en-US"/>
        </w:rPr>
        <w:t xml:space="preserve"> </w:t>
      </w:r>
      <w:r>
        <w:rPr>
          <w:b w:val="false"/>
          <w:bCs w:val="false"/>
          <w:i/>
          <w:iCs/>
          <w:sz w:val="24"/>
          <w:szCs w:val="24"/>
          <w:lang w:val="en-US"/>
        </w:rPr>
        <w:t>active</w:t>
      </w:r>
      <w:r>
        <w:rPr>
          <w:b w:val="false"/>
          <w:bCs w:val="false"/>
          <w:i w:val="false"/>
          <w:iCs w:val="false"/>
          <w:sz w:val="24"/>
          <w:szCs w:val="24"/>
          <w:lang w:val="en-US"/>
        </w:rPr>
        <w:t xml:space="preserve"> </w:t>
      </w:r>
      <w:r>
        <w:rPr>
          <w:b w:val="false"/>
          <w:bCs w:val="false"/>
          <w:i w:val="false"/>
          <w:iCs w:val="false"/>
          <w:sz w:val="24"/>
          <w:szCs w:val="24"/>
          <w:lang w:val="bg-BG"/>
        </w:rPr>
        <w:t xml:space="preserve">на </w:t>
      </w:r>
      <w:r>
        <w:rPr>
          <w:b w:val="false"/>
          <w:bCs w:val="false"/>
          <w:i/>
          <w:iCs/>
          <w:sz w:val="24"/>
          <w:szCs w:val="24"/>
          <w:lang w:val="en-US"/>
        </w:rPr>
        <w:t>true</w:t>
      </w:r>
      <w:r>
        <w:rPr>
          <w:b w:val="false"/>
          <w:bCs w:val="false"/>
          <w:i w:val="false"/>
          <w:iCs w:val="false"/>
          <w:sz w:val="24"/>
          <w:szCs w:val="24"/>
          <w:lang w:val="en-US"/>
        </w:rPr>
        <w:t>.</w:t>
      </w:r>
    </w:p>
    <w:p>
      <w:pPr>
        <w:pStyle w:val="Normal"/>
        <w:bidi w:val="0"/>
        <w:jc w:val="both"/>
        <w:rPr>
          <w:rFonts w:ascii="Consolas" w:hAnsi="Consolas"/>
          <w:sz w:val="21"/>
          <w:szCs w:val="21"/>
        </w:rPr>
      </w:pPr>
      <w:r>
        <w:rPr>
          <w:b w:val="false"/>
          <w:bCs w:val="false"/>
          <w:i w:val="false"/>
          <w:iCs w:val="false"/>
          <w:sz w:val="24"/>
          <w:szCs w:val="24"/>
          <w:lang w:val="en-US"/>
        </w:rPr>
        <w:tab/>
      </w:r>
      <w:r>
        <w:rPr>
          <w:b w:val="false"/>
          <w:bCs w:val="false"/>
          <w:i w:val="false"/>
          <w:iCs w:val="false"/>
          <w:sz w:val="24"/>
          <w:szCs w:val="24"/>
          <w:lang w:val="bg-BG"/>
        </w:rPr>
        <w:t xml:space="preserve">Методът </w:t>
      </w:r>
      <w:r>
        <w:rPr>
          <w:b w:val="false"/>
          <w:bCs w:val="false"/>
          <w:i/>
          <w:iCs/>
          <w:sz w:val="24"/>
          <w:szCs w:val="24"/>
          <w:lang w:val="en-US"/>
        </w:rPr>
        <w:t xml:space="preserve">draw </w:t>
      </w:r>
      <w:r>
        <w:rPr>
          <w:b w:val="false"/>
          <w:bCs w:val="false"/>
          <w:i w:val="false"/>
          <w:iCs w:val="false"/>
          <w:sz w:val="24"/>
          <w:szCs w:val="24"/>
          <w:lang w:val="bg-BG"/>
        </w:rPr>
        <w:t xml:space="preserve">отговаря за визуализацията на обекта. По аналогичен начин се изчислява отместването. Изчисляват се и координатите на точките дефиниращи </w:t>
      </w:r>
      <w:r>
        <w:rPr>
          <w:rFonts w:eastAsia="NSimSun" w:cs="Arial"/>
          <w:b w:val="false"/>
          <w:bCs w:val="false"/>
          <w:i w:val="false"/>
          <w:iCs w:val="false"/>
          <w:color w:val="auto"/>
          <w:kern w:val="2"/>
          <w:sz w:val="24"/>
          <w:szCs w:val="24"/>
          <w:lang w:val="bg-BG" w:eastAsia="zh-CN" w:bidi="hi-IN"/>
        </w:rPr>
        <w:t>наклонено на 45° знаме</w:t>
      </w:r>
      <w:r>
        <w:rPr>
          <w:b w:val="false"/>
          <w:bCs w:val="false"/>
          <w:i w:val="false"/>
          <w:iCs w:val="false"/>
          <w:sz w:val="24"/>
          <w:szCs w:val="24"/>
          <w:lang w:val="bg-BG"/>
        </w:rPr>
        <w:t>. Ако анимацията е активна се извършва ротация на точките спрямо основата с ъгъл, зависещ от номера на текущия кадър от анимацията. Анимацията представлява изправяне на знамето.</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SavePoint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80;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 400, 400);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this.active = false;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SavePoint.LAST_FRAME;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8;</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"rgb(200,200,200)";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ctx.strokeStyle = "rgb(0,0,0)";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ctx.rect(0.1*this.width+offsetX, 0.95*this.height+offsetY, this.width*0.15, this.height*0.05);</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Vector(0.15*this.width+offsetX, 0.95*this.height+offsetY);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B = new Vector(0.15*this.width+offsetX,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C = new Vector(0.55*this.width+offsetX,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D = new Vector(0.55*this.width+offsetX, 0.6*this.height+offsetY);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E = new Vector(0.15*this.width+offsetX, 0.6*this.height+offsetY);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if(this.active){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if(this.frame&lt;0){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-(1 - (this.frame/SavePoint.LAST_FRAME))*Math.PI/4);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"rgb(230,20,20)";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Star</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звездата, намираща се на края на нивото</w:t>
      </w:r>
      <w:r>
        <w:rPr>
          <w:i w:val="false"/>
          <w:iCs w:val="false"/>
          <w:sz w:val="24"/>
          <w:szCs w:val="24"/>
          <w:lang w:val="bg-BG"/>
        </w:rPr>
        <w:t xml:space="preserve">. Тя е анимиран обект, като анимацията представлява стесняване и разширяване на звездата както и промяна на яркостта ѝ. Полученият ефект е въртене подобно на анимацията на </w:t>
      </w:r>
      <w:r>
        <w:rPr>
          <w:i/>
          <w:iCs/>
          <w:sz w:val="24"/>
          <w:szCs w:val="24"/>
          <w:lang w:val="en-US"/>
        </w:rPr>
        <w:t>Coin</w:t>
      </w:r>
      <w:r>
        <w:rPr>
          <w:i w:val="false"/>
          <w:iCs w:val="false"/>
          <w:sz w:val="24"/>
          <w:szCs w:val="24"/>
          <w:lang w:val="en-US"/>
        </w:rPr>
        <w:t xml:space="preserve">. </w:t>
      </w:r>
    </w:p>
    <w:p>
      <w:pPr>
        <w:pStyle w:val="Normal"/>
        <w:bidi w:val="0"/>
        <w:jc w:val="both"/>
        <w:rPr>
          <w:rFonts w:ascii="Consolas" w:hAnsi="Consolas"/>
          <w:sz w:val="21"/>
          <w:szCs w:val="21"/>
        </w:rPr>
      </w:pPr>
      <w:r>
        <w:rPr>
          <w:i w:val="false"/>
          <w:iCs w:val="false"/>
          <w:sz w:val="24"/>
          <w:szCs w:val="24"/>
          <w:lang w:val="en-US"/>
        </w:rPr>
        <w:tab/>
      </w:r>
      <w:r>
        <w:rPr>
          <w:i w:val="false"/>
          <w:iCs w:val="false"/>
          <w:sz w:val="24"/>
          <w:szCs w:val="24"/>
          <w:lang w:val="bg-BG"/>
        </w:rPr>
        <w:t xml:space="preserve">При визуализация се изчисляват координатите на точките формиращи звездата и се извършва мащабиране по оста </w:t>
      </w:r>
      <w:r>
        <w:rPr>
          <w:i w:val="false"/>
          <w:iCs w:val="false"/>
          <w:sz w:val="24"/>
          <w:szCs w:val="24"/>
          <w:lang w:val="en-US"/>
        </w:rPr>
        <w:t>x,</w:t>
      </w:r>
      <w:r>
        <w:rPr>
          <w:i w:val="false"/>
          <w:iCs w:val="false"/>
          <w:sz w:val="24"/>
          <w:szCs w:val="24"/>
          <w:lang w:val="bg-BG"/>
        </w:rPr>
        <w:t xml:space="preserve"> в зависимост от кадъра на анимацията. След приключване анимацията се рестартира. </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Star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200;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super(x,y,150, 150);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 = new Image();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this.glow.src = "assets/glow.png"</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rotation = Math.abs( 1 - 2*this.frame/Star.LAST_FRAME);</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Vector(offsetX + this.width/2,0+offsetY);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B = new Vector(rotation*(this.width/2) + offsetX + this.width/2,this.height+offsetY);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C = new Vector(rotation*(-this.width/1.5) +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D = new Vector(rotation*(this.width/1.5)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E = new Vector(rotation*(-this.width/2) + offsetX + this.width/2,this.height+offsetY);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"rgb(255,255,"+rotation*100+")";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ctx.drawImage(this.glow, offsetX, offsetY, this.width, this.height)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if(this.frame&gt;Star.LAST_FRAME){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Функцията </w:t>
      </w:r>
      <w:r>
        <w:rPr>
          <w:i/>
          <w:iCs/>
          <w:sz w:val="24"/>
          <w:szCs w:val="24"/>
          <w:lang w:val="en-US"/>
        </w:rPr>
        <w:t>main</w:t>
      </w:r>
      <w:r>
        <w:rPr>
          <w:i w:val="false"/>
          <w:iCs w:val="false"/>
          <w:sz w:val="24"/>
          <w:szCs w:val="24"/>
          <w:lang w:val="bg-BG"/>
        </w:rPr>
        <w:t xml:space="preserve"> е отговорна за извикване на методите, свързани с игровата логика</w:t>
      </w:r>
      <w:r>
        <w:rPr>
          <w:i w:val="false"/>
          <w:iCs w:val="false"/>
          <w:sz w:val="24"/>
          <w:szCs w:val="24"/>
          <w:lang w:val="en-US"/>
        </w:rPr>
        <w:t>(</w:t>
      </w:r>
      <w:r>
        <w:rPr>
          <w:i w:val="false"/>
          <w:iCs w:val="false"/>
          <w:sz w:val="24"/>
          <w:szCs w:val="24"/>
          <w:lang w:val="bg-BG"/>
        </w:rPr>
        <w:t>напр. събиране на монети</w:t>
      </w:r>
      <w:r>
        <w:rPr>
          <w:i w:val="false"/>
          <w:iCs w:val="false"/>
          <w:sz w:val="24"/>
          <w:szCs w:val="24"/>
          <w:lang w:val="en-US"/>
        </w:rPr>
        <w:t>)</w:t>
      </w:r>
      <w:r>
        <w:rPr>
          <w:i w:val="false"/>
          <w:iCs w:val="false"/>
          <w:sz w:val="24"/>
          <w:szCs w:val="24"/>
          <w:lang w:val="bg-BG"/>
        </w:rPr>
        <w:t xml:space="preserve">, с графиката (изобразяване на обектите) и за следене дали играта е спечелена или изгубена. При спечелена игра се прекратяват бъдещите извиквания на функцията чрез  </w:t>
      </w:r>
      <w:r>
        <w:rPr>
          <w:i/>
          <w:iCs/>
          <w:sz w:val="24"/>
          <w:szCs w:val="24"/>
          <w:lang w:val="bg-BG"/>
        </w:rPr>
        <w:t xml:space="preserve">clearInterval(startGame). </w:t>
      </w:r>
      <w:r>
        <w:rPr>
          <w:i/>
          <w:iCs/>
          <w:sz w:val="24"/>
          <w:szCs w:val="24"/>
          <w:lang w:val="en-US"/>
        </w:rPr>
        <w:t xml:space="preserve">startGame </w:t>
      </w:r>
      <w:r>
        <w:rPr>
          <w:i w:val="false"/>
          <w:iCs w:val="false"/>
          <w:sz w:val="24"/>
          <w:szCs w:val="24"/>
          <w:lang w:val="bg-BG"/>
        </w:rPr>
        <w:t xml:space="preserve">е променливата съхраняваща таймера извикващ </w:t>
      </w:r>
      <w:r>
        <w:rPr>
          <w:i/>
          <w:iCs/>
          <w:sz w:val="24"/>
          <w:szCs w:val="24"/>
          <w:lang w:val="en-US"/>
        </w:rPr>
        <w:t>main</w:t>
      </w:r>
      <w:r>
        <w:rPr>
          <w:i w:val="false"/>
          <w:iCs w:val="false"/>
          <w:sz w:val="24"/>
          <w:szCs w:val="24"/>
          <w:lang w:val="en-US"/>
        </w:rPr>
        <w:t xml:space="preserve"> </w:t>
      </w:r>
      <w:r>
        <w:rPr>
          <w:i w:val="false"/>
          <w:iCs w:val="false"/>
          <w:sz w:val="24"/>
          <w:szCs w:val="24"/>
          <w:lang w:val="bg-BG"/>
        </w:rPr>
        <w:t>функцията</w:t>
      </w:r>
      <w:r>
        <w:rPr>
          <w:i/>
          <w:iCs/>
          <w:sz w:val="24"/>
          <w:szCs w:val="24"/>
          <w:lang w:val="en-US"/>
        </w:rPr>
        <w:t xml:space="preserve">. </w:t>
      </w:r>
      <w:r>
        <w:rPr>
          <w:rFonts w:eastAsia="NSimSun" w:cs="Arial"/>
          <w:color w:val="auto"/>
          <w:kern w:val="2"/>
          <w:sz w:val="24"/>
          <w:szCs w:val="24"/>
          <w:lang w:val="bg-BG" w:eastAsia="zh-CN" w:bidi="hi-IN"/>
        </w:rPr>
        <w:t>Таймера</w:t>
      </w:r>
      <w:r>
        <w:rPr>
          <w:i/>
          <w:iCs/>
          <w:sz w:val="24"/>
          <w:szCs w:val="24"/>
          <w:lang w:val="en-US"/>
        </w:rPr>
        <w:t xml:space="preserve"> </w:t>
      </w:r>
      <w:r>
        <w:rPr>
          <w:i w:val="false"/>
          <w:iCs w:val="false"/>
          <w:sz w:val="24"/>
          <w:szCs w:val="24"/>
          <w:lang w:val="bg-BG"/>
        </w:rPr>
        <w:t>се стартира чрез събитието</w:t>
      </w:r>
      <w:r>
        <w:rPr>
          <w:i w:val="false"/>
          <w:iCs w:val="false"/>
          <w:sz w:val="24"/>
          <w:szCs w:val="24"/>
          <w:lang w:val="en-US"/>
        </w:rPr>
        <w:t xml:space="preserve"> </w:t>
      </w:r>
      <w:r>
        <w:rPr>
          <w:i/>
          <w:iCs/>
          <w:sz w:val="24"/>
          <w:szCs w:val="24"/>
          <w:lang w:val="en-US"/>
        </w:rPr>
        <w:t>onload</w:t>
      </w:r>
      <w:r>
        <w:rPr>
          <w:i w:val="false"/>
          <w:iCs w:val="false"/>
          <w:sz w:val="24"/>
          <w:szCs w:val="24"/>
          <w:lang w:val="en-US"/>
        </w:rPr>
        <w:t xml:space="preserve"> </w:t>
      </w:r>
      <w:r>
        <w:rPr>
          <w:i w:val="false"/>
          <w:iCs w:val="false"/>
          <w:sz w:val="24"/>
          <w:szCs w:val="24"/>
          <w:lang w:val="bg-BG"/>
        </w:rPr>
        <w:t xml:space="preserve">само след зареждането на страницата. Тя съдържа всички изображения, които се използват от скриптовете под формата на </w:t>
      </w:r>
      <w:r>
        <w:rPr>
          <w:i/>
          <w:iCs/>
          <w:sz w:val="24"/>
          <w:szCs w:val="24"/>
          <w:lang w:val="bg-BG"/>
        </w:rPr>
        <w:t>&lt;</w:t>
      </w:r>
      <w:r>
        <w:rPr>
          <w:i/>
          <w:iCs/>
          <w:sz w:val="24"/>
          <w:szCs w:val="24"/>
          <w:lang w:val="en-US"/>
        </w:rPr>
        <w:t>img</w:t>
      </w:r>
      <w:r>
        <w:rPr>
          <w:i/>
          <w:iCs/>
          <w:sz w:val="24"/>
          <w:szCs w:val="24"/>
          <w:lang w:val="bg-BG"/>
        </w:rPr>
        <w:t xml:space="preserve">&gt; </w:t>
      </w:r>
      <w:r>
        <w:rPr>
          <w:i w:val="false"/>
          <w:iCs w:val="false"/>
          <w:sz w:val="24"/>
          <w:szCs w:val="24"/>
          <w:lang w:val="bg-BG"/>
        </w:rPr>
        <w:t xml:space="preserve">тагове. </w:t>
      </w:r>
      <w:r>
        <w:rPr>
          <w:rFonts w:eastAsia="NSimSun" w:cs="Arial"/>
          <w:i w:val="false"/>
          <w:iCs w:val="false"/>
          <w:color w:val="auto"/>
          <w:kern w:val="2"/>
          <w:sz w:val="24"/>
          <w:szCs w:val="24"/>
          <w:lang w:val="bg-BG" w:eastAsia="zh-CN" w:bidi="hi-IN"/>
        </w:rPr>
        <w:t>Те</w:t>
      </w:r>
      <w:r>
        <w:rPr>
          <w:i w:val="false"/>
          <w:iCs w:val="false"/>
          <w:sz w:val="24"/>
          <w:szCs w:val="24"/>
          <w:lang w:val="bg-BG"/>
        </w:rPr>
        <w:t xml:space="preserve"> не се изобразяват поради стила </w:t>
      </w:r>
      <w:r>
        <w:rPr>
          <w:i/>
          <w:iCs/>
          <w:sz w:val="24"/>
          <w:szCs w:val="24"/>
          <w:lang w:val="bg-BG"/>
        </w:rPr>
        <w:t>style="display: none;"</w:t>
      </w:r>
      <w:r>
        <w:rPr>
          <w:i w:val="false"/>
          <w:iCs w:val="false"/>
          <w:sz w:val="24"/>
          <w:szCs w:val="24"/>
          <w:lang w:val="bg-BG"/>
        </w:rPr>
        <w:t xml:space="preserve">. По този начин се гарантира, че всички изображения които ще се използват в играта ще са вече заредени. </w:t>
      </w:r>
    </w:p>
    <w:p>
      <w:pPr>
        <w:pStyle w:val="Normal"/>
        <w:bidi w:val="0"/>
        <w:jc w:val="left"/>
        <w:rPr>
          <w:sz w:val="24"/>
          <w:szCs w:val="24"/>
        </w:rPr>
      </w:pPr>
      <w:r>
        <w:rPr>
          <w:sz w:val="24"/>
          <w:szCs w:val="24"/>
        </w:rPr>
      </w:r>
    </w:p>
    <w:p>
      <w:pPr>
        <w:pStyle w:val="Normal"/>
        <w:bidi w:val="0"/>
        <w:jc w:val="left"/>
        <w:rPr>
          <w:rFonts w:ascii="Consolas" w:hAnsi="Consolas"/>
          <w:sz w:val="21"/>
          <w:szCs w:val="21"/>
          <w:lang w:val="bg-BG"/>
        </w:rPr>
      </w:pPr>
      <w:r>
        <w:rPr>
          <w:rFonts w:ascii="Consolas" w:hAnsi="Consolas"/>
          <w:sz w:val="21"/>
          <w:szCs w:val="21"/>
          <w:lang w:val="bg-BG"/>
        </w:rPr>
        <w:t>let startGame;</w:t>
      </w:r>
    </w:p>
    <w:p>
      <w:pPr>
        <w:pStyle w:val="Normal"/>
        <w:bidi w:val="0"/>
        <w:jc w:val="left"/>
        <w:rPr>
          <w:rFonts w:ascii="Consolas" w:hAnsi="Consolas"/>
          <w:sz w:val="20"/>
          <w:szCs w:val="20"/>
          <w:lang w:val="bg-BG"/>
        </w:rPr>
      </w:pPr>
      <w:r>
        <w:rPr>
          <w:rFonts w:ascii="Consolas" w:hAnsi="Consolas"/>
          <w:sz w:val="20"/>
          <w:szCs w:val="20"/>
          <w:lang w:val="bg-BG"/>
        </w:rPr>
        <w:t>function main(){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Player.JUMP_INCREASE;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if(player.jump &gt;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player.simulate();</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player.hit(i);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collectedCoins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collectedCoins.push(i);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const ind = coins.indexOf(i);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if (ind != -1)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coins.splice(ind,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savePoints.forEach(i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player.lastSavePoint = new Vector(i.x+i.width/2, i.y);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i.active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saws.forEach(i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Saw.PENALTY;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if(player.score &lt;0){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player.goToPoint(player.lastSavePoint);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screenBlur.begin();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gameOver = false;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setWin(canvas);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gameOver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/////////////////////////graphics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drawCount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//update canvas dimensions to match the window</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canvas.width = window.innerWidth;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canvas.height = window.innerHeight;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//center the screen on this 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focusPoint = new Vector(player.x+player.width/2, player.y+player.height/2);</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screenBlur.draw(ctx);</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clear(ctx, canvas, focusPoint);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screen.x = focusPoint.x - canvas.width/2;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screen.y = focusPoint.y - canvas.height/2;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screen.width = canvas.width;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screen.height = canvas.height;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decorations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decorations.forEach(i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coins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the 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walls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saws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save points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star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endStar.draw(ctx,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drawJumpBar(ctx, canvas, mousePos, player.jump);</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console.log("drawing: ", drawCount, " objects");</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if(gameOver){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score.innerHTML = "You win!\nScore:"+player.score;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clearInterval(startGame);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//for testing</w:t>
      </w:r>
    </w:p>
    <w:p>
      <w:pPr>
        <w:pStyle w:val="Normal"/>
        <w:bidi w:val="0"/>
        <w:jc w:val="left"/>
        <w:rPr>
          <w:rFonts w:ascii="Consolas" w:hAnsi="Consolas"/>
          <w:sz w:val="20"/>
          <w:szCs w:val="20"/>
          <w:lang w:val="bg-BG"/>
        </w:rPr>
      </w:pPr>
      <w:r>
        <w:rPr>
          <w:rFonts w:ascii="Consolas" w:hAnsi="Consolas"/>
          <w:sz w:val="20"/>
          <w:szCs w:val="20"/>
          <w:lang w:val="bg-BG"/>
        </w:rPr>
        <w:t>document.addEventListener("keydown", event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if(event.key == 'g'){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newX = parseInt(prompt("x:"));</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newY = parseInt(prompt("y:"));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player.goToPoint(new Vector(newX, newY));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window.onload = function()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startGame = setInterval(main, 1000/60);</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Файлът „</w:t>
      </w:r>
      <w:r>
        <w:rPr>
          <w:i/>
          <w:iCs/>
          <w:sz w:val="24"/>
          <w:szCs w:val="24"/>
          <w:lang w:val="en-US"/>
        </w:rPr>
        <w:t>input.js</w:t>
      </w:r>
      <w:r>
        <w:rPr>
          <w:sz w:val="24"/>
          <w:szCs w:val="24"/>
          <w:lang w:val="bg-BG"/>
        </w:rPr>
        <w:t xml:space="preserve">“ съдържа функции и променливи, отговорни за получаване на входните данни от играча (управлението от мишката). Променливата </w:t>
      </w:r>
      <w:r>
        <w:rPr>
          <w:i/>
          <w:iCs/>
          <w:sz w:val="24"/>
          <w:szCs w:val="24"/>
          <w:lang w:val="en-US"/>
        </w:rPr>
        <w:t>mousePos</w:t>
      </w:r>
      <w:r>
        <w:rPr>
          <w:sz w:val="24"/>
          <w:szCs w:val="24"/>
          <w:lang w:val="en-US"/>
        </w:rPr>
        <w:t xml:space="preserve"> </w:t>
      </w:r>
      <w:r>
        <w:rPr>
          <w:sz w:val="24"/>
          <w:szCs w:val="24"/>
          <w:lang w:val="bg-BG"/>
        </w:rPr>
        <w:t xml:space="preserve">съхранява текущото местоположение на курсора, а </w:t>
      </w:r>
      <w:r>
        <w:rPr>
          <w:i/>
          <w:iCs/>
          <w:sz w:val="24"/>
          <w:szCs w:val="24"/>
          <w:lang w:val="en-US"/>
        </w:rPr>
        <w:t>isMouseDown</w:t>
      </w:r>
      <w:r>
        <w:rPr>
          <w:sz w:val="24"/>
          <w:szCs w:val="24"/>
          <w:lang w:val="en-US"/>
        </w:rPr>
        <w:t xml:space="preserve"> – </w:t>
      </w:r>
      <w:r>
        <w:rPr>
          <w:sz w:val="24"/>
          <w:szCs w:val="24"/>
          <w:lang w:val="bg-BG"/>
        </w:rPr>
        <w:t xml:space="preserve">булева стойност, показваща дали е задържан левият бутон на мишката. Тези променливи се актуализират съответно от функциите </w:t>
      </w:r>
      <w:r>
        <w:rPr>
          <w:i/>
          <w:iCs/>
          <w:sz w:val="24"/>
          <w:szCs w:val="24"/>
          <w:lang w:val="en-US"/>
        </w:rPr>
        <w:t>mouseMove</w:t>
      </w:r>
      <w:r>
        <w:rPr>
          <w:i/>
          <w:iCs/>
          <w:sz w:val="24"/>
          <w:szCs w:val="24"/>
          <w:lang w:val="bg-BG"/>
        </w:rPr>
        <w:t xml:space="preserve"> </w:t>
      </w:r>
      <w:r>
        <w:rPr>
          <w:i w:val="false"/>
          <w:iCs w:val="false"/>
          <w:sz w:val="24"/>
          <w:szCs w:val="24"/>
          <w:lang w:val="bg-BG"/>
        </w:rPr>
        <w:t>и</w:t>
      </w:r>
      <w:r>
        <w:rPr>
          <w:sz w:val="24"/>
          <w:szCs w:val="24"/>
          <w:lang w:val="bg-BG"/>
        </w:rPr>
        <w:t xml:space="preserve"> </w:t>
      </w:r>
      <w:r>
        <w:rPr>
          <w:i/>
          <w:iCs/>
          <w:sz w:val="24"/>
          <w:szCs w:val="24"/>
          <w:lang w:val="en-US"/>
        </w:rPr>
        <w:t xml:space="preserve">mouseDown/mouseUp, </w:t>
      </w:r>
      <w:r>
        <w:rPr>
          <w:i w:val="false"/>
          <w:iCs w:val="false"/>
          <w:sz w:val="24"/>
          <w:szCs w:val="24"/>
          <w:lang w:val="bg-BG"/>
        </w:rPr>
        <w:t xml:space="preserve">които се извикват при настъпване на съответните събития от </w:t>
      </w:r>
      <w:r>
        <w:rPr>
          <w:i/>
          <w:iCs/>
          <w:sz w:val="24"/>
          <w:szCs w:val="24"/>
          <w:lang w:val="en-US"/>
        </w:rPr>
        <w:t>EventListner</w:t>
      </w:r>
      <w:r>
        <w:rPr>
          <w:rFonts w:ascii="Consolas" w:hAnsi="Consolas"/>
          <w:i w:val="false"/>
          <w:iCs w:val="false"/>
          <w:sz w:val="24"/>
          <w:szCs w:val="24"/>
          <w:lang w:val="bg-BG"/>
        </w:rPr>
        <w:t xml:space="preserve">. </w:t>
      </w:r>
      <w:r>
        <w:rPr>
          <w:i w:val="false"/>
          <w:iCs w:val="false"/>
          <w:sz w:val="24"/>
          <w:szCs w:val="24"/>
          <w:lang w:val="bg-BG"/>
        </w:rPr>
        <w:t xml:space="preserve">Функцията </w:t>
      </w:r>
      <w:r>
        <w:rPr>
          <w:i/>
          <w:iCs/>
          <w:sz w:val="24"/>
          <w:szCs w:val="24"/>
          <w:lang w:val="en-US"/>
        </w:rPr>
        <w:t xml:space="preserve">mouseUp </w:t>
      </w:r>
      <w:r>
        <w:rPr>
          <w:i w:val="false"/>
          <w:iCs w:val="false"/>
          <w:sz w:val="24"/>
          <w:szCs w:val="24"/>
          <w:lang w:val="bg-BG"/>
        </w:rPr>
        <w:t>е допълнително отговорна за извършване на подскоци. Тя създава вектор с начало – центъра на екрана и край – местоположението на мишката. Вектора се преобразува, така че дължината му да е пропорционално равна на силата на подскока. Той се прибавя към вектора на скоростта на героя, който е (0,0) тъй като подскок може да се извърши само ако героя не се движи.</w:t>
      </w:r>
    </w:p>
    <w:p>
      <w:pPr>
        <w:pStyle w:val="Normal"/>
        <w:bidi w:val="0"/>
        <w:jc w:val="center"/>
        <w:rPr>
          <w:sz w:val="28"/>
          <w:szCs w:val="28"/>
          <w:lang w:val="bg-BG"/>
        </w:rPr>
      </w:pPr>
      <w:r>
        <w:rPr>
          <w:sz w:val="28"/>
          <w:szCs w:val="28"/>
          <w:lang w:val="bg-BG"/>
        </w:rPr>
      </w:r>
    </w:p>
    <w:p>
      <w:pPr>
        <w:pStyle w:val="Normal"/>
        <w:bidi w:val="0"/>
        <w:jc w:val="left"/>
        <w:rPr>
          <w:rFonts w:ascii="Liberation Serif" w:hAnsi="Liberation Serif"/>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let mousePos = new Vector(0,0);</w:t>
      </w:r>
    </w:p>
    <w:p>
      <w:pPr>
        <w:pStyle w:val="Normal"/>
        <w:bidi w:val="0"/>
        <w:jc w:val="left"/>
        <w:rPr>
          <w:rFonts w:ascii="Consolas" w:hAnsi="Consolas"/>
          <w:sz w:val="21"/>
          <w:szCs w:val="21"/>
          <w:lang w:val="bg-BG"/>
        </w:rPr>
      </w:pPr>
      <w:r>
        <w:rPr>
          <w:rFonts w:ascii="Consolas" w:hAnsi="Consolas"/>
          <w:sz w:val="21"/>
          <w:szCs w:val="21"/>
          <w:lang w:val="bg-BG"/>
        </w:rPr>
        <w:t>let isMouseDown = false;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mouseMove(event){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mousePos.x = event.clientX;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mousePos.y = event.clientY;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//console.log("mouse move:", mousePos);</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mouseDown(){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true;</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mouseUp(){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false;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if(!player.falling){</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direction = new Vector(mousePos.x - document.getElementById('canvas').width/2 , mousePos.y - document.getElementById('canvas').height/2);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console.log("jump:", direction);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normaliseVector(direction, Player.MAX_JUMP*player.jump);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player.falling = true;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player.velocity.add(direction.x, direction.y);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player.jump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document.getElementById('canvas').addEventListener('mousemove', (event) =&gt; mouseMove(event));</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document.getElementById('canvas').addEventListener('mousedown', (event) =&gt; mouseDown());</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document.getElementById('canvas').addEventListener('mouseup', (event) =&gt; mouseUp());</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sz w:val="24"/>
          <w:szCs w:val="24"/>
          <w:lang w:val="bg-BG"/>
        </w:rPr>
      </w:pPr>
      <w:r>
        <w:rPr>
          <w:sz w:val="24"/>
          <w:szCs w:val="24"/>
          <w:lang w:val="bg-BG"/>
        </w:rPr>
        <w:tab/>
        <w:t xml:space="preserve">Функцията </w:t>
      </w:r>
      <w:r>
        <w:rPr>
          <w:i/>
          <w:iCs/>
          <w:sz w:val="24"/>
          <w:szCs w:val="24"/>
          <w:lang w:val="en-US"/>
        </w:rPr>
        <w:t>clear,</w:t>
      </w:r>
      <w:r>
        <w:rPr>
          <w:i w:val="false"/>
          <w:iCs w:val="false"/>
          <w:sz w:val="24"/>
          <w:szCs w:val="24"/>
          <w:lang w:val="bg-BG"/>
        </w:rPr>
        <w:t xml:space="preserve"> съдържаща се във файла</w:t>
      </w:r>
      <w:r>
        <w:rPr>
          <w:i w:val="false"/>
          <w:iCs w:val="false"/>
          <w:sz w:val="24"/>
          <w:szCs w:val="24"/>
          <w:lang w:val="en-US"/>
        </w:rPr>
        <w:t xml:space="preserve"> </w:t>
      </w:r>
      <w:r>
        <w:rPr>
          <w:i/>
          <w:iCs/>
          <w:sz w:val="24"/>
          <w:szCs w:val="24"/>
          <w:lang w:val="en-US"/>
        </w:rPr>
        <w:t>clear.js,</w:t>
      </w:r>
      <w:r>
        <w:rPr>
          <w:i w:val="false"/>
          <w:iCs w:val="false"/>
          <w:sz w:val="24"/>
          <w:szCs w:val="24"/>
          <w:lang w:val="bg-BG"/>
        </w:rPr>
        <w:t xml:space="preserve"> рисува градиент, който представлява фона на  сцената. По този начин също се изчиства изцяло предходния кадър. Цветовете на градиента зависят от местоположението на героя, което се подава като параметър на функцията. Функцията се извиква преди изрисуването на всеки кадър. </w:t>
      </w:r>
    </w:p>
    <w:p>
      <w:pPr>
        <w:pStyle w:val="Normal"/>
        <w:bidi w:val="0"/>
        <w:jc w:val="both"/>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function clear(ctx, canvas, location){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gradient = ctx.createLinearGradient(0, 0, 0, canvas.height);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if(location.y &gt; -1900){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 170,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"rgb(180,50,10)");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 if(location.y &gt; -4800){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"rgb(100, 100, 110)");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"rgb(50,50,55)");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 120,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"rgb(0,60,20)");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gradient;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ctx.fillRect(0, 0, canvas.width, canvas.height); </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sz w:val="24"/>
          <w:szCs w:val="24"/>
          <w:lang w:val="bg-BG"/>
        </w:rPr>
        <w:t>Функцията</w:t>
      </w:r>
      <w:r>
        <w:rPr>
          <w:sz w:val="24"/>
          <w:szCs w:val="24"/>
          <w:lang w:val="en-US"/>
        </w:rPr>
        <w:t xml:space="preserve"> </w:t>
      </w:r>
      <w:r>
        <w:rPr>
          <w:i/>
          <w:iCs/>
          <w:sz w:val="24"/>
          <w:szCs w:val="24"/>
          <w:lang w:val="en-US"/>
        </w:rPr>
        <w:t>drawJumpBar</w:t>
      </w:r>
      <w:r>
        <w:rPr>
          <w:sz w:val="24"/>
          <w:szCs w:val="24"/>
          <w:lang w:val="en-US"/>
        </w:rPr>
        <w:t xml:space="preserve"> </w:t>
      </w:r>
      <w:r>
        <w:rPr>
          <w:sz w:val="24"/>
          <w:szCs w:val="24"/>
          <w:lang w:val="bg-BG"/>
        </w:rPr>
        <w:t>рисува вертикална хистограма до курсора, указваща с каква сила ще се извърши скок. Това се постига като първоначално се начертава сив правоъгълник с черни очертания, който служи като фон. След което се изобразява зеления стълб на хистограмата. Височината на стълбчето се изчислява предварително в константата</w:t>
      </w:r>
      <w:r>
        <w:rPr>
          <w:sz w:val="24"/>
          <w:szCs w:val="24"/>
          <w:lang w:val="en-US"/>
        </w:rPr>
        <w:t xml:space="preserve"> </w:t>
      </w:r>
      <w:r>
        <w:rPr>
          <w:i/>
          <w:iCs/>
          <w:sz w:val="24"/>
          <w:szCs w:val="24"/>
          <w:lang w:val="en-US"/>
        </w:rPr>
        <w:t>greenHeight,</w:t>
      </w:r>
      <w:r>
        <w:rPr>
          <w:sz w:val="24"/>
          <w:szCs w:val="24"/>
          <w:lang w:val="en-US"/>
        </w:rPr>
        <w:t xml:space="preserve"> </w:t>
      </w:r>
      <w:r>
        <w:rPr>
          <w:sz w:val="24"/>
          <w:szCs w:val="24"/>
          <w:lang w:val="bg-BG"/>
        </w:rPr>
        <w:t xml:space="preserve">като се умножи силата на скока (което е число със стойности между 0 и 1) - </w:t>
      </w:r>
      <w:r>
        <w:rPr>
          <w:i/>
          <w:iCs/>
          <w:sz w:val="24"/>
          <w:szCs w:val="24"/>
          <w:lang w:val="en-US"/>
        </w:rPr>
        <w:t>jumpPower</w:t>
      </w:r>
      <w:r>
        <w:rPr>
          <w:sz w:val="24"/>
          <w:szCs w:val="24"/>
          <w:lang w:val="bg-BG"/>
        </w:rPr>
        <w:t xml:space="preserve"> с максималната височината на хистограмата. Тъй като функцията за чертане на правоъгълник изисква координатите на горния му ляв ъгъл, изчислява се и се съхранява </w:t>
      </w:r>
      <w:r>
        <w:rPr>
          <w:i/>
          <w:iCs/>
          <w:sz w:val="24"/>
          <w:szCs w:val="24"/>
          <w:lang w:val="en-US"/>
        </w:rPr>
        <w:t>y</w:t>
      </w:r>
      <w:r>
        <w:rPr>
          <w:sz w:val="24"/>
          <w:szCs w:val="24"/>
          <w:lang w:val="en-US"/>
        </w:rPr>
        <w:t xml:space="preserve"> </w:t>
      </w:r>
      <w:r>
        <w:rPr>
          <w:sz w:val="24"/>
          <w:szCs w:val="24"/>
          <w:lang w:val="bg-BG"/>
        </w:rPr>
        <w:t xml:space="preserve">координатата му в константата </w:t>
      </w:r>
      <w:r>
        <w:rPr>
          <w:i/>
          <w:iCs/>
          <w:sz w:val="24"/>
          <w:szCs w:val="24"/>
          <w:lang w:val="en-US"/>
        </w:rPr>
        <w:t>greenTopLeftY</w:t>
      </w:r>
      <w:r>
        <w:rPr>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drawJumpBar(ctx, canvas, cursorLocation,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topLeftX = cursorLocation.x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const topLeftY = cursorLocation.y + 25;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barWidth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barHeight = 60;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greenHeight = barHeight *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greenTopLeftY = topLeftY + (barHeight - greenHeight);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ctx.rect(topLeftX, topLeftY, barWidth, barHeight);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"rgb(20,255,20)";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ctx.fillRect(topLeftX, greenTopLeftY, barWidth, greenHeight);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center"/>
        <w:rPr>
          <w:rFonts w:ascii="Liberation Serif" w:hAnsi="Liberation Serif"/>
          <w:sz w:val="32"/>
          <w:szCs w:val="32"/>
        </w:rPr>
      </w:pPr>
      <w:r>
        <w:rPr>
          <w:rFonts w:eastAsia="NSimSun" w:cs="Arial"/>
          <w:color w:val="auto"/>
          <w:kern w:val="2"/>
          <w:sz w:val="32"/>
          <w:szCs w:val="32"/>
          <w:lang w:val="bg-BG" w:eastAsia="zh-CN" w:bidi="hi-IN"/>
        </w:rPr>
        <w:t>5.Демонстрационни кадри</w:t>
      </w:r>
    </w:p>
    <w:p>
      <w:pPr>
        <w:pStyle w:val="Normal"/>
        <w:bidi w:val="0"/>
        <w:jc w:val="center"/>
        <w:rPr>
          <w:rFonts w:eastAsia="NSimSun" w:cs="Arial"/>
          <w:color w:val="auto"/>
          <w:kern w:val="2"/>
          <w:lang w:val="bg-BG" w:eastAsia="zh-CN" w:bidi="hi-IN"/>
        </w:rPr>
      </w:pPr>
      <w:r>
        <w:rPr>
          <w:rFonts w:eastAsia="NSimSun" w:cs="Arial"/>
          <w:color w:val="auto"/>
          <w:kern w:val="2"/>
          <w:lang w:val="bg-BG" w:eastAsia="zh-CN" w:bidi="hi-IN"/>
        </w:rPr>
      </w:r>
    </w:p>
    <w:p>
      <w:pPr>
        <w:pStyle w:val="Normal"/>
        <w:bidi w:val="0"/>
        <w:jc w:val="both"/>
        <w:rPr>
          <w:rFonts w:ascii="Liberation Serif" w:hAnsi="Liberation Serif"/>
          <w:sz w:val="32"/>
          <w:szCs w:val="32"/>
        </w:rPr>
      </w:pPr>
      <w:r>
        <w:rPr>
          <w:rFonts w:eastAsia="NSimSun" w:cs="Arial"/>
          <w:color w:val="auto"/>
          <w:kern w:val="2"/>
          <w:sz w:val="24"/>
          <w:szCs w:val="24"/>
          <w:lang w:val="bg-BG" w:eastAsia="zh-CN" w:bidi="hi-IN"/>
        </w:rPr>
        <w:tab/>
        <w:t>В следния раздел са представени кадри от различни етапи на работата на играта. Те са хронологично подредени.</w:t>
      </w:r>
    </w:p>
    <w:p>
      <w:pPr>
        <w:pStyle w:val="Normal"/>
        <w:bidi w:val="0"/>
        <w:jc w:val="both"/>
        <w:rPr>
          <w:rFonts w:eastAsia="NSimSun" w:cs="Arial"/>
          <w:color w:val="auto"/>
          <w:kern w:val="2"/>
          <w:sz w:val="24"/>
          <w:szCs w:val="24"/>
          <w:lang w:val="bg-BG" w:eastAsia="zh-CN" w:bidi="hi-IN"/>
        </w:rPr>
      </w:pPr>
      <w:r>
        <w:rPr>
          <w:rFonts w:eastAsia="NSimSun" w:cs="Arial"/>
          <w:color w:val="auto"/>
          <w:kern w:val="2"/>
          <w:sz w:val="24"/>
          <w:szCs w:val="24"/>
          <w:lang w:val="bg-BG" w:eastAsia="zh-CN" w:bidi="hi-IN"/>
        </w:rPr>
        <mc:AlternateContent>
          <mc:Choice Requires="wpg">
            <w:drawing>
              <wp:anchor behindDoc="0" distT="0" distB="0" distL="0" distR="0" simplePos="0" locked="0" layoutInCell="0" allowOverlap="1" relativeHeight="2">
                <wp:simplePos x="0" y="0"/>
                <wp:positionH relativeFrom="column">
                  <wp:posOffset>-236855</wp:posOffset>
                </wp:positionH>
                <wp:positionV relativeFrom="paragraph">
                  <wp:posOffset>223520</wp:posOffset>
                </wp:positionV>
                <wp:extent cx="6635115" cy="3406775"/>
                <wp:effectExtent l="0" t="0" r="0" b="0"/>
                <wp:wrapSquare wrapText="bothSides"/>
                <wp:docPr id="1" name="DrawObject1"/>
                <a:graphic xmlns:a="http://schemas.openxmlformats.org/drawingml/2006/main">
                  <a:graphicData uri="http://schemas.microsoft.com/office/word/2010/wordprocessingGroup">
                    <wpg:wgp>
                      <wpg:cNvGrpSpPr/>
                      <wpg:grpSpPr>
                        <a:xfrm>
                          <a:off x="0" y="0"/>
                          <a:ext cx="6634440" cy="3406320"/>
                        </a:xfrm>
                      </wpg:grpSpPr>
                      <wps:wsp>
                        <wps:cNvSpPr/>
                        <wps:spPr>
                          <a:xfrm>
                            <a:off x="2000160" y="0"/>
                            <a:ext cx="2279520" cy="2458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wps:txbx>
                        <wps:bodyPr lIns="0" rIns="0" tIns="0" bIns="0">
                          <a:noAutofit/>
                        </wps:bodyPr>
                      </wps:wsp>
                      <pic:pic xmlns:pic="http://schemas.openxmlformats.org/drawingml/2006/picture">
                        <pic:nvPicPr>
                          <pic:cNvPr id="0" name="Shape6" descr=""/>
                          <pic:cNvPicPr/>
                        </pic:nvPicPr>
                        <pic:blipFill>
                          <a:blip r:embed="rId2"/>
                          <a:stretch/>
                        </pic:blipFill>
                        <pic:spPr>
                          <a:xfrm>
                            <a:off x="0" y="316800"/>
                            <a:ext cx="6634440" cy="3089160"/>
                          </a:xfrm>
                          <a:prstGeom prst="rect">
                            <a:avLst/>
                          </a:prstGeom>
                          <a:ln w="0">
                            <a:noFill/>
                          </a:ln>
                        </pic:spPr>
                      </pic:pic>
                    </wpg:wgp>
                  </a:graphicData>
                </a:graphic>
              </wp:anchor>
            </w:drawing>
          </mc:Choice>
          <mc:Fallback>
            <w:pict>
              <v:group id="shape_0" alt="DrawObject1" style="position:absolute;margin-left:-18.65pt;margin-top:17.6pt;width:522.4pt;height:268.2pt" coordorigin="-373,352" coordsize="10448,5364">
                <v:rect id="shape_0" stroked="f" style="position:absolute;left:2777;top:352;width:3589;height:386;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style="position:absolute;left:-373;top:851;width:10447;height:4864;v-text-anchor:middle" type="shapetype_75">
                  <v:imagedata r:id="rId2"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3">
                <wp:simplePos x="0" y="0"/>
                <wp:positionH relativeFrom="column">
                  <wp:posOffset>-226695</wp:posOffset>
                </wp:positionH>
                <wp:positionV relativeFrom="paragraph">
                  <wp:posOffset>40640</wp:posOffset>
                </wp:positionV>
                <wp:extent cx="6624955" cy="3379470"/>
                <wp:effectExtent l="0" t="0" r="0" b="0"/>
                <wp:wrapSquare wrapText="bothSides"/>
                <wp:docPr id="2" name="DrawObject3"/>
                <a:graphic xmlns:a="http://schemas.openxmlformats.org/drawingml/2006/main">
                  <a:graphicData uri="http://schemas.microsoft.com/office/word/2010/wordprocessingGroup">
                    <wpg:wgp>
                      <wpg:cNvGrpSpPr/>
                      <wpg:grpSpPr>
                        <a:xfrm>
                          <a:off x="0" y="0"/>
                          <a:ext cx="6624360" cy="3378960"/>
                        </a:xfrm>
                      </wpg:grpSpPr>
                      <wps:wsp>
                        <wps:cNvSpPr/>
                        <wps:spPr>
                          <a:xfrm>
                            <a:off x="1979280" y="0"/>
                            <a:ext cx="2405520" cy="2253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wps:txbx>
                        <wps:bodyPr lIns="0" rIns="0" tIns="0" bIns="0">
                          <a:noAutofit/>
                        </wps:bodyPr>
                      </wps:wsp>
                      <pic:pic xmlns:pic="http://schemas.openxmlformats.org/drawingml/2006/picture">
                        <pic:nvPicPr>
                          <pic:cNvPr id="1" name="Shape7" descr=""/>
                          <pic:cNvPicPr/>
                        </pic:nvPicPr>
                        <pic:blipFill>
                          <a:blip r:embed="rId3"/>
                          <a:stretch/>
                        </pic:blipFill>
                        <pic:spPr>
                          <a:xfrm>
                            <a:off x="0" y="333360"/>
                            <a:ext cx="6624360" cy="3045600"/>
                          </a:xfrm>
                          <a:prstGeom prst="rect">
                            <a:avLst/>
                          </a:prstGeom>
                          <a:ln w="0">
                            <a:noFill/>
                          </a:ln>
                        </pic:spPr>
                      </pic:pic>
                    </wpg:wgp>
                  </a:graphicData>
                </a:graphic>
              </wp:anchor>
            </w:drawing>
          </mc:Choice>
          <mc:Fallback>
            <w:pict>
              <v:group id="shape_0" alt="DrawObject3" style="position:absolute;margin-left:-17.85pt;margin-top:3.2pt;width:521.6pt;height:266.05pt" coordorigin="-357,64" coordsize="10432,5321">
                <v:rect id="shape_0" stroked="f" style="position:absolute;left:2760;top:64;width:3787;height:354;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v:textbox>
                  <w10:wrap type="square"/>
                  <v:fill o:detectmouseclick="t" on="false"/>
                  <v:stroke color="#3465a4" joinstyle="round" endcap="flat"/>
                </v:rect>
                <v:shape id="shape_0" ID="Shape7" stroked="f" style="position:absolute;left:-357;top:589;width:10431;height:4795;v-text-anchor:middle" type="shapetype_75">
                  <v:imagedata r:id="rId3"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4">
                <wp:simplePos x="0" y="0"/>
                <wp:positionH relativeFrom="column">
                  <wp:posOffset>-360680</wp:posOffset>
                </wp:positionH>
                <wp:positionV relativeFrom="paragraph">
                  <wp:posOffset>166370</wp:posOffset>
                </wp:positionV>
                <wp:extent cx="6842125" cy="3604895"/>
                <wp:effectExtent l="0" t="0" r="0" b="0"/>
                <wp:wrapSquare wrapText="bothSides"/>
                <wp:docPr id="3" name="DrawObject2"/>
                <a:graphic xmlns:a="http://schemas.openxmlformats.org/drawingml/2006/main">
                  <a:graphicData uri="http://schemas.microsoft.com/office/word/2010/wordprocessingGroup">
                    <wpg:wgp>
                      <wpg:cNvGrpSpPr/>
                      <wpg:grpSpPr>
                        <a:xfrm>
                          <a:off x="0" y="0"/>
                          <a:ext cx="6841440" cy="3604320"/>
                        </a:xfrm>
                      </wpg:grpSpPr>
                      <wps:wsp>
                        <wps:cNvSpPr/>
                        <wps:spPr>
                          <a:xfrm>
                            <a:off x="1136520" y="0"/>
                            <a:ext cx="4088160" cy="408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w:t>
                              </w:r>
                            </w:p>
                          </w:txbxContent>
                        </wps:txbx>
                        <wps:bodyPr lIns="0" rIns="0" tIns="0" bIns="0">
                          <a:noAutofit/>
                        </wps:bodyPr>
                      </wps:wsp>
                      <pic:pic xmlns:pic="http://schemas.openxmlformats.org/drawingml/2006/picture">
                        <pic:nvPicPr>
                          <pic:cNvPr id="2" name="Shape8" descr=""/>
                          <pic:cNvPicPr/>
                        </pic:nvPicPr>
                        <pic:blipFill>
                          <a:blip r:embed="rId4"/>
                          <a:stretch/>
                        </pic:blipFill>
                        <pic:spPr>
                          <a:xfrm>
                            <a:off x="0" y="410760"/>
                            <a:ext cx="6841440" cy="3193560"/>
                          </a:xfrm>
                          <a:prstGeom prst="rect">
                            <a:avLst/>
                          </a:prstGeom>
                          <a:ln w="0">
                            <a:noFill/>
                          </a:ln>
                        </pic:spPr>
                      </pic:pic>
                    </wpg:wgp>
                  </a:graphicData>
                </a:graphic>
              </wp:anchor>
            </w:drawing>
          </mc:Choice>
          <mc:Fallback>
            <w:pict>
              <v:group id="shape_0" alt="DrawObject2" style="position:absolute;margin-left:-28.4pt;margin-top:13.1pt;width:538.7pt;height:283.8pt" coordorigin="-568,262" coordsize="10774,5676">
                <v:rect id="shape_0" stroked="f" style="position:absolute;left:1222;top:262;width:6437;height:643;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w:t>
                        </w:r>
                      </w:p>
                    </w:txbxContent>
                  </v:textbox>
                  <w10:wrap type="square"/>
                  <v:fill o:detectmouseclick="t" on="false"/>
                  <v:stroke color="#3465a4" joinstyle="round" endcap="flat"/>
                </v:rect>
                <v:shape id="shape_0" ID="Shape8" stroked="f" style="position:absolute;left:-568;top:909;width:10773;height:5028;v-text-anchor:middle" type="shapetype_75">
                  <v:imagedata r:id="rId4"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5">
                <wp:simplePos x="0" y="0"/>
                <wp:positionH relativeFrom="column">
                  <wp:posOffset>-122555</wp:posOffset>
                </wp:positionH>
                <wp:positionV relativeFrom="paragraph">
                  <wp:posOffset>233680</wp:posOffset>
                </wp:positionV>
                <wp:extent cx="6568440" cy="3190240"/>
                <wp:effectExtent l="0" t="0" r="0" b="0"/>
                <wp:wrapSquare wrapText="bothSides"/>
                <wp:docPr id="4" name="DrawObject4"/>
                <a:graphic xmlns:a="http://schemas.openxmlformats.org/drawingml/2006/main">
                  <a:graphicData uri="http://schemas.microsoft.com/office/word/2010/wordprocessingGroup">
                    <wpg:wgp>
                      <wpg:cNvGrpSpPr/>
                      <wpg:grpSpPr>
                        <a:xfrm>
                          <a:off x="0" y="0"/>
                          <a:ext cx="6567840" cy="3189600"/>
                        </a:xfrm>
                      </wpg:grpSpPr>
                      <wps:wsp>
                        <wps:cNvSpPr/>
                        <wps:spPr>
                          <a:xfrm>
                            <a:off x="1256040" y="0"/>
                            <a:ext cx="3906000" cy="311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wps:txbx>
                        <wps:bodyPr lIns="0" rIns="0" tIns="0" bIns="0">
                          <a:noAutofit/>
                        </wps:bodyPr>
                      </wps:wsp>
                      <pic:pic xmlns:pic="http://schemas.openxmlformats.org/drawingml/2006/picture">
                        <pic:nvPicPr>
                          <pic:cNvPr id="3" name="Shape9" descr=""/>
                          <pic:cNvPicPr/>
                        </pic:nvPicPr>
                        <pic:blipFill>
                          <a:blip r:embed="rId5"/>
                          <a:stretch/>
                        </pic:blipFill>
                        <pic:spPr>
                          <a:xfrm>
                            <a:off x="0" y="208440"/>
                            <a:ext cx="6567840" cy="2981160"/>
                          </a:xfrm>
                          <a:prstGeom prst="rect">
                            <a:avLst/>
                          </a:prstGeom>
                          <a:ln w="0">
                            <a:noFill/>
                          </a:ln>
                        </pic:spPr>
                      </pic:pic>
                    </wpg:wgp>
                  </a:graphicData>
                </a:graphic>
              </wp:anchor>
            </w:drawing>
          </mc:Choice>
          <mc:Fallback>
            <w:pict>
              <v:group id="shape_0" alt="DrawObject4" style="position:absolute;margin-left:-9.65pt;margin-top:18.4pt;width:517.15pt;height:251.15pt" coordorigin="-193,368" coordsize="10343,5023">
                <v:rect id="shape_0" stroked="f" style="position:absolute;left:1785;top:368;width:6150;height:489;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v:textbox>
                  <w10:wrap type="square"/>
                  <v:fill o:detectmouseclick="t" on="false"/>
                  <v:stroke color="#3465a4" joinstyle="round" endcap="flat"/>
                </v:rect>
                <v:shape id="shape_0" ID="Shape9" stroked="f" style="position:absolute;left:-193;top:696;width:10342;height:4694;v-text-anchor:middle" type="shapetype_75">
                  <v:imagedata r:id="rId5"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6">
                <wp:simplePos x="0" y="0"/>
                <wp:positionH relativeFrom="column">
                  <wp:posOffset>-214630</wp:posOffset>
                </wp:positionH>
                <wp:positionV relativeFrom="paragraph">
                  <wp:posOffset>59055</wp:posOffset>
                </wp:positionV>
                <wp:extent cx="6600825" cy="3166110"/>
                <wp:effectExtent l="0" t="0" r="0" b="0"/>
                <wp:wrapSquare wrapText="bothSides"/>
                <wp:docPr id="5" name="DrawObject5"/>
                <a:graphic xmlns:a="http://schemas.openxmlformats.org/drawingml/2006/main">
                  <a:graphicData uri="http://schemas.microsoft.com/office/word/2010/wordprocessingGroup">
                    <wpg:wgp>
                      <wpg:cNvGrpSpPr/>
                      <wpg:grpSpPr>
                        <a:xfrm>
                          <a:off x="0" y="0"/>
                          <a:ext cx="6600240" cy="3165480"/>
                        </a:xfrm>
                      </wpg:grpSpPr>
                      <wps:wsp>
                        <wps:cNvSpPr/>
                        <wps:spPr>
                          <a:xfrm>
                            <a:off x="1953360" y="0"/>
                            <a:ext cx="2671920" cy="264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wps:txbx>
                        <wps:bodyPr lIns="0" rIns="0" tIns="0" bIns="0">
                          <a:noAutofit/>
                        </wps:bodyPr>
                      </wps:wsp>
                      <pic:pic xmlns:pic="http://schemas.openxmlformats.org/drawingml/2006/picture">
                        <pic:nvPicPr>
                          <pic:cNvPr id="4" name="Shape10" descr=""/>
                          <pic:cNvPicPr/>
                        </pic:nvPicPr>
                        <pic:blipFill>
                          <a:blip r:embed="rId6"/>
                          <a:stretch/>
                        </pic:blipFill>
                        <pic:spPr>
                          <a:xfrm>
                            <a:off x="0" y="266040"/>
                            <a:ext cx="6600240" cy="2899440"/>
                          </a:xfrm>
                          <a:prstGeom prst="rect">
                            <a:avLst/>
                          </a:prstGeom>
                          <a:ln w="0">
                            <a:noFill/>
                          </a:ln>
                        </pic:spPr>
                      </pic:pic>
                    </wpg:wgp>
                  </a:graphicData>
                </a:graphic>
              </wp:anchor>
            </w:drawing>
          </mc:Choice>
          <mc:Fallback>
            <w:pict>
              <v:group id="shape_0" alt="DrawObject5" style="position:absolute;margin-left:-16.9pt;margin-top:4.65pt;width:519.7pt;height:249.25pt" coordorigin="-338,93" coordsize="10394,4985">
                <v:rect id="shape_0" stroked="f" style="position:absolute;left:2738;top:93;width:4207;height:415;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v:textbox>
                  <w10:wrap type="square"/>
                  <v:fill o:detectmouseclick="t" on="false"/>
                  <v:stroke color="#3465a4" joinstyle="round" endcap="flat"/>
                </v:rect>
                <v:shape id="shape_0" ID="Shape10" stroked="f" style="position:absolute;left:-338;top:512;width:10393;height:4565;v-text-anchor:middle" type="shapetype_75">
                  <v:imagedata r:id="rId6"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rFonts w:ascii="Times New Roman" w:hAnsi="Times New Roman"/>
          <w:sz w:val="32"/>
          <w:szCs w:val="32"/>
          <w:lang w:val="bg-BG"/>
        </w:rPr>
        <w:t>6.Заключение</w:t>
      </w:r>
    </w:p>
    <w:p>
      <w:pPr>
        <w:pStyle w:val="Normal"/>
        <w:bidi w:val="0"/>
        <w:jc w:val="both"/>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Проектът </w:t>
      </w:r>
      <w:r>
        <w:rPr>
          <w:rFonts w:eastAsia="NSimSun" w:cs="Arial"/>
          <w:color w:val="auto"/>
          <w:kern w:val="2"/>
          <w:sz w:val="24"/>
          <w:szCs w:val="24"/>
          <w:lang w:val="bg-BG" w:eastAsia="zh-CN" w:bidi="hi-IN"/>
        </w:rPr>
        <w:t>използва</w:t>
      </w:r>
      <w:r>
        <w:rPr>
          <w:sz w:val="24"/>
          <w:szCs w:val="24"/>
          <w:lang w:val="bg-BG"/>
        </w:rPr>
        <w:t xml:space="preserve"> различни техники и алгоритми от компютърната графика, дизайн на игрите както и библиотечни функции на езика </w:t>
      </w:r>
      <w:r>
        <w:rPr>
          <w:sz w:val="24"/>
          <w:szCs w:val="24"/>
          <w:lang w:val="en-US"/>
        </w:rPr>
        <w:t>Javascript</w:t>
      </w:r>
      <w:r>
        <w:rPr>
          <w:sz w:val="28"/>
          <w:szCs w:val="28"/>
          <w:lang w:val="bg-BG"/>
        </w:rPr>
        <w:t xml:space="preserve">. </w:t>
      </w:r>
      <w:r>
        <w:rPr>
          <w:sz w:val="24"/>
          <w:szCs w:val="24"/>
          <w:lang w:val="bg-BG"/>
        </w:rPr>
        <w:t>За бъдещо подобрение на проекта може да се добавят допълнителни нива, движещи се препядствия и платформи както и допълнително декоративни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4"/>
          <w:szCs w:val="24"/>
          <w:lang w:val="bg-BG"/>
        </w:rPr>
      </w:pPr>
      <w:r>
        <w:rPr>
          <w:sz w:val="24"/>
          <w:szCs w:val="24"/>
          <w:lang w:val="bg-BG"/>
        </w:rPr>
        <w:t xml:space="preserve">Проектът е достъпен в </w:t>
      </w:r>
      <w:r>
        <w:rPr>
          <w:sz w:val="24"/>
          <w:szCs w:val="24"/>
          <w:lang w:val="en-US"/>
        </w:rPr>
        <w:t xml:space="preserve">Github: </w:t>
      </w:r>
      <w:hyperlink r:id="rId7">
        <w:r>
          <w:rPr>
            <w:rStyle w:val="InternetLink"/>
            <w:sz w:val="24"/>
            <w:szCs w:val="24"/>
            <w:lang w:val="en-US"/>
          </w:rPr>
          <w:t>https://github.com/IvanDimovSIT/GS-Project</w:t>
        </w:r>
      </w:hyperlink>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Liberation Serif" w:hAnsi="Liberation Serif"/>
        </w:rPr>
      </w:pPr>
      <w:r>
        <w:rPr>
          <w:sz w:val="24"/>
          <w:szCs w:val="24"/>
          <w:lang w:val="bg-BG"/>
        </w:rPr>
        <w:t>използвани източници:</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https://eloquentjavascript.net/17_canvas.html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https://developer.mozilla.org/en-US/docs/Web/API/CanvasRenderingContext2D</w:t>
      </w:r>
    </w:p>
    <w:p>
      <w:pPr>
        <w:pStyle w:val="Normal"/>
        <w:bidi w:val="0"/>
        <w:jc w:val="left"/>
        <w:rPr>
          <w:rFonts w:ascii="Times New Roman" w:hAnsi="Times New Roman"/>
          <w:sz w:val="24"/>
          <w:szCs w:val="24"/>
          <w:lang w:val="bg-BG"/>
        </w:rPr>
      </w:pPr>
      <w:hyperlink r:id="rId8">
        <w:r>
          <w:rPr>
            <w:rStyle w:val="InternetLink"/>
            <w:rFonts w:ascii="Times New Roman" w:hAnsi="Times New Roman"/>
            <w:sz w:val="24"/>
            <w:szCs w:val="24"/>
            <w:lang w:val="bg-BG"/>
          </w:rPr>
          <w:t>https://developer.mozilla.org/en-US/docs/Web/CSS/gradient/linear-gradient</w:t>
        </w:r>
      </w:hyperlink>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https://stackoverflow.com/questions/20253210/canvas-pattern-offset</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https://stackoverflow.com/questions/1795100/how-to-exit-from-setinterval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https://stackoverflow.com/questions/15255801/javascript-addeventlistener-function</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Liberation Serif">
    <w:altName w:val="Times New Roman"/>
    <w:charset w:val="00"/>
    <w:family w:val="auto"/>
    <w:pitch w:val="default"/>
  </w:font>
  <w:font w:name="Times New Roman">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IvanDimovSIT/GS-Project" TargetMode="External"/><Relationship Id="rId8" Type="http://schemas.openxmlformats.org/officeDocument/2006/relationships/hyperlink" Target="https://developer.mozilla.org/en-US/docs/Web/CSS/gradient/linear-gradien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LibreOffice/7.0.1.2$Windows_X86_64 LibreOffice_project/7cbcfc562f6eb6708b5ff7d7397325de9e764452</Application>
  <Pages>20</Pages>
  <Words>3642</Words>
  <Characters>25935</Characters>
  <CharactersWithSpaces>33364</CharactersWithSpaces>
  <Paragraphs>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2022-10-12T14:53:53Z</dcterms:created>
  <dc:creator/>
  <dc:description/>
  <dc:language>bg-BG</dc:language>
  <cp:lastModifiedBy/>
  <dcterms:modified xsi:type="dcterms:W3CDTF">2022-10-23T19:10:52Z</dcterms:modified>
  <cp:revision>53</cp:revision>
  <dc:subject/>
  <dc:title/>
</cp:coreProperties>
</file>