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747" w:rsidRPr="004C5511" w:rsidRDefault="006B70FE" w:rsidP="004C5511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511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Pr="004C551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4C5511">
        <w:rPr>
          <w:rFonts w:ascii="Times New Roman" w:hAnsi="Times New Roman" w:cs="Times New Roman"/>
          <w:b/>
          <w:sz w:val="28"/>
          <w:szCs w:val="28"/>
        </w:rPr>
        <w:t>. Обзор литературы.</w:t>
      </w:r>
    </w:p>
    <w:p w:rsidR="006B70FE" w:rsidRPr="004C5511" w:rsidRDefault="006B70FE" w:rsidP="004C5511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511">
        <w:rPr>
          <w:rFonts w:ascii="Times New Roman" w:hAnsi="Times New Roman" w:cs="Times New Roman"/>
          <w:b/>
          <w:sz w:val="28"/>
          <w:szCs w:val="28"/>
        </w:rPr>
        <w:t>1.1. Экстракция. Сущность метода.</w:t>
      </w:r>
    </w:p>
    <w:p w:rsidR="00C64040" w:rsidRPr="004C5511" w:rsidRDefault="001A16EC" w:rsidP="00EF4F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511">
        <w:rPr>
          <w:rFonts w:ascii="Times New Roman" w:hAnsi="Times New Roman" w:cs="Times New Roman"/>
          <w:sz w:val="28"/>
          <w:szCs w:val="28"/>
        </w:rPr>
        <w:t xml:space="preserve">Очень часто перед проведением спектрофотометрического определения </w:t>
      </w:r>
      <w:proofErr w:type="spellStart"/>
      <w:r w:rsidRPr="004C5511">
        <w:rPr>
          <w:rFonts w:ascii="Times New Roman" w:hAnsi="Times New Roman" w:cs="Times New Roman"/>
          <w:sz w:val="28"/>
          <w:szCs w:val="28"/>
        </w:rPr>
        <w:t>микроколичеств</w:t>
      </w:r>
      <w:proofErr w:type="spellEnd"/>
      <w:r w:rsidRPr="004C5511">
        <w:rPr>
          <w:rFonts w:ascii="Times New Roman" w:hAnsi="Times New Roman" w:cs="Times New Roman"/>
          <w:sz w:val="28"/>
          <w:szCs w:val="28"/>
        </w:rPr>
        <w:t xml:space="preserve"> веществ пробу нужно отчистить. Для выделения </w:t>
      </w:r>
      <w:proofErr w:type="spellStart"/>
      <w:r w:rsidRPr="004C5511">
        <w:rPr>
          <w:rFonts w:ascii="Times New Roman" w:hAnsi="Times New Roman" w:cs="Times New Roman"/>
          <w:sz w:val="28"/>
          <w:szCs w:val="28"/>
        </w:rPr>
        <w:t>аналитов</w:t>
      </w:r>
      <w:proofErr w:type="spellEnd"/>
      <w:r w:rsidRPr="004C5511">
        <w:rPr>
          <w:rFonts w:ascii="Times New Roman" w:hAnsi="Times New Roman" w:cs="Times New Roman"/>
          <w:sz w:val="28"/>
          <w:szCs w:val="28"/>
        </w:rPr>
        <w:t xml:space="preserve"> из матриц сложного состава перед проведением анализа о</w:t>
      </w:r>
      <w:r w:rsidRPr="004C5511">
        <w:rPr>
          <w:rFonts w:ascii="Times New Roman" w:hAnsi="Times New Roman" w:cs="Times New Roman"/>
          <w:sz w:val="28"/>
          <w:szCs w:val="28"/>
        </w:rPr>
        <w:t>дним из перспективных методов</w:t>
      </w:r>
      <w:r w:rsidRPr="004C5511">
        <w:rPr>
          <w:rFonts w:ascii="Times New Roman" w:hAnsi="Times New Roman" w:cs="Times New Roman"/>
          <w:sz w:val="28"/>
          <w:szCs w:val="28"/>
        </w:rPr>
        <w:t xml:space="preserve"> является экстракция.</w:t>
      </w:r>
      <w:r w:rsidR="00EF4FEC" w:rsidRPr="00EF4FEC">
        <w:rPr>
          <w:rFonts w:ascii="Times New Roman" w:hAnsi="Times New Roman" w:cs="Times New Roman"/>
          <w:sz w:val="28"/>
          <w:szCs w:val="28"/>
        </w:rPr>
        <w:t xml:space="preserve"> </w:t>
      </w:r>
      <w:r w:rsidR="006A5ABC" w:rsidRPr="004C5511">
        <w:rPr>
          <w:rFonts w:ascii="Times New Roman" w:hAnsi="Times New Roman" w:cs="Times New Roman"/>
          <w:i/>
          <w:sz w:val="28"/>
          <w:szCs w:val="28"/>
        </w:rPr>
        <w:t>Экстракция</w:t>
      </w:r>
      <w:r w:rsidR="006A5ABC" w:rsidRPr="004C5511">
        <w:rPr>
          <w:rFonts w:ascii="Times New Roman" w:hAnsi="Times New Roman" w:cs="Times New Roman"/>
          <w:sz w:val="28"/>
          <w:szCs w:val="28"/>
        </w:rPr>
        <w:t xml:space="preserve"> — это физико-химический процесс распределения вещества между двумя фазами, чаще всего между двумя несмешивающимися жидкостями (обычно между водой и органическим растворителем). </w:t>
      </w:r>
    </w:p>
    <w:p w:rsidR="006A5ABC" w:rsidRPr="004C5511" w:rsidRDefault="006A5ABC" w:rsidP="004C55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511">
        <w:rPr>
          <w:rFonts w:ascii="Times New Roman" w:hAnsi="Times New Roman" w:cs="Times New Roman"/>
          <w:sz w:val="28"/>
          <w:szCs w:val="28"/>
        </w:rPr>
        <w:t xml:space="preserve">Вещество (обычно в органической фазе), ответственное за образование экстрагируемого соединения, называют </w:t>
      </w:r>
      <w:proofErr w:type="spellStart"/>
      <w:r w:rsidRPr="004C5511">
        <w:rPr>
          <w:rFonts w:ascii="Times New Roman" w:hAnsi="Times New Roman" w:cs="Times New Roman"/>
          <w:i/>
          <w:sz w:val="28"/>
          <w:szCs w:val="28"/>
        </w:rPr>
        <w:t>экстрагентом</w:t>
      </w:r>
      <w:proofErr w:type="spellEnd"/>
      <w:r w:rsidRPr="004C5511">
        <w:rPr>
          <w:rFonts w:ascii="Times New Roman" w:hAnsi="Times New Roman" w:cs="Times New Roman"/>
          <w:sz w:val="28"/>
          <w:szCs w:val="28"/>
        </w:rPr>
        <w:t xml:space="preserve">. Инертные органические растворители, такие как </w:t>
      </w:r>
      <w:proofErr w:type="spellStart"/>
      <w:r w:rsidRPr="004C5511">
        <w:rPr>
          <w:rFonts w:ascii="Times New Roman" w:hAnsi="Times New Roman" w:cs="Times New Roman"/>
          <w:sz w:val="28"/>
          <w:szCs w:val="28"/>
        </w:rPr>
        <w:t>трихлорметан</w:t>
      </w:r>
      <w:proofErr w:type="spellEnd"/>
      <w:r w:rsidRPr="004C5511">
        <w:rPr>
          <w:rFonts w:ascii="Times New Roman" w:hAnsi="Times New Roman" w:cs="Times New Roman"/>
          <w:sz w:val="28"/>
          <w:szCs w:val="28"/>
        </w:rPr>
        <w:t xml:space="preserve"> (хлороформ), </w:t>
      </w:r>
      <w:proofErr w:type="spellStart"/>
      <w:r w:rsidRPr="004C5511">
        <w:rPr>
          <w:rFonts w:ascii="Times New Roman" w:hAnsi="Times New Roman" w:cs="Times New Roman"/>
          <w:sz w:val="28"/>
          <w:szCs w:val="28"/>
        </w:rPr>
        <w:t>тетрахлорметан</w:t>
      </w:r>
      <w:proofErr w:type="spellEnd"/>
      <w:r w:rsidRPr="004C5511">
        <w:rPr>
          <w:rFonts w:ascii="Times New Roman" w:hAnsi="Times New Roman" w:cs="Times New Roman"/>
          <w:sz w:val="28"/>
          <w:szCs w:val="28"/>
        </w:rPr>
        <w:t xml:space="preserve">, бензол, применяемые для улучшения физических и экстракционных свойств </w:t>
      </w:r>
      <w:proofErr w:type="spellStart"/>
      <w:r w:rsidRPr="004C5511">
        <w:rPr>
          <w:rFonts w:ascii="Times New Roman" w:hAnsi="Times New Roman" w:cs="Times New Roman"/>
          <w:sz w:val="28"/>
          <w:szCs w:val="28"/>
        </w:rPr>
        <w:t>экстрагента</w:t>
      </w:r>
      <w:proofErr w:type="spellEnd"/>
      <w:r w:rsidRPr="004C5511">
        <w:rPr>
          <w:rFonts w:ascii="Times New Roman" w:hAnsi="Times New Roman" w:cs="Times New Roman"/>
          <w:sz w:val="28"/>
          <w:szCs w:val="28"/>
        </w:rPr>
        <w:t xml:space="preserve">, называют </w:t>
      </w:r>
      <w:r w:rsidRPr="004C5511">
        <w:rPr>
          <w:rFonts w:ascii="Times New Roman" w:hAnsi="Times New Roman" w:cs="Times New Roman"/>
          <w:i/>
          <w:sz w:val="28"/>
          <w:szCs w:val="28"/>
        </w:rPr>
        <w:t>разбавителями</w:t>
      </w:r>
      <w:r w:rsidR="00A608DA" w:rsidRPr="004C551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08DA" w:rsidRPr="004C5511">
        <w:rPr>
          <w:rFonts w:ascii="Times New Roman" w:hAnsi="Times New Roman" w:cs="Times New Roman"/>
          <w:sz w:val="28"/>
          <w:szCs w:val="28"/>
        </w:rPr>
        <w:t>(под инертностью понимается неспособность образовывать соединения с извлекаемым веществом)</w:t>
      </w:r>
      <w:r w:rsidRPr="004C5511">
        <w:rPr>
          <w:rFonts w:ascii="Times New Roman" w:hAnsi="Times New Roman" w:cs="Times New Roman"/>
          <w:sz w:val="28"/>
          <w:szCs w:val="28"/>
        </w:rPr>
        <w:t xml:space="preserve">. Органическую фазу, отделенную от водной фазы и содержащую экстрагированные соединения, называют </w:t>
      </w:r>
      <w:r w:rsidRPr="004C5511">
        <w:rPr>
          <w:rFonts w:ascii="Times New Roman" w:hAnsi="Times New Roman" w:cs="Times New Roman"/>
          <w:i/>
          <w:sz w:val="28"/>
          <w:szCs w:val="28"/>
        </w:rPr>
        <w:t>экстрактом</w:t>
      </w:r>
      <w:r w:rsidRPr="004C5511">
        <w:rPr>
          <w:rFonts w:ascii="Times New Roman" w:hAnsi="Times New Roman" w:cs="Times New Roman"/>
          <w:sz w:val="28"/>
          <w:szCs w:val="28"/>
        </w:rPr>
        <w:t xml:space="preserve">. Перевод вещества из органической фазы в водную называют </w:t>
      </w:r>
      <w:proofErr w:type="spellStart"/>
      <w:r w:rsidRPr="004C5511">
        <w:rPr>
          <w:rFonts w:ascii="Times New Roman" w:hAnsi="Times New Roman" w:cs="Times New Roman"/>
          <w:i/>
          <w:sz w:val="28"/>
          <w:szCs w:val="28"/>
        </w:rPr>
        <w:t>реэкстракцией</w:t>
      </w:r>
      <w:proofErr w:type="spellEnd"/>
      <w:r w:rsidRPr="004C5511">
        <w:rPr>
          <w:rFonts w:ascii="Times New Roman" w:hAnsi="Times New Roman" w:cs="Times New Roman"/>
          <w:sz w:val="28"/>
          <w:szCs w:val="28"/>
        </w:rPr>
        <w:t xml:space="preserve">, а вещество, используемое для </w:t>
      </w:r>
      <w:proofErr w:type="spellStart"/>
      <w:r w:rsidRPr="004C5511">
        <w:rPr>
          <w:rFonts w:ascii="Times New Roman" w:hAnsi="Times New Roman" w:cs="Times New Roman"/>
          <w:sz w:val="28"/>
          <w:szCs w:val="28"/>
        </w:rPr>
        <w:t>реэкстракции</w:t>
      </w:r>
      <w:proofErr w:type="spellEnd"/>
      <w:r w:rsidRPr="004C5511">
        <w:rPr>
          <w:rFonts w:ascii="Times New Roman" w:hAnsi="Times New Roman" w:cs="Times New Roman"/>
          <w:sz w:val="28"/>
          <w:szCs w:val="28"/>
        </w:rPr>
        <w:t xml:space="preserve">, — </w:t>
      </w:r>
      <w:proofErr w:type="spellStart"/>
      <w:r w:rsidRPr="004C5511">
        <w:rPr>
          <w:rFonts w:ascii="Times New Roman" w:hAnsi="Times New Roman" w:cs="Times New Roman"/>
          <w:i/>
          <w:sz w:val="28"/>
          <w:szCs w:val="28"/>
        </w:rPr>
        <w:t>реэкстрагентом</w:t>
      </w:r>
      <w:proofErr w:type="spellEnd"/>
      <w:r w:rsidRPr="004C5511">
        <w:rPr>
          <w:rFonts w:ascii="Times New Roman" w:hAnsi="Times New Roman" w:cs="Times New Roman"/>
          <w:sz w:val="28"/>
          <w:szCs w:val="28"/>
        </w:rPr>
        <w:t>.</w:t>
      </w:r>
    </w:p>
    <w:p w:rsidR="006A5ABC" w:rsidRPr="004C5511" w:rsidRDefault="006A5ABC" w:rsidP="004C55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511">
        <w:rPr>
          <w:rFonts w:ascii="Times New Roman" w:hAnsi="Times New Roman" w:cs="Times New Roman"/>
          <w:sz w:val="28"/>
          <w:szCs w:val="28"/>
        </w:rPr>
        <w:t>Экстракционные методы пригодны для концентрирования, извлечения микрокомпонентов или макрокомпонентов, индивидуального и группового выделения компонентов при анализе разнообразных промышленных и природных объектов. Метод прост, быстро осуществим, обеспечивает высокую эффективность разделения и концентрирования и совместим с разными методами определения.</w:t>
      </w:r>
    </w:p>
    <w:p w:rsidR="006A5ABC" w:rsidRPr="004C5511" w:rsidRDefault="006A5ABC" w:rsidP="004C551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511">
        <w:rPr>
          <w:rFonts w:ascii="Times New Roman" w:hAnsi="Times New Roman" w:cs="Times New Roman"/>
          <w:b/>
          <w:sz w:val="28"/>
          <w:szCs w:val="28"/>
        </w:rPr>
        <w:t>Условия экстракции вещества.</w:t>
      </w:r>
    </w:p>
    <w:p w:rsidR="00B40FAE" w:rsidRPr="004C5511" w:rsidRDefault="001A16EC" w:rsidP="004C55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511">
        <w:rPr>
          <w:rFonts w:ascii="Times New Roman" w:hAnsi="Times New Roman" w:cs="Times New Roman"/>
          <w:sz w:val="28"/>
          <w:szCs w:val="28"/>
        </w:rPr>
        <w:t>1. Для того чтобы ионы металла и другие за</w:t>
      </w:r>
      <w:r w:rsidR="00B40FAE" w:rsidRPr="004C5511">
        <w:rPr>
          <w:rFonts w:ascii="Times New Roman" w:hAnsi="Times New Roman" w:cs="Times New Roman"/>
          <w:sz w:val="28"/>
          <w:szCs w:val="28"/>
        </w:rPr>
        <w:t>ряженные частицы перешли в орга</w:t>
      </w:r>
      <w:r w:rsidRPr="004C5511">
        <w:rPr>
          <w:rFonts w:ascii="Times New Roman" w:hAnsi="Times New Roman" w:cs="Times New Roman"/>
          <w:sz w:val="28"/>
          <w:szCs w:val="28"/>
        </w:rPr>
        <w:t>ническую фазу, необходимо нейтрализовать их</w:t>
      </w:r>
      <w:r w:rsidR="00B40FAE" w:rsidRPr="004C5511">
        <w:rPr>
          <w:rFonts w:ascii="Times New Roman" w:hAnsi="Times New Roman" w:cs="Times New Roman"/>
          <w:sz w:val="28"/>
          <w:szCs w:val="28"/>
        </w:rPr>
        <w:t xml:space="preserve"> заряд. Ионы металла </w:t>
      </w:r>
      <w:r w:rsidR="00B40FAE" w:rsidRPr="004C5511">
        <w:rPr>
          <w:rFonts w:ascii="Times New Roman" w:hAnsi="Times New Roman" w:cs="Times New Roman"/>
          <w:sz w:val="28"/>
          <w:szCs w:val="28"/>
        </w:rPr>
        <w:lastRenderedPageBreak/>
        <w:t>можно свя</w:t>
      </w:r>
      <w:r w:rsidRPr="004C5511">
        <w:rPr>
          <w:rFonts w:ascii="Times New Roman" w:hAnsi="Times New Roman" w:cs="Times New Roman"/>
          <w:sz w:val="28"/>
          <w:szCs w:val="28"/>
        </w:rPr>
        <w:t xml:space="preserve">зать в незаряженный комплекс; заряженные частицы можно экстрагировать в виде ионных </w:t>
      </w:r>
      <w:proofErr w:type="spellStart"/>
      <w:r w:rsidRPr="004C5511">
        <w:rPr>
          <w:rFonts w:ascii="Times New Roman" w:hAnsi="Times New Roman" w:cs="Times New Roman"/>
          <w:sz w:val="28"/>
          <w:szCs w:val="28"/>
        </w:rPr>
        <w:t>ассоциатов</w:t>
      </w:r>
      <w:proofErr w:type="spellEnd"/>
      <w:r w:rsidRPr="004C551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0FAE" w:rsidRPr="004C5511" w:rsidRDefault="001A16EC" w:rsidP="004C55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511">
        <w:rPr>
          <w:rFonts w:ascii="Times New Roman" w:hAnsi="Times New Roman" w:cs="Times New Roman"/>
          <w:sz w:val="28"/>
          <w:szCs w:val="28"/>
        </w:rPr>
        <w:t>2. Чем больше энергия сольватации и мень</w:t>
      </w:r>
      <w:r w:rsidR="00B40FAE" w:rsidRPr="004C5511">
        <w:rPr>
          <w:rFonts w:ascii="Times New Roman" w:hAnsi="Times New Roman" w:cs="Times New Roman"/>
          <w:sz w:val="28"/>
          <w:szCs w:val="28"/>
        </w:rPr>
        <w:t>ше энергия гидратации экстраги</w:t>
      </w:r>
      <w:r w:rsidRPr="004C5511">
        <w:rPr>
          <w:rFonts w:ascii="Times New Roman" w:hAnsi="Times New Roman" w:cs="Times New Roman"/>
          <w:sz w:val="28"/>
          <w:szCs w:val="28"/>
        </w:rPr>
        <w:t xml:space="preserve">руемых соединений, тем выше степень извлечения. </w:t>
      </w:r>
    </w:p>
    <w:p w:rsidR="00B40FAE" w:rsidRPr="004C5511" w:rsidRDefault="001A16EC" w:rsidP="004C55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511">
        <w:rPr>
          <w:rFonts w:ascii="Times New Roman" w:hAnsi="Times New Roman" w:cs="Times New Roman"/>
          <w:sz w:val="28"/>
          <w:szCs w:val="28"/>
        </w:rPr>
        <w:t>3. Для того чтобы соединение полностью экс</w:t>
      </w:r>
      <w:r w:rsidR="00B40FAE" w:rsidRPr="004C5511">
        <w:rPr>
          <w:rFonts w:ascii="Times New Roman" w:hAnsi="Times New Roman" w:cs="Times New Roman"/>
          <w:sz w:val="28"/>
          <w:szCs w:val="28"/>
        </w:rPr>
        <w:t>трагировалось, необходимо обес</w:t>
      </w:r>
      <w:r w:rsidRPr="004C5511">
        <w:rPr>
          <w:rFonts w:ascii="Times New Roman" w:hAnsi="Times New Roman" w:cs="Times New Roman"/>
          <w:sz w:val="28"/>
          <w:szCs w:val="28"/>
        </w:rPr>
        <w:t xml:space="preserve">печить его гидрофобность, т. е., как правило, </w:t>
      </w:r>
      <w:r w:rsidR="00B40FAE" w:rsidRPr="004C5511">
        <w:rPr>
          <w:rFonts w:ascii="Times New Roman" w:hAnsi="Times New Roman" w:cs="Times New Roman"/>
          <w:sz w:val="28"/>
          <w:szCs w:val="28"/>
        </w:rPr>
        <w:t>должны отсутствовать гидрофиль</w:t>
      </w:r>
      <w:r w:rsidRPr="004C5511">
        <w:rPr>
          <w:rFonts w:ascii="Times New Roman" w:hAnsi="Times New Roman" w:cs="Times New Roman"/>
          <w:sz w:val="28"/>
          <w:szCs w:val="28"/>
        </w:rPr>
        <w:t>ные группы (—SO3H, —COOH, —OH и др.), а внешняя органическая часть со</w:t>
      </w:r>
      <w:r w:rsidR="00B40FAE" w:rsidRPr="004C5511">
        <w:rPr>
          <w:rFonts w:ascii="Times New Roman" w:hAnsi="Times New Roman" w:cs="Times New Roman"/>
          <w:sz w:val="28"/>
          <w:szCs w:val="28"/>
        </w:rPr>
        <w:t>еди</w:t>
      </w:r>
      <w:r w:rsidRPr="004C5511">
        <w:rPr>
          <w:rFonts w:ascii="Times New Roman" w:hAnsi="Times New Roman" w:cs="Times New Roman"/>
          <w:sz w:val="28"/>
          <w:szCs w:val="28"/>
        </w:rPr>
        <w:t xml:space="preserve">нения должна быть достаточно объемной, чтобы блокировать гидрофильную часть молекулы. </w:t>
      </w:r>
    </w:p>
    <w:p w:rsidR="00B40FAE" w:rsidRPr="004C5511" w:rsidRDefault="001A16EC" w:rsidP="004C55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511">
        <w:rPr>
          <w:rFonts w:ascii="Times New Roman" w:hAnsi="Times New Roman" w:cs="Times New Roman"/>
          <w:sz w:val="28"/>
          <w:szCs w:val="28"/>
        </w:rPr>
        <w:t>4. С увеличением размера молекул экстрагир</w:t>
      </w:r>
      <w:r w:rsidR="00B40FAE" w:rsidRPr="004C5511">
        <w:rPr>
          <w:rFonts w:ascii="Times New Roman" w:hAnsi="Times New Roman" w:cs="Times New Roman"/>
          <w:sz w:val="28"/>
          <w:szCs w:val="28"/>
        </w:rPr>
        <w:t>уемых соединений степень извле</w:t>
      </w:r>
      <w:r w:rsidRPr="004C5511">
        <w:rPr>
          <w:rFonts w:ascii="Times New Roman" w:hAnsi="Times New Roman" w:cs="Times New Roman"/>
          <w:sz w:val="28"/>
          <w:szCs w:val="28"/>
        </w:rPr>
        <w:t xml:space="preserve">чения обычно повышается, поскольку крупные молекулы сильнее нарушают структуру воды. </w:t>
      </w:r>
    </w:p>
    <w:p w:rsidR="00B40FAE" w:rsidRPr="004C5511" w:rsidRDefault="001A16EC" w:rsidP="004C55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511">
        <w:rPr>
          <w:rFonts w:ascii="Times New Roman" w:hAnsi="Times New Roman" w:cs="Times New Roman"/>
          <w:sz w:val="28"/>
          <w:szCs w:val="28"/>
        </w:rPr>
        <w:t xml:space="preserve">5. Экстракция ионных </w:t>
      </w:r>
      <w:proofErr w:type="spellStart"/>
      <w:r w:rsidRPr="004C5511">
        <w:rPr>
          <w:rFonts w:ascii="Times New Roman" w:hAnsi="Times New Roman" w:cs="Times New Roman"/>
          <w:sz w:val="28"/>
          <w:szCs w:val="28"/>
        </w:rPr>
        <w:t>ассоциатов</w:t>
      </w:r>
      <w:proofErr w:type="spellEnd"/>
      <w:r w:rsidRPr="004C5511">
        <w:rPr>
          <w:rFonts w:ascii="Times New Roman" w:hAnsi="Times New Roman" w:cs="Times New Roman"/>
          <w:sz w:val="28"/>
          <w:szCs w:val="28"/>
        </w:rPr>
        <w:t xml:space="preserve"> ухудшаетс</w:t>
      </w:r>
      <w:r w:rsidR="00B40FAE" w:rsidRPr="004C5511">
        <w:rPr>
          <w:rFonts w:ascii="Times New Roman" w:hAnsi="Times New Roman" w:cs="Times New Roman"/>
          <w:sz w:val="28"/>
          <w:szCs w:val="28"/>
        </w:rPr>
        <w:t>я с увеличением заряда и умень</w:t>
      </w:r>
      <w:r w:rsidRPr="004C5511">
        <w:rPr>
          <w:rFonts w:ascii="Times New Roman" w:hAnsi="Times New Roman" w:cs="Times New Roman"/>
          <w:sz w:val="28"/>
          <w:szCs w:val="28"/>
        </w:rPr>
        <w:t>шением размера ионов. При прочих равных ус</w:t>
      </w:r>
      <w:r w:rsidR="00B40FAE" w:rsidRPr="004C5511">
        <w:rPr>
          <w:rFonts w:ascii="Times New Roman" w:hAnsi="Times New Roman" w:cs="Times New Roman"/>
          <w:sz w:val="28"/>
          <w:szCs w:val="28"/>
        </w:rPr>
        <w:t>ловиях обычно лучше экстрагиру</w:t>
      </w:r>
      <w:r w:rsidRPr="004C5511">
        <w:rPr>
          <w:rFonts w:ascii="Times New Roman" w:hAnsi="Times New Roman" w:cs="Times New Roman"/>
          <w:sz w:val="28"/>
          <w:szCs w:val="28"/>
        </w:rPr>
        <w:t>ются</w:t>
      </w:r>
      <w:r w:rsidR="00B40FAE" w:rsidRPr="004C5511">
        <w:rPr>
          <w:rFonts w:ascii="Times New Roman" w:hAnsi="Times New Roman" w:cs="Times New Roman"/>
          <w:sz w:val="28"/>
          <w:szCs w:val="28"/>
        </w:rPr>
        <w:t xml:space="preserve"> однозарядные ионы, хуже — двух-</w:t>
      </w:r>
      <w:r w:rsidRPr="004C5511">
        <w:rPr>
          <w:rFonts w:ascii="Times New Roman" w:hAnsi="Times New Roman" w:cs="Times New Roman"/>
          <w:sz w:val="28"/>
          <w:szCs w:val="28"/>
        </w:rPr>
        <w:t xml:space="preserve"> и особенно трехзарядные. </w:t>
      </w:r>
    </w:p>
    <w:p w:rsidR="001A16EC" w:rsidRPr="004C5511" w:rsidRDefault="001A16EC" w:rsidP="004C55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511">
        <w:rPr>
          <w:rFonts w:ascii="Times New Roman" w:hAnsi="Times New Roman" w:cs="Times New Roman"/>
          <w:sz w:val="28"/>
          <w:szCs w:val="28"/>
        </w:rPr>
        <w:t>6. При прочих равных условиях более устойчивые комплексы экстрагируются лучше.</w:t>
      </w:r>
    </w:p>
    <w:p w:rsidR="00B40FAE" w:rsidRPr="00EF4FEC" w:rsidRDefault="00B40FAE" w:rsidP="00EF4FE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5511">
        <w:rPr>
          <w:rFonts w:ascii="Times New Roman" w:hAnsi="Times New Roman" w:cs="Times New Roman"/>
          <w:b/>
          <w:sz w:val="28"/>
          <w:szCs w:val="28"/>
        </w:rPr>
        <w:t>Основные количественные характеристики</w:t>
      </w:r>
      <w:r w:rsidR="00EF4FE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74538" w:rsidRPr="004C5511">
        <w:rPr>
          <w:rFonts w:ascii="Times New Roman" w:hAnsi="Times New Roman" w:cs="Times New Roman"/>
          <w:sz w:val="28"/>
          <w:szCs w:val="28"/>
        </w:rPr>
        <w:t>Распределение вещества А в ус</w:t>
      </w:r>
      <w:r w:rsidRPr="004C5511">
        <w:rPr>
          <w:rFonts w:ascii="Times New Roman" w:hAnsi="Times New Roman" w:cs="Times New Roman"/>
          <w:sz w:val="28"/>
          <w:szCs w:val="28"/>
        </w:rPr>
        <w:t>ловиях равновесия</w:t>
      </w:r>
      <w:r w:rsidR="00874538" w:rsidRPr="004C5511">
        <w:rPr>
          <w:rFonts w:ascii="Times New Roman" w:hAnsi="Times New Roman" w:cs="Times New Roman"/>
          <w:sz w:val="28"/>
          <w:szCs w:val="28"/>
        </w:rPr>
        <w:t xml:space="preserve"> (после встряхивания и расслоения фаз)</w:t>
      </w:r>
      <w:r w:rsidRPr="004C5511">
        <w:rPr>
          <w:rFonts w:ascii="Times New Roman" w:hAnsi="Times New Roman" w:cs="Times New Roman"/>
          <w:sz w:val="28"/>
          <w:szCs w:val="28"/>
        </w:rPr>
        <w:t xml:space="preserve"> в системе, состоящей из двух ограниченно смешивающихся жидких (водной и органической) фаз, можно представить в виде</w:t>
      </w:r>
      <w:r w:rsidRPr="004C5511">
        <w:rPr>
          <w:rFonts w:ascii="Times New Roman" w:hAnsi="Times New Roman" w:cs="Times New Roman"/>
          <w:sz w:val="28"/>
          <w:szCs w:val="28"/>
        </w:rPr>
        <w:t>:</w:t>
      </w:r>
    </w:p>
    <w:p w:rsidR="00B40FAE" w:rsidRPr="00EF4FEC" w:rsidRDefault="00EF4FEC" w:rsidP="004C551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А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в.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→А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о.</m:t>
              </m:r>
            </m:e>
          </m:d>
        </m:oMath>
      </m:oMathPara>
    </w:p>
    <w:p w:rsidR="00874538" w:rsidRPr="004C5511" w:rsidRDefault="00874538" w:rsidP="004C55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511">
        <w:rPr>
          <w:rFonts w:ascii="Times New Roman" w:hAnsi="Times New Roman" w:cs="Times New Roman"/>
          <w:sz w:val="28"/>
          <w:szCs w:val="28"/>
        </w:rPr>
        <w:t>Здесь и далее символом (в.) обозначено состояни</w:t>
      </w:r>
      <w:r w:rsidRPr="004C5511">
        <w:rPr>
          <w:rFonts w:ascii="Times New Roman" w:hAnsi="Times New Roman" w:cs="Times New Roman"/>
          <w:sz w:val="28"/>
          <w:szCs w:val="28"/>
        </w:rPr>
        <w:t>е в водной фазе, (о.) — в орга</w:t>
      </w:r>
      <w:r w:rsidRPr="004C5511">
        <w:rPr>
          <w:rFonts w:ascii="Times New Roman" w:hAnsi="Times New Roman" w:cs="Times New Roman"/>
          <w:sz w:val="28"/>
          <w:szCs w:val="28"/>
        </w:rPr>
        <w:t>нической фазе.</w:t>
      </w:r>
    </w:p>
    <w:p w:rsidR="00874538" w:rsidRPr="004C5511" w:rsidRDefault="00874538" w:rsidP="004C55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511">
        <w:rPr>
          <w:rFonts w:ascii="Times New Roman" w:hAnsi="Times New Roman" w:cs="Times New Roman"/>
          <w:sz w:val="28"/>
          <w:szCs w:val="28"/>
        </w:rPr>
        <w:t>П</w:t>
      </w:r>
      <w:r w:rsidRPr="004C5511">
        <w:rPr>
          <w:rFonts w:ascii="Times New Roman" w:hAnsi="Times New Roman" w:cs="Times New Roman"/>
          <w:sz w:val="28"/>
          <w:szCs w:val="28"/>
        </w:rPr>
        <w:t>ри постоянных значени</w:t>
      </w:r>
      <w:r w:rsidRPr="004C5511">
        <w:rPr>
          <w:rFonts w:ascii="Times New Roman" w:hAnsi="Times New Roman" w:cs="Times New Roman"/>
          <w:sz w:val="28"/>
          <w:szCs w:val="28"/>
        </w:rPr>
        <w:t>ях температуры и давления отно</w:t>
      </w:r>
      <w:r w:rsidRPr="004C5511">
        <w:rPr>
          <w:rFonts w:ascii="Times New Roman" w:hAnsi="Times New Roman" w:cs="Times New Roman"/>
          <w:sz w:val="28"/>
          <w:szCs w:val="28"/>
        </w:rPr>
        <w:t>шение активностей одной и той же формы растворенного вещества в водной и органической фазах — величина постоянная (</w:t>
      </w:r>
      <w:r w:rsidRPr="00EF4FEC">
        <w:rPr>
          <w:rFonts w:ascii="Times New Roman" w:hAnsi="Times New Roman" w:cs="Times New Roman"/>
          <w:i/>
          <w:sz w:val="28"/>
          <w:szCs w:val="28"/>
        </w:rPr>
        <w:t>закон распределения Нернста</w:t>
      </w:r>
      <w:r w:rsidRPr="004C5511">
        <w:rPr>
          <w:rFonts w:ascii="Times New Roman" w:hAnsi="Times New Roman" w:cs="Times New Roman"/>
          <w:sz w:val="28"/>
          <w:szCs w:val="28"/>
        </w:rPr>
        <w:t>).</w:t>
      </w:r>
    </w:p>
    <w:p w:rsidR="00874538" w:rsidRPr="00EF4FEC" w:rsidRDefault="00874538" w:rsidP="004C551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о.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в.</m:t>
                      </m:r>
                    </m:e>
                  </m:d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bSup>
        </m:oMath>
      </m:oMathPara>
    </w:p>
    <w:p w:rsidR="00874538" w:rsidRPr="004C5511" w:rsidRDefault="004F2466" w:rsidP="004C55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5511">
        <w:rPr>
          <w:rFonts w:ascii="Times New Roman" w:hAnsi="Times New Roman" w:cs="Times New Roman"/>
          <w:sz w:val="28"/>
          <w:szCs w:val="28"/>
        </w:rPr>
        <w:t xml:space="preserve">Величину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bSup>
      </m:oMath>
      <w:r w:rsidRPr="004C5511">
        <w:rPr>
          <w:rFonts w:ascii="Times New Roman" w:hAnsi="Times New Roman" w:cs="Times New Roman"/>
          <w:sz w:val="28"/>
          <w:szCs w:val="28"/>
        </w:rPr>
        <w:t xml:space="preserve"> </w:t>
      </w:r>
      <w:r w:rsidR="00874538" w:rsidRPr="004C5511">
        <w:rPr>
          <w:rFonts w:ascii="Times New Roman" w:hAnsi="Times New Roman" w:cs="Times New Roman"/>
          <w:sz w:val="28"/>
          <w:szCs w:val="28"/>
        </w:rPr>
        <w:t>называют</w:t>
      </w:r>
      <w:proofErr w:type="gramEnd"/>
      <w:r w:rsidR="00874538" w:rsidRPr="004C5511">
        <w:rPr>
          <w:rFonts w:ascii="Times New Roman" w:hAnsi="Times New Roman" w:cs="Times New Roman"/>
          <w:sz w:val="28"/>
          <w:szCs w:val="28"/>
        </w:rPr>
        <w:t xml:space="preserve"> константой распределения</w:t>
      </w:r>
      <w:r w:rsidR="00874538" w:rsidRPr="004C5511">
        <w:rPr>
          <w:rFonts w:ascii="Times New Roman" w:hAnsi="Times New Roman" w:cs="Times New Roman"/>
          <w:sz w:val="28"/>
          <w:szCs w:val="28"/>
        </w:rPr>
        <w:t>. В реальных условиях, по</w:t>
      </w:r>
      <w:r w:rsidR="00874538" w:rsidRPr="004C5511">
        <w:rPr>
          <w:rFonts w:ascii="Times New Roman" w:hAnsi="Times New Roman" w:cs="Times New Roman"/>
          <w:sz w:val="28"/>
          <w:szCs w:val="28"/>
        </w:rPr>
        <w:t>скольку коэффициенты активности (особенно в</w:t>
      </w:r>
      <w:r w:rsidR="00874538" w:rsidRPr="004C5511">
        <w:rPr>
          <w:rFonts w:ascii="Times New Roman" w:hAnsi="Times New Roman" w:cs="Times New Roman"/>
          <w:sz w:val="28"/>
          <w:szCs w:val="28"/>
        </w:rPr>
        <w:t xml:space="preserve"> органической фазе) редко изве</w:t>
      </w:r>
      <w:r w:rsidR="00874538" w:rsidRPr="004C5511">
        <w:rPr>
          <w:rFonts w:ascii="Times New Roman" w:hAnsi="Times New Roman" w:cs="Times New Roman"/>
          <w:sz w:val="28"/>
          <w:szCs w:val="28"/>
        </w:rPr>
        <w:t xml:space="preserve">стны, используют </w:t>
      </w:r>
      <w:r w:rsidR="00874538" w:rsidRPr="00EF4FEC">
        <w:rPr>
          <w:rFonts w:ascii="Times New Roman" w:hAnsi="Times New Roman" w:cs="Times New Roman"/>
          <w:i/>
          <w:sz w:val="28"/>
          <w:szCs w:val="28"/>
        </w:rPr>
        <w:t>реальную константу распределения</w:t>
      </w:r>
      <w:r w:rsidR="00874538" w:rsidRPr="004C5511">
        <w:rPr>
          <w:rFonts w:ascii="Times New Roman" w:hAnsi="Times New Roman" w:cs="Times New Roman"/>
          <w:sz w:val="28"/>
          <w:szCs w:val="28"/>
        </w:rPr>
        <w:t>:</w:t>
      </w:r>
    </w:p>
    <w:p w:rsidR="00874538" w:rsidRPr="00EF4FEC" w:rsidRDefault="00874538" w:rsidP="004C551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[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о.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]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[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в.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]</m:t>
              </m:r>
            </m:den>
          </m:f>
        </m:oMath>
      </m:oMathPara>
    </w:p>
    <w:p w:rsidR="004F2466" w:rsidRPr="004C5511" w:rsidRDefault="004F2466" w:rsidP="004C551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5511">
        <w:rPr>
          <w:rFonts w:ascii="Times New Roman" w:hAnsi="Times New Roman" w:cs="Times New Roman"/>
          <w:sz w:val="28"/>
          <w:szCs w:val="28"/>
        </w:rPr>
        <w:t xml:space="preserve">Значение константы распределения зависит от природы распределяемого вещества и </w:t>
      </w:r>
      <w:proofErr w:type="spellStart"/>
      <w:r w:rsidRPr="004C5511">
        <w:rPr>
          <w:rFonts w:ascii="Times New Roman" w:hAnsi="Times New Roman" w:cs="Times New Roman"/>
          <w:sz w:val="28"/>
          <w:szCs w:val="28"/>
        </w:rPr>
        <w:t>экстрагента</w:t>
      </w:r>
      <w:proofErr w:type="spellEnd"/>
      <w:r w:rsidRPr="004C5511">
        <w:rPr>
          <w:rFonts w:ascii="Times New Roman" w:hAnsi="Times New Roman" w:cs="Times New Roman"/>
          <w:sz w:val="28"/>
          <w:szCs w:val="28"/>
        </w:rPr>
        <w:t>, а также от температуры, при которой проводится экстракция, и не зависит от равновесных концентраций экстрагируемого вещества и от объемов фаз.</w:t>
      </w:r>
    </w:p>
    <w:p w:rsidR="004F2466" w:rsidRPr="004C5511" w:rsidRDefault="004F2466" w:rsidP="004C551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5511">
        <w:rPr>
          <w:rFonts w:ascii="Times New Roman" w:eastAsiaTheme="minorEastAsia" w:hAnsi="Times New Roman" w:cs="Times New Roman"/>
          <w:sz w:val="28"/>
          <w:szCs w:val="28"/>
        </w:rPr>
        <w:t xml:space="preserve">Более целесообразным бывает описание процесса распределения с помощью другой величины – </w:t>
      </w:r>
      <w:r w:rsidRPr="00EF4FEC">
        <w:rPr>
          <w:rFonts w:ascii="Times New Roman" w:eastAsiaTheme="minorEastAsia" w:hAnsi="Times New Roman" w:cs="Times New Roman"/>
          <w:i/>
          <w:sz w:val="28"/>
          <w:szCs w:val="28"/>
        </w:rPr>
        <w:t>коэффициента распределения</w:t>
      </w:r>
      <w:r w:rsidRPr="004C5511">
        <w:rPr>
          <w:rFonts w:ascii="Times New Roman" w:eastAsiaTheme="minorEastAsia" w:hAnsi="Times New Roman" w:cs="Times New Roman"/>
          <w:sz w:val="28"/>
          <w:szCs w:val="28"/>
        </w:rPr>
        <w:t>, представляющего собой отношение общих (суммарных) концентраций в каждой фазе.</w:t>
      </w:r>
    </w:p>
    <w:p w:rsidR="004F2466" w:rsidRPr="004C5511" w:rsidRDefault="004F2466" w:rsidP="004C551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(о.)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(в.)</m:t>
                  </m:r>
                </m:sub>
              </m:sSub>
            </m:den>
          </m:f>
        </m:oMath>
      </m:oMathPara>
    </w:p>
    <w:p w:rsidR="00CB0D9F" w:rsidRPr="00EF4FEC" w:rsidRDefault="004F2466" w:rsidP="00EF4F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511">
        <w:rPr>
          <w:rFonts w:ascii="Times New Roman" w:hAnsi="Times New Roman" w:cs="Times New Roman"/>
          <w:sz w:val="28"/>
          <w:szCs w:val="28"/>
        </w:rPr>
        <w:t>Значение коэффициента распределения зависит от условий экстракции, например</w:t>
      </w:r>
      <w:r w:rsidRPr="004C5511">
        <w:rPr>
          <w:rFonts w:ascii="Times New Roman" w:hAnsi="Times New Roman" w:cs="Times New Roman"/>
          <w:sz w:val="28"/>
          <w:szCs w:val="28"/>
        </w:rPr>
        <w:t>,</w:t>
      </w:r>
      <w:r w:rsidRPr="004C5511">
        <w:rPr>
          <w:rFonts w:ascii="Times New Roman" w:hAnsi="Times New Roman" w:cs="Times New Roman"/>
          <w:sz w:val="28"/>
          <w:szCs w:val="28"/>
        </w:rPr>
        <w:t xml:space="preserve"> от рН и концентрации </w:t>
      </w:r>
      <w:proofErr w:type="spellStart"/>
      <w:r w:rsidRPr="004C5511">
        <w:rPr>
          <w:rFonts w:ascii="Times New Roman" w:hAnsi="Times New Roman" w:cs="Times New Roman"/>
          <w:sz w:val="28"/>
          <w:szCs w:val="28"/>
        </w:rPr>
        <w:t>экстрагента</w:t>
      </w:r>
      <w:proofErr w:type="spellEnd"/>
      <w:r w:rsidRPr="004C5511">
        <w:rPr>
          <w:rFonts w:ascii="Times New Roman" w:hAnsi="Times New Roman" w:cs="Times New Roman"/>
          <w:sz w:val="28"/>
          <w:szCs w:val="28"/>
        </w:rPr>
        <w:t>, тогда как константа распределения постоянна</w:t>
      </w:r>
      <w:r w:rsidRPr="004C5511">
        <w:rPr>
          <w:rFonts w:ascii="Times New Roman" w:hAnsi="Times New Roman" w:cs="Times New Roman"/>
          <w:sz w:val="28"/>
          <w:szCs w:val="28"/>
        </w:rPr>
        <w:t>.</w:t>
      </w:r>
    </w:p>
    <w:p w:rsidR="00CB0D9F" w:rsidRPr="004C5511" w:rsidRDefault="00CB0D9F" w:rsidP="004C55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511">
        <w:rPr>
          <w:rFonts w:ascii="Times New Roman" w:hAnsi="Times New Roman" w:cs="Times New Roman"/>
          <w:sz w:val="28"/>
          <w:szCs w:val="28"/>
        </w:rPr>
        <w:t xml:space="preserve">Коэффициент распределения </w:t>
      </w:r>
      <w:r w:rsidRPr="004C551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5511">
        <w:rPr>
          <w:rFonts w:ascii="Times New Roman" w:hAnsi="Times New Roman" w:cs="Times New Roman"/>
          <w:sz w:val="28"/>
          <w:szCs w:val="28"/>
        </w:rPr>
        <w:t xml:space="preserve"> не зависит от отношения объемов фаз. В то же время доля вещества, переходящего в органическую фазу, от этого отношения зависит. При использовании большого объема органической фазы в нее должно перейти и большее </w:t>
      </w:r>
      <w:r w:rsidR="008C02F7" w:rsidRPr="004C5511">
        <w:rPr>
          <w:rFonts w:ascii="Times New Roman" w:hAnsi="Times New Roman" w:cs="Times New Roman"/>
          <w:sz w:val="28"/>
          <w:szCs w:val="28"/>
        </w:rPr>
        <w:t>количество вещества с тем, чтобы отношение его концентраций в фазах осталось на прежнем уровне, удовлетворяющим выражению для коэффициента распределения.</w:t>
      </w:r>
    </w:p>
    <w:p w:rsidR="008C02F7" w:rsidRPr="004C5511" w:rsidRDefault="008C02F7" w:rsidP="004C55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511">
        <w:rPr>
          <w:rFonts w:ascii="Times New Roman" w:hAnsi="Times New Roman" w:cs="Times New Roman"/>
          <w:sz w:val="28"/>
          <w:szCs w:val="28"/>
        </w:rPr>
        <w:t xml:space="preserve">Доля </w:t>
      </w:r>
      <w:proofErr w:type="spellStart"/>
      <w:r w:rsidRPr="004C5511">
        <w:rPr>
          <w:rFonts w:ascii="Times New Roman" w:hAnsi="Times New Roman" w:cs="Times New Roman"/>
          <w:sz w:val="28"/>
          <w:szCs w:val="28"/>
        </w:rPr>
        <w:t>проэкстрагированного</w:t>
      </w:r>
      <w:proofErr w:type="spellEnd"/>
      <w:r w:rsidRPr="004C5511">
        <w:rPr>
          <w:rFonts w:ascii="Times New Roman" w:hAnsi="Times New Roman" w:cs="Times New Roman"/>
          <w:sz w:val="28"/>
          <w:szCs w:val="28"/>
        </w:rPr>
        <w:t xml:space="preserve"> вещества равна отношению его количества (</w:t>
      </w:r>
      <w:proofErr w:type="spellStart"/>
      <w:r w:rsidRPr="004C5511">
        <w:rPr>
          <w:rFonts w:ascii="Times New Roman" w:hAnsi="Times New Roman" w:cs="Times New Roman"/>
          <w:sz w:val="28"/>
          <w:szCs w:val="28"/>
        </w:rPr>
        <w:t>ммоль</w:t>
      </w:r>
      <w:proofErr w:type="spellEnd"/>
      <w:r w:rsidRPr="004C5511">
        <w:rPr>
          <w:rFonts w:ascii="Times New Roman" w:hAnsi="Times New Roman" w:cs="Times New Roman"/>
          <w:sz w:val="28"/>
          <w:szCs w:val="28"/>
        </w:rPr>
        <w:t>) в органической фазе к общем</w:t>
      </w:r>
      <w:r w:rsidR="00EF4FEC">
        <w:rPr>
          <w:rFonts w:ascii="Times New Roman" w:hAnsi="Times New Roman" w:cs="Times New Roman"/>
          <w:sz w:val="28"/>
          <w:szCs w:val="28"/>
        </w:rPr>
        <w:t>у</w:t>
      </w:r>
      <w:r w:rsidRPr="004C5511">
        <w:rPr>
          <w:rFonts w:ascii="Times New Roman" w:hAnsi="Times New Roman" w:cs="Times New Roman"/>
          <w:sz w:val="28"/>
          <w:szCs w:val="28"/>
        </w:rPr>
        <w:t xml:space="preserve"> его количеству. </w:t>
      </w:r>
      <w:r w:rsidR="00EF4FEC">
        <w:rPr>
          <w:rFonts w:ascii="Times New Roman" w:hAnsi="Times New Roman" w:cs="Times New Roman"/>
          <w:sz w:val="28"/>
          <w:szCs w:val="28"/>
        </w:rPr>
        <w:t>Отсюда степень извлечения равна:</w:t>
      </w:r>
    </w:p>
    <w:p w:rsidR="008C02F7" w:rsidRPr="004C5511" w:rsidRDefault="008C02F7" w:rsidP="004C551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о.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.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.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в.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о.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в.</m:t>
                      </m:r>
                    </m:e>
                  </m:d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100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%</m:t>
          </m:r>
        </m:oMath>
      </m:oMathPara>
    </w:p>
    <w:p w:rsidR="008C02F7" w:rsidRPr="004C5511" w:rsidRDefault="008C02F7" w:rsidP="004C55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511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4C5511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4C551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(о.)</w:t>
      </w:r>
      <w:r w:rsidRPr="004C551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4C5511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4C551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(в.) </w:t>
      </w:r>
      <w:r w:rsidRPr="004C5511">
        <w:rPr>
          <w:rFonts w:ascii="Times New Roman" w:eastAsiaTheme="minorEastAsia" w:hAnsi="Times New Roman" w:cs="Times New Roman"/>
          <w:sz w:val="28"/>
          <w:szCs w:val="28"/>
        </w:rPr>
        <w:t xml:space="preserve">– объемы органической и водной фаз соответственно. Из этого уравнения можно вывести, что степень извлечения связана с </w:t>
      </w:r>
      <w:r w:rsidRPr="004C5511">
        <w:rPr>
          <w:rFonts w:ascii="Times New Roman" w:hAnsi="Times New Roman" w:cs="Times New Roman"/>
          <w:sz w:val="28"/>
          <w:szCs w:val="28"/>
        </w:rPr>
        <w:t>к</w:t>
      </w:r>
      <w:r w:rsidRPr="004C5511">
        <w:rPr>
          <w:rFonts w:ascii="Times New Roman" w:hAnsi="Times New Roman" w:cs="Times New Roman"/>
          <w:sz w:val="28"/>
          <w:szCs w:val="28"/>
        </w:rPr>
        <w:t>оэффициент</w:t>
      </w:r>
      <w:r w:rsidRPr="004C5511">
        <w:rPr>
          <w:rFonts w:ascii="Times New Roman" w:hAnsi="Times New Roman" w:cs="Times New Roman"/>
          <w:sz w:val="28"/>
          <w:szCs w:val="28"/>
        </w:rPr>
        <w:t>ом распределения как</w:t>
      </w:r>
    </w:p>
    <w:p w:rsidR="008C02F7" w:rsidRPr="00EF4FEC" w:rsidRDefault="008C02F7" w:rsidP="004C551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D+(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.</m:t>
                          </m:r>
                        </m:e>
                      </m:d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о.</m:t>
                          </m:r>
                        </m:e>
                      </m:d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EF4FEC" w:rsidRPr="00AC353C" w:rsidRDefault="00EF4FEC" w:rsidP="004C551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C353C">
        <w:rPr>
          <w:rFonts w:ascii="Times New Roman" w:eastAsiaTheme="minorEastAsia" w:hAnsi="Times New Roman" w:cs="Times New Roman"/>
          <w:b/>
          <w:sz w:val="28"/>
          <w:szCs w:val="28"/>
        </w:rPr>
        <w:t xml:space="preserve">Способы проведения экстракции: </w:t>
      </w:r>
    </w:p>
    <w:p w:rsidR="00EF4FEC" w:rsidRPr="00AC353C" w:rsidRDefault="00EF4FEC" w:rsidP="00AC35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353C">
        <w:rPr>
          <w:rFonts w:ascii="Times New Roman" w:hAnsi="Times New Roman" w:cs="Times New Roman"/>
          <w:sz w:val="28"/>
          <w:szCs w:val="28"/>
        </w:rPr>
        <w:t>Пер</w:t>
      </w:r>
      <w:r w:rsidR="00AC353C">
        <w:rPr>
          <w:rFonts w:ascii="Times New Roman" w:hAnsi="Times New Roman" w:cs="Times New Roman"/>
          <w:sz w:val="28"/>
          <w:szCs w:val="28"/>
        </w:rPr>
        <w:t>иодическая экстракция представ</w:t>
      </w:r>
      <w:r w:rsidRPr="00AC353C">
        <w:rPr>
          <w:rFonts w:ascii="Times New Roman" w:hAnsi="Times New Roman" w:cs="Times New Roman"/>
          <w:sz w:val="28"/>
          <w:szCs w:val="28"/>
        </w:rPr>
        <w:t xml:space="preserve">ляет собой экстракцию вещества из водной фазы отдельными порциями свежего </w:t>
      </w:r>
      <w:proofErr w:type="spellStart"/>
      <w:r w:rsidRPr="00AC353C">
        <w:rPr>
          <w:rFonts w:ascii="Times New Roman" w:hAnsi="Times New Roman" w:cs="Times New Roman"/>
          <w:sz w:val="28"/>
          <w:szCs w:val="28"/>
        </w:rPr>
        <w:t>экстрагента</w:t>
      </w:r>
      <w:proofErr w:type="spellEnd"/>
      <w:r w:rsidRPr="00AC353C">
        <w:rPr>
          <w:rFonts w:ascii="Times New Roman" w:hAnsi="Times New Roman" w:cs="Times New Roman"/>
          <w:sz w:val="28"/>
          <w:szCs w:val="28"/>
        </w:rPr>
        <w:t>. При достаточно высоких значениях коэффициента распределения</w:t>
      </w:r>
      <w:r w:rsidRPr="00AC353C">
        <w:rPr>
          <w:rFonts w:ascii="Times New Roman" w:hAnsi="Times New Roman" w:cs="Times New Roman"/>
          <w:sz w:val="28"/>
          <w:szCs w:val="28"/>
        </w:rPr>
        <w:t xml:space="preserve"> </w:t>
      </w:r>
      <w:r w:rsidRPr="00AC353C">
        <w:rPr>
          <w:rFonts w:ascii="Times New Roman" w:hAnsi="Times New Roman" w:cs="Times New Roman"/>
          <w:sz w:val="28"/>
          <w:szCs w:val="28"/>
        </w:rPr>
        <w:t>однократная экстракция позволяет количественно извлечь ве</w:t>
      </w:r>
      <w:r w:rsidR="00AC353C">
        <w:rPr>
          <w:rFonts w:ascii="Times New Roman" w:hAnsi="Times New Roman" w:cs="Times New Roman"/>
          <w:sz w:val="28"/>
          <w:szCs w:val="28"/>
        </w:rPr>
        <w:t>щество в органичес</w:t>
      </w:r>
      <w:r w:rsidRPr="00AC353C">
        <w:rPr>
          <w:rFonts w:ascii="Times New Roman" w:hAnsi="Times New Roman" w:cs="Times New Roman"/>
          <w:sz w:val="28"/>
          <w:szCs w:val="28"/>
        </w:rPr>
        <w:t>кую фазу.</w:t>
      </w:r>
      <w:r w:rsidRPr="00AC353C">
        <w:rPr>
          <w:rFonts w:ascii="Times New Roman" w:hAnsi="Times New Roman" w:cs="Times New Roman"/>
          <w:sz w:val="28"/>
          <w:szCs w:val="28"/>
        </w:rPr>
        <w:t xml:space="preserve"> </w:t>
      </w:r>
      <w:r w:rsidRPr="00AC353C">
        <w:rPr>
          <w:rFonts w:ascii="Times New Roman" w:hAnsi="Times New Roman" w:cs="Times New Roman"/>
          <w:sz w:val="28"/>
          <w:szCs w:val="28"/>
        </w:rPr>
        <w:t>Если однократная экстракция не обеспечива</w:t>
      </w:r>
      <w:r w:rsidR="00AC353C">
        <w:rPr>
          <w:rFonts w:ascii="Times New Roman" w:hAnsi="Times New Roman" w:cs="Times New Roman"/>
          <w:sz w:val="28"/>
          <w:szCs w:val="28"/>
        </w:rPr>
        <w:t>ет достаточной степени извлече</w:t>
      </w:r>
      <w:r w:rsidRPr="00AC353C">
        <w:rPr>
          <w:rFonts w:ascii="Times New Roman" w:hAnsi="Times New Roman" w:cs="Times New Roman"/>
          <w:sz w:val="28"/>
          <w:szCs w:val="28"/>
        </w:rPr>
        <w:t>ния, то значение R можно повысить за счет увеличения объема органической фазы или прибегая к многократной экстракции.</w:t>
      </w:r>
      <w:r w:rsidRPr="00AC353C">
        <w:rPr>
          <w:rFonts w:ascii="Times New Roman" w:hAnsi="Times New Roman" w:cs="Times New Roman"/>
          <w:sz w:val="28"/>
          <w:szCs w:val="28"/>
        </w:rPr>
        <w:t xml:space="preserve"> </w:t>
      </w:r>
      <w:r w:rsidRPr="00AC353C">
        <w:rPr>
          <w:rFonts w:ascii="Times New Roman" w:hAnsi="Times New Roman" w:cs="Times New Roman"/>
          <w:sz w:val="28"/>
          <w:szCs w:val="28"/>
        </w:rPr>
        <w:t>Тогда степень извлечения вещест</w:t>
      </w:r>
      <w:r w:rsidR="00AC353C">
        <w:rPr>
          <w:rFonts w:ascii="Times New Roman" w:hAnsi="Times New Roman" w:cs="Times New Roman"/>
          <w:sz w:val="28"/>
          <w:szCs w:val="28"/>
        </w:rPr>
        <w:t>в после n-</w:t>
      </w:r>
      <w:r w:rsidRPr="00AC353C">
        <w:rPr>
          <w:rFonts w:ascii="Times New Roman" w:hAnsi="Times New Roman" w:cs="Times New Roman"/>
          <w:sz w:val="28"/>
          <w:szCs w:val="28"/>
        </w:rPr>
        <w:t>кратной экстракции равна</w:t>
      </w:r>
    </w:p>
    <w:p w:rsidR="00EF4FEC" w:rsidRPr="00AC353C" w:rsidRDefault="00EF4FEC" w:rsidP="00AC353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о.</m:t>
                                      </m:r>
                                    </m:e>
                                  </m:d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в.</m:t>
                                      </m:r>
                                    </m:e>
                                  </m:d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100 %</m:t>
          </m:r>
        </m:oMath>
      </m:oMathPara>
    </w:p>
    <w:p w:rsidR="004C5511" w:rsidRPr="00AC353C" w:rsidRDefault="00AC353C" w:rsidP="00AC35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353C">
        <w:rPr>
          <w:rFonts w:ascii="Times New Roman" w:hAnsi="Times New Roman" w:cs="Times New Roman"/>
          <w:sz w:val="28"/>
          <w:szCs w:val="28"/>
        </w:rPr>
        <w:t>Расчет показывает, что эффективность мно</w:t>
      </w:r>
      <w:r>
        <w:rPr>
          <w:rFonts w:ascii="Times New Roman" w:hAnsi="Times New Roman" w:cs="Times New Roman"/>
          <w:sz w:val="28"/>
          <w:szCs w:val="28"/>
        </w:rPr>
        <w:t>гократной экстракции быстро па</w:t>
      </w:r>
      <w:r w:rsidRPr="00AC353C">
        <w:rPr>
          <w:rFonts w:ascii="Times New Roman" w:hAnsi="Times New Roman" w:cs="Times New Roman"/>
          <w:sz w:val="28"/>
          <w:szCs w:val="28"/>
        </w:rPr>
        <w:t>дает при увеличении числа послед</w:t>
      </w:r>
      <w:r>
        <w:rPr>
          <w:rFonts w:ascii="Times New Roman" w:hAnsi="Times New Roman" w:cs="Times New Roman"/>
          <w:sz w:val="28"/>
          <w:szCs w:val="28"/>
        </w:rPr>
        <w:t>овательных экстракций</w:t>
      </w:r>
      <w:r w:rsidRPr="00AC353C">
        <w:rPr>
          <w:rFonts w:ascii="Times New Roman" w:hAnsi="Times New Roman" w:cs="Times New Roman"/>
          <w:sz w:val="28"/>
          <w:szCs w:val="28"/>
        </w:rPr>
        <w:t xml:space="preserve">. Ясно, что делить </w:t>
      </w:r>
      <w:proofErr w:type="spellStart"/>
      <w:r w:rsidRPr="00AC353C">
        <w:rPr>
          <w:rFonts w:ascii="Times New Roman" w:hAnsi="Times New Roman" w:cs="Times New Roman"/>
          <w:sz w:val="28"/>
          <w:szCs w:val="28"/>
        </w:rPr>
        <w:t>экстрагент</w:t>
      </w:r>
      <w:proofErr w:type="spellEnd"/>
      <w:r w:rsidRPr="00AC353C">
        <w:rPr>
          <w:rFonts w:ascii="Times New Roman" w:hAnsi="Times New Roman" w:cs="Times New Roman"/>
          <w:sz w:val="28"/>
          <w:szCs w:val="28"/>
        </w:rPr>
        <w:t xml:space="preserve"> более чем на 5 — 6 порций нецелесообразно.</w:t>
      </w:r>
    </w:p>
    <w:p w:rsidR="00AC353C" w:rsidRDefault="00AC353C" w:rsidP="00AC35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353C">
        <w:rPr>
          <w:rFonts w:ascii="Times New Roman" w:hAnsi="Times New Roman" w:cs="Times New Roman"/>
          <w:sz w:val="28"/>
          <w:szCs w:val="28"/>
        </w:rPr>
        <w:t>Периодическую экстракцию проводят в основном</w:t>
      </w:r>
      <w:r>
        <w:rPr>
          <w:rFonts w:ascii="Times New Roman" w:hAnsi="Times New Roman" w:cs="Times New Roman"/>
          <w:sz w:val="28"/>
          <w:szCs w:val="28"/>
        </w:rPr>
        <w:t xml:space="preserve"> в делительной воронке (рис. 1</w:t>
      </w:r>
      <w:r w:rsidRPr="00AC353C">
        <w:rPr>
          <w:rFonts w:ascii="Times New Roman" w:hAnsi="Times New Roman" w:cs="Times New Roman"/>
          <w:sz w:val="28"/>
          <w:szCs w:val="28"/>
        </w:rPr>
        <w:t xml:space="preserve">, а). В делительную воронку вводят водный раствор, </w:t>
      </w:r>
      <w:r>
        <w:rPr>
          <w:rFonts w:ascii="Times New Roman" w:hAnsi="Times New Roman" w:cs="Times New Roman"/>
          <w:sz w:val="28"/>
          <w:szCs w:val="28"/>
        </w:rPr>
        <w:t>содержащий экстрагиру</w:t>
      </w:r>
      <w:r w:rsidRPr="00AC353C">
        <w:rPr>
          <w:rFonts w:ascii="Times New Roman" w:hAnsi="Times New Roman" w:cs="Times New Roman"/>
          <w:sz w:val="28"/>
          <w:szCs w:val="28"/>
        </w:rPr>
        <w:t xml:space="preserve">емое соединение, и органический растворитель, не смешивающийся с водной фазой. Затем воронку энергично встряхивают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обеспечивания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хорошего кон</w:t>
      </w:r>
      <w:r w:rsidRPr="00AC353C">
        <w:rPr>
          <w:rFonts w:ascii="Times New Roman" w:hAnsi="Times New Roman" w:cs="Times New Roman"/>
          <w:sz w:val="28"/>
          <w:szCs w:val="28"/>
        </w:rPr>
        <w:t>такта фаз. После встряхивания фазы разделяют.</w:t>
      </w:r>
    </w:p>
    <w:p w:rsidR="00AC353C" w:rsidRDefault="00AC353C" w:rsidP="00AC3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53C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9973416" wp14:editId="28B5F8F9">
            <wp:extent cx="5940425" cy="3304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53C" w:rsidRDefault="00AC353C" w:rsidP="00AC35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1. Делительные воронки (а) и приборы (б, в) для непрерывной экстракции (плотность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экстрагента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ниже (б) и выше (в) плотности воды):</w:t>
      </w:r>
    </w:p>
    <w:p w:rsidR="00AC353C" w:rsidRDefault="00AC353C" w:rsidP="00AC353C">
      <w:pPr>
        <w:spacing w:line="360" w:lineRule="auto"/>
        <w:jc w:val="center"/>
      </w:pPr>
      <w:r>
        <w:rPr>
          <w:rFonts w:ascii="Times New Roman" w:hAnsi="Times New Roman" w:cs="Times New Roman"/>
        </w:rPr>
        <w:t xml:space="preserve">1 – холодильник; 2 – </w:t>
      </w:r>
      <w:r>
        <w:t xml:space="preserve">экстрагируемая жидкость; 3 — трубка возврата </w:t>
      </w:r>
      <w:proofErr w:type="spellStart"/>
      <w:r>
        <w:t>экстрагента</w:t>
      </w:r>
      <w:proofErr w:type="spellEnd"/>
      <w:r>
        <w:t xml:space="preserve">; 4 — резервуар для </w:t>
      </w:r>
      <w:proofErr w:type="spellStart"/>
      <w:r>
        <w:t>экстрагента</w:t>
      </w:r>
      <w:proofErr w:type="spellEnd"/>
      <w:r>
        <w:t>; 5 — воронка для диспергирования растворителя; 6 — пористый стеклянный диск</w:t>
      </w:r>
    </w:p>
    <w:p w:rsidR="004869E7" w:rsidRDefault="004869E7" w:rsidP="004869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9E7">
        <w:rPr>
          <w:rFonts w:ascii="Times New Roman" w:hAnsi="Times New Roman" w:cs="Times New Roman"/>
          <w:i/>
          <w:sz w:val="28"/>
          <w:szCs w:val="28"/>
        </w:rPr>
        <w:t>Непрерывная экстракция</w:t>
      </w:r>
      <w:r w:rsidRPr="004869E7">
        <w:rPr>
          <w:rFonts w:ascii="Times New Roman" w:hAnsi="Times New Roman" w:cs="Times New Roman"/>
          <w:sz w:val="28"/>
          <w:szCs w:val="28"/>
        </w:rPr>
        <w:t xml:space="preserve"> осуществляется при непрерывном и относительном перемещении двух фаз; одна из фаз (обычно водная) о</w:t>
      </w:r>
      <w:r>
        <w:rPr>
          <w:rFonts w:ascii="Times New Roman" w:hAnsi="Times New Roman" w:cs="Times New Roman"/>
          <w:sz w:val="28"/>
          <w:szCs w:val="28"/>
        </w:rPr>
        <w:t xml:space="preserve">стается неподвижной. На </w:t>
      </w:r>
      <w:r w:rsidRPr="004869E7">
        <w:rPr>
          <w:rFonts w:ascii="Times New Roman" w:hAnsi="Times New Roman" w:cs="Times New Roman"/>
          <w:i/>
          <w:sz w:val="28"/>
          <w:szCs w:val="28"/>
        </w:rPr>
        <w:t>рис. 1</w:t>
      </w:r>
      <w:r w:rsidRPr="004869E7">
        <w:rPr>
          <w:rFonts w:ascii="Times New Roman" w:hAnsi="Times New Roman" w:cs="Times New Roman"/>
          <w:i/>
          <w:sz w:val="28"/>
          <w:szCs w:val="28"/>
        </w:rPr>
        <w:t>, б, в</w:t>
      </w:r>
      <w:r w:rsidRPr="004869E7">
        <w:rPr>
          <w:rFonts w:ascii="Times New Roman" w:hAnsi="Times New Roman" w:cs="Times New Roman"/>
          <w:sz w:val="28"/>
          <w:szCs w:val="28"/>
        </w:rPr>
        <w:t xml:space="preserve"> показаны приборы, используемые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экстрагентов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плотность ко</w:t>
      </w:r>
      <w:r w:rsidRPr="004869E7">
        <w:rPr>
          <w:rFonts w:ascii="Times New Roman" w:hAnsi="Times New Roman" w:cs="Times New Roman"/>
          <w:sz w:val="28"/>
          <w:szCs w:val="28"/>
        </w:rPr>
        <w:t xml:space="preserve">торых соответственно ниже и выше плотности воды. </w:t>
      </w:r>
    </w:p>
    <w:p w:rsidR="004869E7" w:rsidRDefault="004869E7" w:rsidP="004869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9E7">
        <w:rPr>
          <w:rFonts w:ascii="Times New Roman" w:hAnsi="Times New Roman" w:cs="Times New Roman"/>
          <w:sz w:val="28"/>
          <w:szCs w:val="28"/>
        </w:rPr>
        <w:t xml:space="preserve">При </w:t>
      </w:r>
      <w:r w:rsidRPr="004869E7">
        <w:rPr>
          <w:rFonts w:ascii="Times New Roman" w:hAnsi="Times New Roman" w:cs="Times New Roman"/>
          <w:i/>
          <w:sz w:val="28"/>
          <w:szCs w:val="28"/>
        </w:rPr>
        <w:t>противоточной экстракции</w:t>
      </w:r>
      <w:r w:rsidRPr="004869E7">
        <w:rPr>
          <w:rFonts w:ascii="Times New Roman" w:hAnsi="Times New Roman" w:cs="Times New Roman"/>
          <w:sz w:val="28"/>
          <w:szCs w:val="28"/>
        </w:rPr>
        <w:t xml:space="preserve"> последовательность операций заключается в том, что верхняя, как правило, органическая </w:t>
      </w:r>
      <w:r>
        <w:rPr>
          <w:rFonts w:ascii="Times New Roman" w:hAnsi="Times New Roman" w:cs="Times New Roman"/>
          <w:sz w:val="28"/>
          <w:szCs w:val="28"/>
        </w:rPr>
        <w:t>фаза переносится последователь</w:t>
      </w:r>
      <w:r w:rsidRPr="004869E7">
        <w:rPr>
          <w:rFonts w:ascii="Times New Roman" w:hAnsi="Times New Roman" w:cs="Times New Roman"/>
          <w:sz w:val="28"/>
          <w:szCs w:val="28"/>
        </w:rPr>
        <w:t>но через серию экстракционных трубок и в каж</w:t>
      </w:r>
      <w:r>
        <w:rPr>
          <w:rFonts w:ascii="Times New Roman" w:hAnsi="Times New Roman" w:cs="Times New Roman"/>
          <w:sz w:val="28"/>
          <w:szCs w:val="28"/>
        </w:rPr>
        <w:t>дой из них контактирует со све</w:t>
      </w:r>
      <w:r w:rsidRPr="004869E7">
        <w:rPr>
          <w:rFonts w:ascii="Times New Roman" w:hAnsi="Times New Roman" w:cs="Times New Roman"/>
          <w:sz w:val="28"/>
          <w:szCs w:val="28"/>
        </w:rPr>
        <w:t>жими порциями нижней водной фазы до устан</w:t>
      </w:r>
      <w:r>
        <w:rPr>
          <w:rFonts w:ascii="Times New Roman" w:hAnsi="Times New Roman" w:cs="Times New Roman"/>
          <w:sz w:val="28"/>
          <w:szCs w:val="28"/>
        </w:rPr>
        <w:t>овления равновесия. Таким обра</w:t>
      </w:r>
      <w:r w:rsidRPr="004869E7">
        <w:rPr>
          <w:rFonts w:ascii="Times New Roman" w:hAnsi="Times New Roman" w:cs="Times New Roman"/>
          <w:sz w:val="28"/>
          <w:szCs w:val="28"/>
        </w:rPr>
        <w:t>зом, на каждой стадии происходит распределе</w:t>
      </w:r>
      <w:r>
        <w:rPr>
          <w:rFonts w:ascii="Times New Roman" w:hAnsi="Times New Roman" w:cs="Times New Roman"/>
          <w:sz w:val="28"/>
          <w:szCs w:val="28"/>
        </w:rPr>
        <w:t>ние вещества между свежими пор</w:t>
      </w:r>
      <w:r w:rsidRPr="004869E7">
        <w:rPr>
          <w:rFonts w:ascii="Times New Roman" w:hAnsi="Times New Roman" w:cs="Times New Roman"/>
          <w:sz w:val="28"/>
          <w:szCs w:val="28"/>
        </w:rPr>
        <w:t>циями обеих фаз. Процесс установления р</w:t>
      </w:r>
      <w:r>
        <w:rPr>
          <w:rFonts w:ascii="Times New Roman" w:hAnsi="Times New Roman" w:cs="Times New Roman"/>
          <w:sz w:val="28"/>
          <w:szCs w:val="28"/>
        </w:rPr>
        <w:t>авновесия и переноса повторяют n</w:t>
      </w:r>
      <w:r w:rsidRPr="004869E7">
        <w:rPr>
          <w:rFonts w:ascii="Times New Roman" w:hAnsi="Times New Roman" w:cs="Times New Roman"/>
          <w:sz w:val="28"/>
          <w:szCs w:val="28"/>
        </w:rPr>
        <w:t xml:space="preserve"> раз. Противоточную экстракцию применяют для раздел</w:t>
      </w:r>
      <w:r>
        <w:rPr>
          <w:rFonts w:ascii="Times New Roman" w:hAnsi="Times New Roman" w:cs="Times New Roman"/>
          <w:sz w:val="28"/>
          <w:szCs w:val="28"/>
        </w:rPr>
        <w:t>ения сложных смесей, а так</w:t>
      </w:r>
      <w:r w:rsidRPr="004869E7">
        <w:rPr>
          <w:rFonts w:ascii="Times New Roman" w:hAnsi="Times New Roman" w:cs="Times New Roman"/>
          <w:sz w:val="28"/>
          <w:szCs w:val="28"/>
        </w:rPr>
        <w:t>же для выделения малых количеств компонентов из больш</w:t>
      </w:r>
      <w:r>
        <w:rPr>
          <w:rFonts w:ascii="Times New Roman" w:hAnsi="Times New Roman" w:cs="Times New Roman"/>
          <w:sz w:val="28"/>
          <w:szCs w:val="28"/>
        </w:rPr>
        <w:t>их объемов исходного материала.</w:t>
      </w:r>
    </w:p>
    <w:p w:rsidR="00CE36F0" w:rsidRDefault="00596AE2" w:rsidP="004869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данной работы важно отметить применение экстракции при разделения ионов металлов. </w:t>
      </w:r>
      <w:r w:rsidRPr="00596AE2">
        <w:rPr>
          <w:rFonts w:ascii="Times New Roman" w:hAnsi="Times New Roman" w:cs="Times New Roman"/>
          <w:sz w:val="28"/>
          <w:szCs w:val="28"/>
        </w:rPr>
        <w:t xml:space="preserve">Экстракцию ионов металлов, находящихся в </w:t>
      </w:r>
      <w:r>
        <w:rPr>
          <w:rFonts w:ascii="Times New Roman" w:hAnsi="Times New Roman" w:cs="Times New Roman"/>
          <w:sz w:val="28"/>
          <w:szCs w:val="28"/>
        </w:rPr>
        <w:t>растворах в виде различных ион</w:t>
      </w:r>
      <w:r w:rsidRPr="00596AE2">
        <w:rPr>
          <w:rFonts w:ascii="Times New Roman" w:hAnsi="Times New Roman" w:cs="Times New Roman"/>
          <w:sz w:val="28"/>
          <w:szCs w:val="28"/>
        </w:rPr>
        <w:t>ных форм, проводят после перевода заряжен</w:t>
      </w:r>
      <w:r>
        <w:rPr>
          <w:rFonts w:ascii="Times New Roman" w:hAnsi="Times New Roman" w:cs="Times New Roman"/>
          <w:sz w:val="28"/>
          <w:szCs w:val="28"/>
        </w:rPr>
        <w:t xml:space="preserve">ных частиц в незаряженные </w:t>
      </w:r>
      <w:r w:rsidR="001B2D2E">
        <w:rPr>
          <w:rFonts w:ascii="Times New Roman" w:hAnsi="Times New Roman" w:cs="Times New Roman"/>
          <w:sz w:val="28"/>
          <w:szCs w:val="28"/>
        </w:rPr>
        <w:t xml:space="preserve">хелатные </w:t>
      </w:r>
      <w:r>
        <w:rPr>
          <w:rFonts w:ascii="Times New Roman" w:hAnsi="Times New Roman" w:cs="Times New Roman"/>
          <w:sz w:val="28"/>
          <w:szCs w:val="28"/>
        </w:rPr>
        <w:t>комп</w:t>
      </w:r>
      <w:r w:rsidRPr="00596AE2">
        <w:rPr>
          <w:rFonts w:ascii="Times New Roman" w:hAnsi="Times New Roman" w:cs="Times New Roman"/>
          <w:sz w:val="28"/>
          <w:szCs w:val="28"/>
        </w:rPr>
        <w:t xml:space="preserve">лексные соединения или ионные </w:t>
      </w:r>
      <w:proofErr w:type="spellStart"/>
      <w:r w:rsidRPr="00596AE2">
        <w:rPr>
          <w:rFonts w:ascii="Times New Roman" w:hAnsi="Times New Roman" w:cs="Times New Roman"/>
          <w:sz w:val="28"/>
          <w:szCs w:val="28"/>
        </w:rPr>
        <w:t>ассоциаты</w:t>
      </w:r>
      <w:proofErr w:type="spellEnd"/>
      <w:r w:rsidRPr="00596AE2">
        <w:rPr>
          <w:rFonts w:ascii="Times New Roman" w:hAnsi="Times New Roman" w:cs="Times New Roman"/>
          <w:sz w:val="28"/>
          <w:szCs w:val="28"/>
        </w:rPr>
        <w:t>. В этом случае можно говорить о реакционной экстракции, так как переход ионов</w:t>
      </w:r>
      <w:r>
        <w:rPr>
          <w:rFonts w:ascii="Times New Roman" w:hAnsi="Times New Roman" w:cs="Times New Roman"/>
          <w:sz w:val="28"/>
          <w:szCs w:val="28"/>
        </w:rPr>
        <w:t xml:space="preserve"> металла из водной фазы в орга</w:t>
      </w:r>
      <w:r w:rsidRPr="00596AE2">
        <w:rPr>
          <w:rFonts w:ascii="Times New Roman" w:hAnsi="Times New Roman" w:cs="Times New Roman"/>
          <w:sz w:val="28"/>
          <w:szCs w:val="28"/>
        </w:rPr>
        <w:t>ническую связан с протеканием химической</w:t>
      </w:r>
      <w:r>
        <w:rPr>
          <w:rFonts w:ascii="Times New Roman" w:hAnsi="Times New Roman" w:cs="Times New Roman"/>
          <w:sz w:val="28"/>
          <w:szCs w:val="28"/>
        </w:rPr>
        <w:t xml:space="preserve"> реакции, приводящей к образова</w:t>
      </w:r>
      <w:r w:rsidRPr="00596AE2">
        <w:rPr>
          <w:rFonts w:ascii="Times New Roman" w:hAnsi="Times New Roman" w:cs="Times New Roman"/>
          <w:sz w:val="28"/>
          <w:szCs w:val="28"/>
        </w:rPr>
        <w:t>нию нового соединения.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596AE2">
        <w:rPr>
          <w:rFonts w:ascii="Times New Roman" w:hAnsi="Times New Roman" w:cs="Times New Roman"/>
          <w:sz w:val="28"/>
          <w:szCs w:val="28"/>
        </w:rPr>
        <w:t>существу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экстракцию ионов металлов мож</w:t>
      </w:r>
      <w:r w:rsidRPr="00596AE2">
        <w:rPr>
          <w:rFonts w:ascii="Times New Roman" w:hAnsi="Times New Roman" w:cs="Times New Roman"/>
          <w:sz w:val="28"/>
          <w:szCs w:val="28"/>
        </w:rPr>
        <w:t xml:space="preserve">но рассматривать как реакцию </w:t>
      </w:r>
      <w:proofErr w:type="spellStart"/>
      <w:r w:rsidRPr="00596AE2">
        <w:rPr>
          <w:rFonts w:ascii="Times New Roman" w:hAnsi="Times New Roman" w:cs="Times New Roman"/>
          <w:sz w:val="28"/>
          <w:szCs w:val="28"/>
        </w:rPr>
        <w:t>комплексообра</w:t>
      </w:r>
      <w:r>
        <w:rPr>
          <w:rFonts w:ascii="Times New Roman" w:hAnsi="Times New Roman" w:cs="Times New Roman"/>
          <w:sz w:val="28"/>
          <w:szCs w:val="28"/>
        </w:rPr>
        <w:t>зования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протекающую в двухфаз</w:t>
      </w:r>
      <w:r w:rsidRPr="00596AE2">
        <w:rPr>
          <w:rFonts w:ascii="Times New Roman" w:hAnsi="Times New Roman" w:cs="Times New Roman"/>
          <w:sz w:val="28"/>
          <w:szCs w:val="28"/>
        </w:rPr>
        <w:t>ной гетерогенной системе.</w:t>
      </w:r>
      <w:r w:rsidRPr="00596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Этот способ широко используют при спектрофотометрическом определении ме</w:t>
      </w:r>
      <w:r w:rsidR="001B2D2E">
        <w:rPr>
          <w:rFonts w:ascii="Times New Roman" w:hAnsi="Times New Roman" w:cs="Times New Roman"/>
          <w:sz w:val="28"/>
          <w:szCs w:val="28"/>
        </w:rPr>
        <w:t>таллов, поскольку реагенты, необходимые для экстракции, очень часто образуют с ионами металлов окрашенные комплексы.</w:t>
      </w:r>
    </w:p>
    <w:p w:rsidR="00B02B3C" w:rsidRDefault="00B02B3C" w:rsidP="004869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распространенный способ экстракции ионов металлов состоит в образовании хелатных комплексов с органическими реагентами. Большинство хелатообразующих реагентов являются слабыми кислотами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диссоциируют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воде. При образовании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хелата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замещение протона на ион металла, и исходный заряд иона металла оказывается нейтрализованным. Примером может служить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дифенилтиокарбазон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дитизон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образующий хелатный комплекс с ионом свинца: </w:t>
      </w:r>
    </w:p>
    <w:p w:rsidR="001B2D2E" w:rsidRDefault="00B02B3C" w:rsidP="00B02B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2B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7DC170" wp14:editId="3A7DF9EA">
            <wp:extent cx="5629275" cy="1952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2E" w:rsidRPr="00B02B3C" w:rsidRDefault="00B02B3C" w:rsidP="00B02B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2B3C">
        <w:rPr>
          <w:rFonts w:ascii="Times New Roman" w:hAnsi="Times New Roman" w:cs="Times New Roman"/>
          <w:sz w:val="24"/>
          <w:szCs w:val="24"/>
        </w:rPr>
        <w:t>Рис. 2. Образование хелатного комплекса.</w:t>
      </w:r>
    </w:p>
    <w:p w:rsidR="001B2D2E" w:rsidRPr="00B02B3C" w:rsidRDefault="00B02B3C" w:rsidP="004869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правило, хелатообразующий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B02B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реагент используют в виде разбавителя. Он распределяется между двумя фазами и в водной фазе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диссоциирует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слабая кислота. Далее ион металла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02B3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Pr="00B02B3C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B02B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взаимодействует с </w:t>
      </w:r>
      <w:r w:rsidRPr="00B02B3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02B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ионами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02B3C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B02B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образуя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хелат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r w:rsidRPr="00B02B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в свою очеред</w:t>
      </w:r>
      <w:r w:rsidR="00CB52A0">
        <w:rPr>
          <w:rFonts w:ascii="Times New Roman" w:hAnsi="Times New Roman" w:cs="Times New Roman"/>
          <w:sz w:val="28"/>
          <w:szCs w:val="28"/>
        </w:rPr>
        <w:t>ь переходит в органическую фазу.</w:t>
      </w:r>
      <w:bookmarkStart w:id="0" w:name="_GoBack"/>
      <w:bookmarkEnd w:id="0"/>
    </w:p>
    <w:p w:rsidR="00AC353C" w:rsidRPr="004C5511" w:rsidRDefault="00AC353C" w:rsidP="00AC353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C02F7" w:rsidRPr="004C5511" w:rsidRDefault="008C02F7" w:rsidP="00AC353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C02F7" w:rsidRPr="004C5511" w:rsidRDefault="008C02F7" w:rsidP="00AC353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8C02F7" w:rsidRPr="004C5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F0"/>
    <w:rsid w:val="001A16EC"/>
    <w:rsid w:val="001B2D2E"/>
    <w:rsid w:val="002C661B"/>
    <w:rsid w:val="004869E7"/>
    <w:rsid w:val="004C5511"/>
    <w:rsid w:val="004F2466"/>
    <w:rsid w:val="00596AE2"/>
    <w:rsid w:val="006A5ABC"/>
    <w:rsid w:val="006B70FE"/>
    <w:rsid w:val="00874538"/>
    <w:rsid w:val="008C02F7"/>
    <w:rsid w:val="00A608DA"/>
    <w:rsid w:val="00AC353C"/>
    <w:rsid w:val="00B02B3C"/>
    <w:rsid w:val="00B40FAE"/>
    <w:rsid w:val="00BB4D5D"/>
    <w:rsid w:val="00C64040"/>
    <w:rsid w:val="00CB0D9F"/>
    <w:rsid w:val="00CB52A0"/>
    <w:rsid w:val="00CE36F0"/>
    <w:rsid w:val="00D16DF0"/>
    <w:rsid w:val="00E06747"/>
    <w:rsid w:val="00EF4FEC"/>
    <w:rsid w:val="00F65B90"/>
    <w:rsid w:val="00FC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137F1-9A49-4C66-82A4-3AD69CBA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45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F0CBB-EB31-46B2-AB50-E7C5096B1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2024-06-06T19:17:00Z</dcterms:created>
  <dcterms:modified xsi:type="dcterms:W3CDTF">2024-06-08T19:57:00Z</dcterms:modified>
</cp:coreProperties>
</file>