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AB1E8" w14:textId="77777777" w:rsidR="00E06747" w:rsidRPr="003A42A4" w:rsidRDefault="003A42A4" w:rsidP="000631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2A4">
        <w:rPr>
          <w:rFonts w:ascii="Times New Roman" w:hAnsi="Times New Roman" w:cs="Times New Roman"/>
          <w:b/>
          <w:sz w:val="28"/>
          <w:szCs w:val="28"/>
        </w:rPr>
        <w:t xml:space="preserve">Концентрирование </w:t>
      </w:r>
      <w:proofErr w:type="spellStart"/>
      <w:r w:rsidRPr="003A42A4">
        <w:rPr>
          <w:rFonts w:ascii="Times New Roman" w:hAnsi="Times New Roman" w:cs="Times New Roman"/>
          <w:b/>
          <w:sz w:val="28"/>
          <w:szCs w:val="28"/>
        </w:rPr>
        <w:t>микроколичеств</w:t>
      </w:r>
      <w:proofErr w:type="spellEnd"/>
      <w:r w:rsidRPr="003A42A4">
        <w:rPr>
          <w:rFonts w:ascii="Times New Roman" w:hAnsi="Times New Roman" w:cs="Times New Roman"/>
          <w:b/>
          <w:sz w:val="28"/>
          <w:szCs w:val="28"/>
        </w:rPr>
        <w:t xml:space="preserve"> алюминия и железа из природных вод экстракцией 8–</w:t>
      </w:r>
      <w:proofErr w:type="spellStart"/>
      <w:r w:rsidRPr="003A42A4">
        <w:rPr>
          <w:rFonts w:ascii="Times New Roman" w:hAnsi="Times New Roman" w:cs="Times New Roman"/>
          <w:b/>
          <w:sz w:val="28"/>
          <w:szCs w:val="28"/>
        </w:rPr>
        <w:t>оксихинолином</w:t>
      </w:r>
      <w:proofErr w:type="spellEnd"/>
      <w:r w:rsidRPr="003A42A4">
        <w:rPr>
          <w:rFonts w:ascii="Times New Roman" w:hAnsi="Times New Roman" w:cs="Times New Roman"/>
          <w:b/>
          <w:sz w:val="28"/>
          <w:szCs w:val="28"/>
        </w:rPr>
        <w:t xml:space="preserve"> с последующим фотометрическим определением.</w:t>
      </w:r>
    </w:p>
    <w:p w14:paraId="2667C402" w14:textId="1856B320" w:rsidR="003A42A4" w:rsidRPr="00EB3EE9" w:rsidRDefault="00EB3EE9" w:rsidP="000631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>2.1. Методика приготовления растворов</w:t>
      </w:r>
    </w:p>
    <w:p w14:paraId="75D75970" w14:textId="5A6F50AE" w:rsidR="003A42A4" w:rsidRPr="00063163" w:rsidRDefault="00EB3EE9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7A">
        <w:rPr>
          <w:rFonts w:ascii="Times New Roman" w:hAnsi="Times New Roman" w:cs="Times New Roman"/>
          <w:iCs/>
          <w:sz w:val="28"/>
          <w:szCs w:val="28"/>
          <w:u w:val="single"/>
        </w:rPr>
        <w:t>С</w:t>
      </w:r>
      <w:r w:rsidR="003A42A4" w:rsidRPr="005D677A">
        <w:rPr>
          <w:rFonts w:ascii="Times New Roman" w:hAnsi="Times New Roman" w:cs="Times New Roman"/>
          <w:iCs/>
          <w:sz w:val="28"/>
          <w:szCs w:val="28"/>
          <w:u w:val="single"/>
        </w:rPr>
        <w:t>тандартный раствор, содержащий 0</w:t>
      </w:r>
      <w:r w:rsidR="00063163" w:rsidRPr="005D677A"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 w:rsidR="003A42A4" w:rsidRPr="005D677A">
        <w:rPr>
          <w:rFonts w:ascii="Times New Roman" w:hAnsi="Times New Roman" w:cs="Times New Roman"/>
          <w:iCs/>
          <w:sz w:val="28"/>
          <w:szCs w:val="28"/>
          <w:u w:val="single"/>
        </w:rPr>
        <w:t>1 мг/</w:t>
      </w:r>
      <w:r w:rsidRPr="005D677A">
        <w:rPr>
          <w:rFonts w:ascii="Times New Roman" w:hAnsi="Times New Roman" w:cs="Times New Roman"/>
          <w:iCs/>
          <w:sz w:val="28"/>
          <w:szCs w:val="28"/>
          <w:u w:val="single"/>
        </w:rPr>
        <w:t>дм</w:t>
      </w:r>
      <w:r w:rsidRPr="005D677A">
        <w:rPr>
          <w:rFonts w:ascii="Times New Roman" w:hAnsi="Times New Roman" w:cs="Times New Roman"/>
          <w:iCs/>
          <w:sz w:val="28"/>
          <w:szCs w:val="28"/>
          <w:u w:val="single"/>
          <w:vertAlign w:val="superscript"/>
        </w:rPr>
        <w:t>3</w:t>
      </w:r>
      <w:r w:rsidR="003A42A4" w:rsidRPr="005D677A">
        <w:rPr>
          <w:rFonts w:ascii="Times New Roman" w:hAnsi="Times New Roman" w:cs="Times New Roman"/>
          <w:iCs/>
          <w:sz w:val="28"/>
          <w:szCs w:val="28"/>
          <w:u w:val="single"/>
        </w:rPr>
        <w:t xml:space="preserve"> алюминия.</w:t>
      </w:r>
      <w:r w:rsidR="003A42A4" w:rsidRPr="00063163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Для приготовления раствора алюминия растворяют </w:t>
      </w:r>
      <w:r w:rsidR="005D677A">
        <w:rPr>
          <w:rFonts w:ascii="Times New Roman" w:hAnsi="Times New Roman" w:cs="Times New Roman"/>
          <w:sz w:val="28"/>
          <w:szCs w:val="28"/>
        </w:rPr>
        <w:t>0.4488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г алюмокалиевых квасцов 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KAl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>(SO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A42A4" w:rsidRPr="003A42A4">
        <w:rPr>
          <w:rFonts w:ascii="Times New Roman" w:hAnsi="Times New Roman" w:cs="Times New Roman"/>
          <w:sz w:val="28"/>
          <w:szCs w:val="28"/>
        </w:rPr>
        <w:t>)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A42A4" w:rsidRPr="003A42A4">
        <w:rPr>
          <w:rFonts w:ascii="Times New Roman" w:hAnsi="Times New Roman" w:cs="Times New Roman"/>
          <w:sz w:val="28"/>
          <w:szCs w:val="28"/>
        </w:rPr>
        <w:t>∙12H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A42A4" w:rsidRPr="003A42A4">
        <w:rPr>
          <w:rFonts w:ascii="Times New Roman" w:hAnsi="Times New Roman" w:cs="Times New Roman"/>
          <w:sz w:val="28"/>
          <w:szCs w:val="28"/>
        </w:rPr>
        <w:t>O марки «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ч.д.а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>.» в дистиллированно</w:t>
      </w:r>
      <w:r w:rsidR="00B85AB2">
        <w:rPr>
          <w:rFonts w:ascii="Times New Roman" w:hAnsi="Times New Roman" w:cs="Times New Roman"/>
          <w:sz w:val="28"/>
          <w:szCs w:val="28"/>
        </w:rPr>
        <w:t>й воде и разбавляют раствор до 250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B85A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3163" w:rsidRPr="00B85AB2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06316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полученного раствора содержит 0</w:t>
      </w:r>
      <w:r w:rsidR="00B85AB2" w:rsidRPr="00B85AB2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1 мг алюминия. При определении очень малых количеств алюминия применяют в 10 раз более разбавленный раствор, в 1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которого содержится 0</w:t>
      </w:r>
      <w:r w:rsidR="00063163" w:rsidRPr="00B85AB2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>01 мг алюминия</w:t>
      </w:r>
      <w:r w:rsidR="00063163" w:rsidRPr="00B85AB2">
        <w:rPr>
          <w:rFonts w:ascii="Times New Roman" w:hAnsi="Times New Roman" w:cs="Times New Roman"/>
          <w:sz w:val="28"/>
          <w:szCs w:val="28"/>
        </w:rPr>
        <w:t>.</w:t>
      </w:r>
    </w:p>
    <w:p w14:paraId="618F2049" w14:textId="31EFDE79" w:rsidR="003A42A4" w:rsidRPr="003A42A4" w:rsidRDefault="00EB3EE9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B2">
        <w:rPr>
          <w:rFonts w:ascii="Times New Roman" w:hAnsi="Times New Roman" w:cs="Times New Roman"/>
          <w:iCs/>
          <w:sz w:val="28"/>
          <w:szCs w:val="28"/>
          <w:u w:val="single"/>
        </w:rPr>
        <w:t xml:space="preserve">Стандартный </w:t>
      </w:r>
      <w:r w:rsidR="003A42A4" w:rsidRPr="00B85AB2">
        <w:rPr>
          <w:rFonts w:ascii="Times New Roman" w:hAnsi="Times New Roman" w:cs="Times New Roman"/>
          <w:iCs/>
          <w:sz w:val="28"/>
          <w:szCs w:val="28"/>
          <w:u w:val="single"/>
        </w:rPr>
        <w:t>раствор, содержащий 0</w:t>
      </w:r>
      <w:r w:rsidR="00E138B4" w:rsidRPr="00B85AB2"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 w:rsidR="003A42A4" w:rsidRPr="00B85AB2">
        <w:rPr>
          <w:rFonts w:ascii="Times New Roman" w:hAnsi="Times New Roman" w:cs="Times New Roman"/>
          <w:iCs/>
          <w:sz w:val="28"/>
          <w:szCs w:val="28"/>
          <w:u w:val="single"/>
        </w:rPr>
        <w:t>1 мг/</w:t>
      </w:r>
      <w:r w:rsidRPr="00B85AB2">
        <w:rPr>
          <w:rFonts w:ascii="Times New Roman" w:hAnsi="Times New Roman" w:cs="Times New Roman"/>
          <w:iCs/>
          <w:sz w:val="28"/>
          <w:szCs w:val="28"/>
          <w:u w:val="single"/>
        </w:rPr>
        <w:t>см</w:t>
      </w:r>
      <w:r w:rsidRPr="00B85AB2">
        <w:rPr>
          <w:rFonts w:ascii="Times New Roman" w:hAnsi="Times New Roman" w:cs="Times New Roman"/>
          <w:iCs/>
          <w:sz w:val="28"/>
          <w:szCs w:val="28"/>
          <w:u w:val="single"/>
          <w:vertAlign w:val="superscript"/>
        </w:rPr>
        <w:t>3</w:t>
      </w:r>
      <w:r w:rsidR="003A42A4" w:rsidRPr="00B85AB2">
        <w:rPr>
          <w:rFonts w:ascii="Times New Roman" w:hAnsi="Times New Roman" w:cs="Times New Roman"/>
          <w:iCs/>
          <w:sz w:val="28"/>
          <w:szCs w:val="28"/>
          <w:u w:val="single"/>
        </w:rPr>
        <w:t xml:space="preserve"> железа (III).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Раствор готовят растворением 0</w:t>
      </w:r>
      <w:r w:rsidR="00E138B4" w:rsidRPr="00B85AB2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>2153 г железоаммонийных квасцов NH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A42A4" w:rsidRPr="003A42A4">
        <w:rPr>
          <w:rFonts w:ascii="Times New Roman" w:hAnsi="Times New Roman" w:cs="Times New Roman"/>
          <w:sz w:val="28"/>
          <w:szCs w:val="28"/>
        </w:rPr>
        <w:t>Fe(SO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A42A4" w:rsidRPr="00B85AB2">
        <w:rPr>
          <w:rFonts w:ascii="Times New Roman" w:hAnsi="Times New Roman" w:cs="Times New Roman"/>
          <w:sz w:val="28"/>
          <w:szCs w:val="28"/>
        </w:rPr>
        <w:t>)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A42A4" w:rsidRPr="003A42A4">
        <w:rPr>
          <w:rFonts w:ascii="Times New Roman" w:hAnsi="Times New Roman" w:cs="Times New Roman"/>
          <w:sz w:val="28"/>
          <w:szCs w:val="28"/>
        </w:rPr>
        <w:t>∙12 H</w:t>
      </w:r>
      <w:r w:rsidR="003A42A4" w:rsidRPr="00B85A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A42A4" w:rsidRPr="003A42A4">
        <w:rPr>
          <w:rFonts w:ascii="Times New Roman" w:hAnsi="Times New Roman" w:cs="Times New Roman"/>
          <w:sz w:val="28"/>
          <w:szCs w:val="28"/>
        </w:rPr>
        <w:t>O в мерной колбе</w:t>
      </w:r>
      <w:r w:rsidR="00E138B4" w:rsidRPr="00E138B4">
        <w:rPr>
          <w:rFonts w:ascii="Times New Roman" w:hAnsi="Times New Roman" w:cs="Times New Roman"/>
          <w:sz w:val="28"/>
          <w:szCs w:val="28"/>
        </w:rPr>
        <w:t xml:space="preserve"> </w:t>
      </w:r>
      <w:r w:rsidR="00E138B4" w:rsidRPr="00B85AB2">
        <w:rPr>
          <w:rFonts w:ascii="Times New Roman" w:hAnsi="Times New Roman" w:cs="Times New Roman"/>
          <w:sz w:val="28"/>
          <w:szCs w:val="28"/>
        </w:rPr>
        <w:t>емкостью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25</w:t>
      </w:r>
      <w:r w:rsidR="00E138B4" w:rsidRPr="00E138B4">
        <w:rPr>
          <w:rFonts w:ascii="Times New Roman" w:hAnsi="Times New Roman" w:cs="Times New Roman"/>
          <w:sz w:val="28"/>
          <w:szCs w:val="28"/>
        </w:rPr>
        <w:t>0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E138B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в небольшом количестве дистиллированной воды, добавляют 2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E138B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концентрированной серной кислоты (плотность 1</w:t>
      </w:r>
      <w:r w:rsidR="00E138B4" w:rsidRPr="00B85AB2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>84 г/</w:t>
      </w:r>
      <w:r w:rsidR="003A42A4" w:rsidRPr="00B85AB2">
        <w:rPr>
          <w:rFonts w:ascii="Times New Roman" w:hAnsi="Times New Roman" w:cs="Times New Roman"/>
          <w:sz w:val="28"/>
          <w:szCs w:val="28"/>
        </w:rPr>
        <w:t>см</w:t>
      </w:r>
      <w:r w:rsidR="00B85AB2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>) для предотвращения гидролиза и доводят водой до метки</w:t>
      </w:r>
      <w:r w:rsidR="00E138B4" w:rsidRPr="00B85AB2">
        <w:rPr>
          <w:rFonts w:ascii="Times New Roman" w:hAnsi="Times New Roman" w:cs="Times New Roman"/>
          <w:sz w:val="28"/>
          <w:szCs w:val="28"/>
        </w:rPr>
        <w:t>.</w:t>
      </w:r>
    </w:p>
    <w:p w14:paraId="4AD68170" w14:textId="1C53CB27" w:rsidR="003A42A4" w:rsidRPr="003A42A4" w:rsidRDefault="003A42A4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B2">
        <w:rPr>
          <w:rFonts w:ascii="Times New Roman" w:hAnsi="Times New Roman" w:cs="Times New Roman"/>
          <w:iCs/>
          <w:sz w:val="28"/>
          <w:szCs w:val="28"/>
          <w:u w:val="single"/>
        </w:rPr>
        <w:t>2%-</w:t>
      </w:r>
      <w:proofErr w:type="spellStart"/>
      <w:r w:rsidRPr="00B85AB2">
        <w:rPr>
          <w:rFonts w:ascii="Times New Roman" w:hAnsi="Times New Roman" w:cs="Times New Roman"/>
          <w:iCs/>
          <w:sz w:val="28"/>
          <w:szCs w:val="28"/>
          <w:u w:val="single"/>
        </w:rPr>
        <w:t>ный</w:t>
      </w:r>
      <w:proofErr w:type="spellEnd"/>
      <w:r w:rsidRPr="00B85AB2">
        <w:rPr>
          <w:rFonts w:ascii="Times New Roman" w:hAnsi="Times New Roman" w:cs="Times New Roman"/>
          <w:iCs/>
          <w:sz w:val="28"/>
          <w:szCs w:val="28"/>
          <w:u w:val="single"/>
        </w:rPr>
        <w:t xml:space="preserve"> раствор</w:t>
      </w:r>
      <w:r w:rsidR="00E138B4" w:rsidRPr="00B85AB2">
        <w:rPr>
          <w:rFonts w:ascii="Times New Roman" w:hAnsi="Times New Roman" w:cs="Times New Roman"/>
          <w:iCs/>
          <w:sz w:val="28"/>
          <w:szCs w:val="28"/>
          <w:u w:val="single"/>
        </w:rPr>
        <w:t xml:space="preserve"> 8-оксихинолина</w:t>
      </w:r>
      <w:r w:rsidRPr="00B85AB2">
        <w:rPr>
          <w:rFonts w:ascii="Times New Roman" w:hAnsi="Times New Roman" w:cs="Times New Roman"/>
          <w:iCs/>
          <w:sz w:val="28"/>
          <w:szCs w:val="28"/>
          <w:u w:val="single"/>
        </w:rPr>
        <w:t xml:space="preserve"> в хлороформе</w:t>
      </w:r>
      <w:r w:rsidR="00EB3EE9" w:rsidRPr="00B85AB2"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 w:rsidR="00EB3EE9">
        <w:rPr>
          <w:rFonts w:ascii="Times New Roman" w:hAnsi="Times New Roman" w:cs="Times New Roman"/>
          <w:sz w:val="28"/>
          <w:szCs w:val="28"/>
        </w:rPr>
        <w:t xml:space="preserve"> Для пригот</w:t>
      </w:r>
      <w:r w:rsidR="00B85AB2">
        <w:rPr>
          <w:rFonts w:ascii="Times New Roman" w:hAnsi="Times New Roman" w:cs="Times New Roman"/>
          <w:sz w:val="28"/>
          <w:szCs w:val="28"/>
        </w:rPr>
        <w:t>овления данного раствора берут 1 г 8-оксихинолина и 49</w:t>
      </w:r>
      <w:r w:rsidR="00EB3EE9">
        <w:rPr>
          <w:rFonts w:ascii="Times New Roman" w:hAnsi="Times New Roman" w:cs="Times New Roman"/>
          <w:sz w:val="28"/>
          <w:szCs w:val="28"/>
        </w:rPr>
        <w:t xml:space="preserve"> г хлороформа. Помещают оба вещества в колбу и тщательно перемешивают.</w:t>
      </w:r>
    </w:p>
    <w:p w14:paraId="22307543" w14:textId="51C55434" w:rsidR="003A42A4" w:rsidRPr="003A42A4" w:rsidRDefault="00EB3EE9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B2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3A42A4" w:rsidRPr="00B85AB2">
        <w:rPr>
          <w:rFonts w:ascii="Times New Roman" w:hAnsi="Times New Roman" w:cs="Times New Roman"/>
          <w:sz w:val="28"/>
          <w:szCs w:val="28"/>
          <w:u w:val="single"/>
        </w:rPr>
        <w:t>цетатный буферный раствор с рН=4</w:t>
      </w:r>
      <w:r w:rsidR="009E5DB3" w:rsidRPr="00B85AB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A42A4" w:rsidRPr="00B85AB2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9E5DB3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9E5DB3">
        <w:rPr>
          <w:rFonts w:ascii="Times New Roman" w:hAnsi="Times New Roman" w:cs="Times New Roman"/>
          <w:sz w:val="28"/>
          <w:szCs w:val="28"/>
        </w:rPr>
        <w:t>Д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ля его приготовления смешивают 102 </w:t>
      </w:r>
      <w:r w:rsidRPr="00B85AB2">
        <w:rPr>
          <w:rFonts w:ascii="Times New Roman" w:hAnsi="Times New Roman" w:cs="Times New Roman"/>
          <w:sz w:val="28"/>
          <w:szCs w:val="28"/>
        </w:rPr>
        <w:t>см</w:t>
      </w:r>
      <w:r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1 М раствора уксусной кислоты с 98 </w:t>
      </w:r>
      <w:r w:rsidRPr="00B85AB2">
        <w:rPr>
          <w:rFonts w:ascii="Times New Roman" w:hAnsi="Times New Roman" w:cs="Times New Roman"/>
          <w:sz w:val="28"/>
          <w:szCs w:val="28"/>
        </w:rPr>
        <w:t>см</w:t>
      </w:r>
      <w:r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1 М раствора ацетата натрия и доводят </w:t>
      </w:r>
      <w:r w:rsidR="00B85AB2">
        <w:rPr>
          <w:rFonts w:ascii="Times New Roman" w:hAnsi="Times New Roman" w:cs="Times New Roman"/>
          <w:sz w:val="28"/>
          <w:szCs w:val="28"/>
        </w:rPr>
        <w:t xml:space="preserve">дистиллированной 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водой до 1 </w:t>
      </w:r>
      <w:r>
        <w:rPr>
          <w:rFonts w:ascii="Times New Roman" w:hAnsi="Times New Roman" w:cs="Times New Roman"/>
          <w:sz w:val="28"/>
          <w:szCs w:val="28"/>
        </w:rPr>
        <w:t>дм</w:t>
      </w:r>
      <w:r w:rsidRPr="009E5DB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E5DB3" w:rsidRPr="00B85AB2">
        <w:rPr>
          <w:rFonts w:ascii="Times New Roman" w:hAnsi="Times New Roman" w:cs="Times New Roman"/>
          <w:sz w:val="28"/>
          <w:szCs w:val="28"/>
        </w:rPr>
        <w:t>.</w:t>
      </w:r>
    </w:p>
    <w:p w14:paraId="4119ADD9" w14:textId="77777777" w:rsidR="003A42A4" w:rsidRDefault="003A42A4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F4576" w14:textId="22950790" w:rsidR="00EB3EE9" w:rsidRPr="00EB3EE9" w:rsidRDefault="00EB3EE9" w:rsidP="000631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 xml:space="preserve">2.2. Методика определения </w:t>
      </w:r>
      <w:r w:rsidR="00B85AB2">
        <w:rPr>
          <w:rFonts w:ascii="Times New Roman" w:hAnsi="Times New Roman" w:cs="Times New Roman"/>
          <w:b/>
          <w:sz w:val="28"/>
          <w:szCs w:val="28"/>
        </w:rPr>
        <w:t>алюминия</w:t>
      </w:r>
      <w:r w:rsidR="009E5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3EE9">
        <w:rPr>
          <w:rFonts w:ascii="Times New Roman" w:hAnsi="Times New Roman" w:cs="Times New Roman"/>
          <w:b/>
          <w:sz w:val="28"/>
          <w:szCs w:val="28"/>
        </w:rPr>
        <w:t>в индивидуальном растворе</w:t>
      </w:r>
    </w:p>
    <w:p w14:paraId="5D887B5C" w14:textId="444FD1E7" w:rsidR="003A42A4" w:rsidRDefault="003A42A4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sz w:val="28"/>
          <w:szCs w:val="28"/>
        </w:rPr>
        <w:t xml:space="preserve">Для приготовления серии стандартных растворов алюминия в делительную воронку объемом </w:t>
      </w:r>
      <w:r w:rsidR="00B85AB2">
        <w:rPr>
          <w:rFonts w:ascii="Times New Roman" w:hAnsi="Times New Roman" w:cs="Times New Roman"/>
          <w:sz w:val="28"/>
          <w:szCs w:val="28"/>
        </w:rPr>
        <w:t>50</w:t>
      </w:r>
      <w:r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наливают 3</w:t>
      </w:r>
      <w:r w:rsidR="009E5DB3" w:rsidRPr="00B85AB2">
        <w:rPr>
          <w:rFonts w:ascii="Times New Roman" w:hAnsi="Times New Roman" w:cs="Times New Roman"/>
          <w:sz w:val="28"/>
          <w:szCs w:val="28"/>
        </w:rPr>
        <w:t>.</w:t>
      </w:r>
      <w:r w:rsidRPr="003A42A4">
        <w:rPr>
          <w:rFonts w:ascii="Times New Roman" w:hAnsi="Times New Roman" w:cs="Times New Roman"/>
          <w:sz w:val="28"/>
          <w:szCs w:val="28"/>
        </w:rPr>
        <w:t xml:space="preserve">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раствора 8-оксихинолина в хлороформе, 10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ацетатного буферного раствора с рН = 4</w:t>
      </w:r>
      <w:r w:rsidR="00B85AB2">
        <w:rPr>
          <w:rFonts w:ascii="Times New Roman" w:hAnsi="Times New Roman" w:cs="Times New Roman"/>
          <w:sz w:val="28"/>
          <w:szCs w:val="28"/>
        </w:rPr>
        <w:t>.</w:t>
      </w:r>
      <w:r w:rsidRPr="003A42A4">
        <w:rPr>
          <w:rFonts w:ascii="Times New Roman" w:hAnsi="Times New Roman" w:cs="Times New Roman"/>
          <w:sz w:val="28"/>
          <w:szCs w:val="28"/>
        </w:rPr>
        <w:t>5 и отмеренный объем стандартного раствора соли алюминия с концентрацией 0</w:t>
      </w:r>
      <w:r w:rsidR="00B85AB2">
        <w:rPr>
          <w:rFonts w:ascii="Times New Roman" w:hAnsi="Times New Roman" w:cs="Times New Roman"/>
          <w:sz w:val="28"/>
          <w:szCs w:val="28"/>
        </w:rPr>
        <w:t>.</w:t>
      </w:r>
      <w:r w:rsidRPr="003A42A4">
        <w:rPr>
          <w:rFonts w:ascii="Times New Roman" w:hAnsi="Times New Roman" w:cs="Times New Roman"/>
          <w:sz w:val="28"/>
          <w:szCs w:val="28"/>
        </w:rPr>
        <w:t>1 мг/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Соответственно, в первую делительную воронку – 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(раствор </w:t>
      </w:r>
      <w:r w:rsidRPr="003A42A4">
        <w:rPr>
          <w:rFonts w:ascii="Times New Roman" w:hAnsi="Times New Roman" w:cs="Times New Roman"/>
          <w:sz w:val="28"/>
          <w:szCs w:val="28"/>
        </w:rPr>
        <w:lastRenderedPageBreak/>
        <w:t>сра</w:t>
      </w:r>
      <w:r w:rsidR="00B85AB2">
        <w:rPr>
          <w:rFonts w:ascii="Times New Roman" w:hAnsi="Times New Roman" w:cs="Times New Roman"/>
          <w:sz w:val="28"/>
          <w:szCs w:val="28"/>
        </w:rPr>
        <w:t>внения); в каждую следующую – 1</w:t>
      </w:r>
      <w:r w:rsidR="008B72BA">
        <w:rPr>
          <w:rFonts w:ascii="Times New Roman" w:hAnsi="Times New Roman" w:cs="Times New Roman"/>
          <w:sz w:val="28"/>
          <w:szCs w:val="28"/>
        </w:rPr>
        <w:t>; 1.5; 2; 3</w:t>
      </w:r>
      <w:r w:rsidR="00B85AB2">
        <w:rPr>
          <w:rFonts w:ascii="Times New Roman" w:hAnsi="Times New Roman" w:cs="Times New Roman"/>
          <w:sz w:val="28"/>
          <w:szCs w:val="28"/>
        </w:rPr>
        <w:t>;</w:t>
      </w:r>
      <w:r w:rsidR="008B72BA">
        <w:rPr>
          <w:rFonts w:ascii="Times New Roman" w:hAnsi="Times New Roman" w:cs="Times New Roman"/>
          <w:sz w:val="28"/>
          <w:szCs w:val="28"/>
        </w:rPr>
        <w:t xml:space="preserve"> 4</w:t>
      </w:r>
      <w:r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9E5DB3" w:rsidRPr="00B85AB2">
        <w:rPr>
          <w:rFonts w:ascii="Times New Roman" w:hAnsi="Times New Roman" w:cs="Times New Roman"/>
          <w:sz w:val="28"/>
          <w:szCs w:val="28"/>
        </w:rPr>
        <w:t>и</w:t>
      </w:r>
      <w:r w:rsidR="009E5DB3">
        <w:rPr>
          <w:rFonts w:ascii="Times New Roman" w:hAnsi="Times New Roman" w:cs="Times New Roman"/>
          <w:sz w:val="28"/>
          <w:szCs w:val="28"/>
        </w:rPr>
        <w:t xml:space="preserve"> </w:t>
      </w:r>
      <w:r w:rsidR="008B72BA">
        <w:rPr>
          <w:rFonts w:ascii="Times New Roman" w:hAnsi="Times New Roman" w:cs="Times New Roman"/>
          <w:sz w:val="28"/>
          <w:szCs w:val="28"/>
        </w:rPr>
        <w:t>5</w:t>
      </w:r>
      <w:r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Растворы в воронках энергично встряхивают точно 3 минуты. В результате образуется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оксихинолят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алюминия жёлтого цвета. Для достижения состояния равновесия дают постоять эмульсии 2 минуты. После разделения слоёв переносят нижний окрашенный хлороформный слой в кювету фотоколориметра с толщиной слоя 1 см и измеряют оптическую плотность при λ = 440 нм.</w:t>
      </w:r>
    </w:p>
    <w:p w14:paraId="57F15ACD" w14:textId="2D7CDF0A" w:rsidR="00EB3EE9" w:rsidRPr="00EB3EE9" w:rsidRDefault="00EB3EE9" w:rsidP="000631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. Методика определения </w:t>
      </w:r>
      <w:r w:rsidR="00B85AB2">
        <w:rPr>
          <w:rFonts w:ascii="Times New Roman" w:hAnsi="Times New Roman" w:cs="Times New Roman"/>
          <w:b/>
          <w:sz w:val="28"/>
          <w:szCs w:val="28"/>
        </w:rPr>
        <w:t>железа</w:t>
      </w:r>
      <w:r w:rsidR="001A3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3EE9">
        <w:rPr>
          <w:rFonts w:ascii="Times New Roman" w:hAnsi="Times New Roman" w:cs="Times New Roman"/>
          <w:b/>
          <w:sz w:val="28"/>
          <w:szCs w:val="28"/>
        </w:rPr>
        <w:t>в индивидуальном растворе</w:t>
      </w:r>
      <w:bookmarkStart w:id="0" w:name="_GoBack"/>
      <w:bookmarkEnd w:id="0"/>
    </w:p>
    <w:p w14:paraId="61355744" w14:textId="1F4136F3" w:rsidR="003A42A4" w:rsidRPr="003A42A4" w:rsidRDefault="003A42A4" w:rsidP="00063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sz w:val="28"/>
          <w:szCs w:val="28"/>
        </w:rPr>
        <w:t xml:space="preserve">Для приготовления серии стандартных растворов железа в делительную воронку объемом </w:t>
      </w:r>
      <w:r w:rsidR="00B85AB2">
        <w:rPr>
          <w:rFonts w:ascii="Times New Roman" w:hAnsi="Times New Roman" w:cs="Times New Roman"/>
          <w:sz w:val="28"/>
          <w:szCs w:val="28"/>
        </w:rPr>
        <w:t>50</w:t>
      </w:r>
      <w:r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наливают 3</w:t>
      </w:r>
      <w:r w:rsidR="00B85AB2">
        <w:rPr>
          <w:rFonts w:ascii="Times New Roman" w:hAnsi="Times New Roman" w:cs="Times New Roman"/>
          <w:sz w:val="28"/>
          <w:szCs w:val="28"/>
        </w:rPr>
        <w:t>.</w:t>
      </w:r>
      <w:r w:rsidRPr="003A42A4">
        <w:rPr>
          <w:rFonts w:ascii="Times New Roman" w:hAnsi="Times New Roman" w:cs="Times New Roman"/>
          <w:sz w:val="28"/>
          <w:szCs w:val="28"/>
        </w:rPr>
        <w:t xml:space="preserve">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раствора 8-оксихинолина в хлороформе, 10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ацетатного буферного раствора с рН = 4</w:t>
      </w:r>
      <w:r w:rsidR="00B85AB2">
        <w:rPr>
          <w:rFonts w:ascii="Times New Roman" w:hAnsi="Times New Roman" w:cs="Times New Roman"/>
          <w:sz w:val="28"/>
          <w:szCs w:val="28"/>
        </w:rPr>
        <w:t>.</w:t>
      </w:r>
      <w:r w:rsidRPr="003A42A4">
        <w:rPr>
          <w:rFonts w:ascii="Times New Roman" w:hAnsi="Times New Roman" w:cs="Times New Roman"/>
          <w:sz w:val="28"/>
          <w:szCs w:val="28"/>
        </w:rPr>
        <w:t>5 и отмеренный объем стандартного раствора соли железа с концентрацией 0</w:t>
      </w:r>
      <w:r w:rsidR="00B85AB2">
        <w:rPr>
          <w:rFonts w:ascii="Times New Roman" w:hAnsi="Times New Roman" w:cs="Times New Roman"/>
          <w:sz w:val="28"/>
          <w:szCs w:val="28"/>
        </w:rPr>
        <w:t>.</w:t>
      </w:r>
      <w:r w:rsidRPr="003A42A4">
        <w:rPr>
          <w:rFonts w:ascii="Times New Roman" w:hAnsi="Times New Roman" w:cs="Times New Roman"/>
          <w:sz w:val="28"/>
          <w:szCs w:val="28"/>
        </w:rPr>
        <w:t>1 мг/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В первую делительную воронку – 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 (раствор сравнения); в каждую следующую – 0</w:t>
      </w:r>
      <w:r w:rsidR="00B85AB2">
        <w:rPr>
          <w:rFonts w:ascii="Times New Roman" w:hAnsi="Times New Roman" w:cs="Times New Roman"/>
          <w:sz w:val="28"/>
          <w:szCs w:val="28"/>
        </w:rPr>
        <w:t>.</w:t>
      </w:r>
      <w:r w:rsidR="008B72BA">
        <w:rPr>
          <w:rFonts w:ascii="Times New Roman" w:hAnsi="Times New Roman" w:cs="Times New Roman"/>
          <w:sz w:val="28"/>
          <w:szCs w:val="28"/>
        </w:rPr>
        <w:t>2</w:t>
      </w:r>
      <w:r w:rsidR="00B85AB2">
        <w:rPr>
          <w:rFonts w:ascii="Times New Roman" w:hAnsi="Times New Roman" w:cs="Times New Roman"/>
          <w:sz w:val="28"/>
          <w:szCs w:val="28"/>
        </w:rPr>
        <w:t xml:space="preserve">5; </w:t>
      </w:r>
      <w:r w:rsidR="008B72BA">
        <w:rPr>
          <w:rFonts w:ascii="Times New Roman" w:hAnsi="Times New Roman" w:cs="Times New Roman"/>
          <w:sz w:val="28"/>
          <w:szCs w:val="28"/>
        </w:rPr>
        <w:t>0.5; 0.75</w:t>
      </w:r>
      <w:r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196D79" w:rsidRPr="008B72BA">
        <w:rPr>
          <w:rFonts w:ascii="Times New Roman" w:hAnsi="Times New Roman" w:cs="Times New Roman"/>
          <w:sz w:val="28"/>
          <w:szCs w:val="28"/>
        </w:rPr>
        <w:t>и</w:t>
      </w:r>
      <w:r w:rsidR="00196D79">
        <w:rPr>
          <w:rFonts w:ascii="Times New Roman" w:hAnsi="Times New Roman" w:cs="Times New Roman"/>
          <w:sz w:val="28"/>
          <w:szCs w:val="28"/>
        </w:rPr>
        <w:t xml:space="preserve"> </w:t>
      </w:r>
      <w:r w:rsidR="008B72BA">
        <w:rPr>
          <w:rFonts w:ascii="Times New Roman" w:hAnsi="Times New Roman" w:cs="Times New Roman"/>
          <w:sz w:val="28"/>
          <w:szCs w:val="28"/>
        </w:rPr>
        <w:t>1</w:t>
      </w:r>
      <w:r w:rsidRPr="003A42A4">
        <w:rPr>
          <w:rFonts w:ascii="Times New Roman" w:hAnsi="Times New Roman" w:cs="Times New Roman"/>
          <w:sz w:val="28"/>
          <w:szCs w:val="28"/>
        </w:rPr>
        <w:t xml:space="preserve">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B85AB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Растворы в воронках энергично встряхивают в течение 3 минут. В результате образуется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оксихинолят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железа зелёного цвета. Для достижения состояния равновесия дают постоять эмульсии 2 минуты. После разделения слоёв переносят нижний окрашенный хлороформный слой в кювету фотоколориметра с толщиной слоя 1 </w:t>
      </w:r>
      <w:r w:rsidR="008B72BA" w:rsidRPr="008B72BA">
        <w:rPr>
          <w:rFonts w:ascii="Times New Roman" w:hAnsi="Times New Roman" w:cs="Times New Roman"/>
          <w:sz w:val="28"/>
          <w:szCs w:val="28"/>
        </w:rPr>
        <w:t>с</w:t>
      </w:r>
      <w:r w:rsidRPr="008B72BA">
        <w:rPr>
          <w:rFonts w:ascii="Times New Roman" w:hAnsi="Times New Roman" w:cs="Times New Roman"/>
          <w:sz w:val="28"/>
          <w:szCs w:val="28"/>
        </w:rPr>
        <w:t>м</w:t>
      </w:r>
      <w:r w:rsidR="008B72B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3A42A4">
        <w:rPr>
          <w:rFonts w:ascii="Times New Roman" w:hAnsi="Times New Roman" w:cs="Times New Roman"/>
          <w:sz w:val="28"/>
          <w:szCs w:val="28"/>
        </w:rPr>
        <w:t xml:space="preserve">и измеряют оптическую плотность при λ = 440 и 670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>.</w:t>
      </w:r>
    </w:p>
    <w:p w14:paraId="5661C204" w14:textId="7207084D" w:rsidR="003A42A4" w:rsidRDefault="00EB3EE9" w:rsidP="000631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.4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. Методика определения </w:t>
      </w:r>
      <w:r w:rsidR="008B72BA">
        <w:rPr>
          <w:rFonts w:ascii="Times New Roman" w:hAnsi="Times New Roman" w:cs="Times New Roman"/>
          <w:b/>
          <w:sz w:val="28"/>
          <w:szCs w:val="28"/>
        </w:rPr>
        <w:t>алюминия и железа</w:t>
      </w:r>
      <w:r w:rsidR="00196D79" w:rsidRPr="00196D79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 совместном присутс</w:t>
      </w:r>
      <w:r w:rsidR="000C7DA2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вии</w:t>
      </w:r>
    </w:p>
    <w:p w14:paraId="7F5CE605" w14:textId="05D73B0E" w:rsidR="003A42A4" w:rsidRPr="003A42A4" w:rsidRDefault="008B72BA" w:rsidP="008B72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алюминия и железа при совместном присутствии готовят контрольную пробу. Для этого в мерную колбу объемом 100 см</w:t>
      </w:r>
      <w:r w:rsidRPr="007E6E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наливают 0.3 см</w:t>
      </w:r>
      <w:r w:rsidRPr="007E6E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раствора, содержащего соль железа и 1.25 см</w:t>
      </w:r>
      <w:r w:rsidRPr="007E6E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раствора, содержащего соль алюминия. После этого доводят смесь растворов до метки водой и тщательно перемешивают. Дают раствору постоять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несколько минут</w:t>
      </w:r>
      <w:r>
        <w:rPr>
          <w:rFonts w:ascii="Times New Roman" w:hAnsi="Times New Roman" w:cs="Times New Roman"/>
          <w:sz w:val="28"/>
          <w:szCs w:val="28"/>
        </w:rPr>
        <w:t xml:space="preserve"> и потом его переносят делительную воронку объемом 250 см</w:t>
      </w:r>
      <w:r w:rsidRPr="007E6E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. Затем приливают 3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7E6E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2% раствора 8-оксихинолина в хлороформе, 10 </w:t>
      </w:r>
      <w:r w:rsidR="00EB3EE9">
        <w:rPr>
          <w:rFonts w:ascii="Times New Roman" w:hAnsi="Times New Roman" w:cs="Times New Roman"/>
          <w:sz w:val="28"/>
          <w:szCs w:val="28"/>
        </w:rPr>
        <w:t>см</w:t>
      </w:r>
      <w:r w:rsidR="00EB3EE9" w:rsidRPr="007E6E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ацетатного буферного раствора с рН = 4</w:t>
      </w:r>
      <w:r w:rsidR="007E6EC4">
        <w:rPr>
          <w:rFonts w:ascii="Times New Roman" w:hAnsi="Times New Roman" w:cs="Times New Roman"/>
          <w:sz w:val="28"/>
          <w:szCs w:val="28"/>
        </w:rPr>
        <w:t>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5. Смесь интенсивно встряхивают в течение 3 минут. Малые концентрации алюминия извлекаются практически полностью в ходе одной экстракции. Дают постоять эмульсии до разделения слоёв и затем переносят нижний, окрашенный слой 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оксихинолята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железа и алюминия в кювету. Для увеличения степени извлечения железа и алюминия проводят повторную экстракцию. Экстракты объединяют, перемешивают и 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фотометрируют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в кювете фотоколориметра с толщиной слоя в </w:t>
      </w:r>
      <w:r w:rsidR="003A42A4" w:rsidRPr="007E6E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см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при длинах волн 440 нм и 670 нм. В качестве раствора сравнения используют нулевой раствор. Содержание алюминия и железа находят по 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градуировочным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графикам. При фотометрическом анализе органических веществ значительна погрешность анализа из-за испарения веществ. Чтобы её уменьшить, органический слой сливают в кювету и закрывают крышкой. Содержание алюминия и железа в </w:t>
      </w:r>
      <w:r>
        <w:rPr>
          <w:rFonts w:ascii="Times New Roman" w:hAnsi="Times New Roman" w:cs="Times New Roman"/>
          <w:sz w:val="28"/>
          <w:szCs w:val="28"/>
        </w:rPr>
        <w:t>контрольной пробе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рассчитывают, вычитая из результата анализа исследуемой пробы результат холостого опыта, проведённого параллельно через все аналитические операции, то есть концентрирования и последующего определения.</w:t>
      </w:r>
    </w:p>
    <w:p w14:paraId="29F15477" w14:textId="77777777" w:rsidR="003A42A4" w:rsidRDefault="003A42A4" w:rsidP="00063163">
      <w:pPr>
        <w:spacing w:after="0" w:line="360" w:lineRule="auto"/>
        <w:ind w:firstLine="709"/>
      </w:pPr>
    </w:p>
    <w:sectPr w:rsidR="003A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6B"/>
    <w:rsid w:val="00063163"/>
    <w:rsid w:val="000C7DA2"/>
    <w:rsid w:val="00196D79"/>
    <w:rsid w:val="001A3DF4"/>
    <w:rsid w:val="002C661B"/>
    <w:rsid w:val="003A42A4"/>
    <w:rsid w:val="0050533D"/>
    <w:rsid w:val="005D677A"/>
    <w:rsid w:val="005F2C6B"/>
    <w:rsid w:val="007E6EC4"/>
    <w:rsid w:val="008B72BA"/>
    <w:rsid w:val="009E5DB3"/>
    <w:rsid w:val="00AF2DEC"/>
    <w:rsid w:val="00B85AB2"/>
    <w:rsid w:val="00BB4D5D"/>
    <w:rsid w:val="00E06747"/>
    <w:rsid w:val="00E138B4"/>
    <w:rsid w:val="00E84CBC"/>
    <w:rsid w:val="00EB3EE9"/>
    <w:rsid w:val="00EF7AA9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0507"/>
  <w15:chartTrackingRefBased/>
  <w15:docId w15:val="{5AF64236-72EA-4A22-815D-528E1FCC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2024-05-01T12:11:00Z</dcterms:created>
  <dcterms:modified xsi:type="dcterms:W3CDTF">2024-06-08T19:11:00Z</dcterms:modified>
</cp:coreProperties>
</file>