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Documento para a primeira entrega deve estar organizado nas seguintes seções: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do documento: </w:t>
      </w:r>
      <w:r w:rsidDel="00000000" w:rsidR="00000000" w:rsidRPr="00000000">
        <w:rPr>
          <w:rtl w:val="0"/>
        </w:rPr>
        <w:t xml:space="preserve">contendo logo, nome da empresa, nome do sistema, e os integrantes (nome, matricula), e data de elaboração do documento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equipe SCRUM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membro da equipe detalhar as responsabilidades e a experiência (ou interesse) que tem para executar essa atividade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sistema:</w:t>
      </w:r>
      <w:r w:rsidDel="00000000" w:rsidR="00000000" w:rsidRPr="00000000">
        <w:rPr>
          <w:rtl w:val="0"/>
        </w:rPr>
        <w:t xml:space="preserve"> descrevendo …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Problemática apresentada pelos stakeholders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diversos stakeholders (perfis) do sistema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Requisitos do sistema:</w:t>
      </w:r>
      <w:r w:rsidDel="00000000" w:rsidR="00000000" w:rsidRPr="00000000">
        <w:rPr>
          <w:rtl w:val="0"/>
        </w:rPr>
        <w:t xml:space="preserve"> Detalhando …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Histórias de usuário identificadas para o sistema.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PERSONAS - relacionando perfis de usuário com histórias de usuário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não funcionais do sistema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produto - atributos de qualidade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da organização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Requisitos externos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Observação: As histórias de usuário e requisitos devem ter um identificador, por exemplo: HU1, RF1.1, RAQ1, etc.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do Produto: </w:t>
      </w:r>
      <w:r w:rsidDel="00000000" w:rsidR="00000000" w:rsidRPr="00000000">
        <w:rPr>
          <w:rtl w:val="0"/>
        </w:rPr>
        <w:t xml:space="preserve">Utilizar e anexar uma planilha na qual detalhem: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da tarefa (HU, RF, RAQ, RNF 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Esforço (em story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planejado para executar a tarefa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do Sprint 1: </w:t>
      </w:r>
      <w:r w:rsidDel="00000000" w:rsidR="00000000" w:rsidRPr="00000000">
        <w:rPr>
          <w:rtl w:val="0"/>
        </w:rPr>
        <w:t xml:space="preserve">Utilizar e anexar uma planilha na qual detalhem: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 tarefa (HU, RF, RAQ, RNF 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Esforço (em story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Responsável(is)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Mockups do sistema a ser desenvolvido: </w:t>
      </w:r>
      <w:r w:rsidDel="00000000" w:rsidR="00000000" w:rsidRPr="00000000">
        <w:rPr>
          <w:rtl w:val="0"/>
        </w:rPr>
        <w:t xml:space="preserve">Adicionar os prints das telas do sistema que foram idealizadas. Fazer uma breve descrição dos requisitos funcionais do sistema que se pretendem abordar em cada tela.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Anexo 1 Entrevistas:</w:t>
      </w:r>
      <w:r w:rsidDel="00000000" w:rsidR="00000000" w:rsidRPr="00000000">
        <w:rPr>
          <w:rtl w:val="0"/>
        </w:rPr>
        <w:t xml:space="preserve"> descrevendo quantas pessoas foram entrevistadas e as respostas às entrevistas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Anexo 2 Cronograma</w:t>
      </w:r>
      <w:r w:rsidDel="00000000" w:rsidR="00000000" w:rsidRPr="00000000">
        <w:rPr>
          <w:rtl w:val="0"/>
        </w:rPr>
        <w:t xml:space="preserve">: Colocar o link  e anexar imagens do planejamento no trello ou do gestor de projetos que estejam usando.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3 Stack Tecnologico: </w:t>
      </w:r>
      <w:r w:rsidDel="00000000" w:rsidR="00000000" w:rsidRPr="00000000">
        <w:rPr>
          <w:rtl w:val="0"/>
        </w:rPr>
        <w:t xml:space="preserve">Descrição do stack tecnologico a ser usado pela equipe, considerando: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Frameworks de desenvolvimento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Linguagens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SGBD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versionamento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para o gerenciamento do projeto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Descrever as dificuldades encontradas durante todas as atividades realizadas para a primeira entrega.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Descrever melhorias ou estratégias que a equipe possa abordar para melhorar a comunicação e o trabalho.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tbl>
    <w:tblPr>
      <w:tblStyle w:val="Table3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405"/>
      <w:tblGridChange w:id="0">
        <w:tblGrid>
          <w:gridCol w:w="2595"/>
          <w:gridCol w:w="6405"/>
        </w:tblGrid>
      </w:tblGridChange>
    </w:tblGrid>
    <w:tr>
      <w:trPr>
        <w:cantSplit w:val="0"/>
        <w:trHeight w:val="1387.5463867187502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543050" cy="752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6020" l="6358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Instituto de Matemática e Computação - IMC</w:t>
          </w:r>
        </w:p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Universidade Federal de Itajubá - UNIFEI</w:t>
          </w:r>
        </w:p>
        <w:p w:rsidR="00000000" w:rsidDel="00000000" w:rsidP="00000000" w:rsidRDefault="00000000" w:rsidRPr="00000000" w14:paraId="00000042">
          <w:pPr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SIN 412 - Desenvolvimento de Aplicações em Sistemas de Informação </w:t>
          </w:r>
        </w:p>
        <w:p w:rsidR="00000000" w:rsidDel="00000000" w:rsidP="00000000" w:rsidRDefault="00000000" w:rsidRPr="00000000" w14:paraId="00000043">
          <w:pPr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1o Semestre de 2022</w:t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Profa. Dra. Lina Garcés - </w:t>
          </w:r>
          <w:hyperlink r:id="rId2"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18"/>
                <w:szCs w:val="18"/>
                <w:u w:val="single"/>
                <w:rtl w:val="0"/>
              </w:rPr>
              <w:t xml:space="preserve">lina@unifei.edu.br</w:t>
            </w:r>
          </w:hyperlink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lina@unifei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