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240" w:before="240" w:lineRule="auto"/>
        <w:jc w:val="left"/>
        <w:rPr>
          <w:b w:val="1"/>
          <w:sz w:val="36"/>
          <w:szCs w:val="36"/>
        </w:rPr>
      </w:pPr>
      <w:bookmarkStart w:colFirst="0" w:colLast="0" w:name="_ubul6xn7100u" w:id="0"/>
      <w:bookmarkEnd w:id="0"/>
      <w:r w:rsidDel="00000000" w:rsidR="00000000" w:rsidRPr="00000000">
        <w:rPr>
          <w:b w:val="1"/>
          <w:sz w:val="36"/>
          <w:szCs w:val="36"/>
          <w:rtl w:val="0"/>
        </w:rPr>
        <w:t xml:space="preserve">PROJETO 2022.02 - UNDERLYING</w:t>
      </w:r>
    </w:p>
    <w:p w:rsidR="00000000" w:rsidDel="00000000" w:rsidP="00000000" w:rsidRDefault="00000000" w:rsidRPr="00000000" w14:paraId="00000002">
      <w:pPr>
        <w:pStyle w:val="Title"/>
        <w:spacing w:after="240" w:before="240" w:lineRule="auto"/>
        <w:rPr>
          <w:b w:val="1"/>
          <w:sz w:val="36"/>
          <w:szCs w:val="36"/>
        </w:rPr>
      </w:pPr>
      <w:bookmarkStart w:colFirst="0" w:colLast="0" w:name="_ubul6xn7100u" w:id="0"/>
      <w:bookmarkEnd w:id="0"/>
      <w:r w:rsidDel="00000000" w:rsidR="00000000" w:rsidRPr="00000000">
        <w:rPr>
          <w:b w:val="1"/>
          <w:sz w:val="36"/>
          <w:szCs w:val="36"/>
          <w:rtl w:val="0"/>
        </w:rPr>
        <w:t xml:space="preserve">Mineração de Dados em Investimentos – Produtos Similares</w:t>
      </w:r>
    </w:p>
    <w:p w:rsidR="00000000" w:rsidDel="00000000" w:rsidP="00000000" w:rsidRDefault="00000000" w:rsidRPr="00000000" w14:paraId="00000003">
      <w:pPr>
        <w:pStyle w:val="Title"/>
        <w:spacing w:after="240" w:before="240" w:lineRule="auto"/>
        <w:rPr>
          <w:b w:val="1"/>
          <w:sz w:val="36"/>
          <w:szCs w:val="36"/>
        </w:rPr>
      </w:pPr>
      <w:bookmarkStart w:colFirst="0" w:colLast="0" w:name="_ubul6xn7100u" w:id="0"/>
      <w:bookmarkEnd w:id="0"/>
      <w:r w:rsidDel="00000000" w:rsidR="00000000" w:rsidRPr="00000000">
        <w:rPr>
          <w:b w:val="1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4">
      <w:pPr>
        <w:pStyle w:val="Title"/>
        <w:spacing w:after="240" w:before="240" w:lineRule="auto"/>
        <w:rPr>
          <w:b w:val="1"/>
          <w:sz w:val="24"/>
          <w:szCs w:val="24"/>
        </w:rPr>
      </w:pPr>
      <w:bookmarkStart w:colFirst="0" w:colLast="0" w:name="_ubul6xn7100u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Versão 0.3:</w:t>
      </w:r>
    </w:p>
    <w:p w:rsidR="00000000" w:rsidDel="00000000" w:rsidP="00000000" w:rsidRDefault="00000000" w:rsidRPr="00000000" w14:paraId="00000005">
      <w:pPr>
        <w:pStyle w:val="Title"/>
        <w:spacing w:after="240" w:before="240" w:lineRule="auto"/>
        <w:rPr>
          <w:b w:val="1"/>
          <w:sz w:val="24"/>
          <w:szCs w:val="24"/>
        </w:rPr>
      </w:pPr>
      <w:bookmarkStart w:colFirst="0" w:colLast="0" w:name="_ubul6xn7100u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Apresentação e avaliação dos agrupamentos obtidos</w:t>
      </w:r>
    </w:p>
    <w:p w:rsidR="00000000" w:rsidDel="00000000" w:rsidP="00000000" w:rsidRDefault="00000000" w:rsidRPr="00000000" w14:paraId="00000006">
      <w:pPr>
        <w:pStyle w:val="Title"/>
        <w:spacing w:after="240" w:before="240" w:lineRule="auto"/>
        <w:rPr>
          <w:b w:val="1"/>
          <w:sz w:val="24"/>
          <w:szCs w:val="24"/>
        </w:rPr>
      </w:pPr>
      <w:bookmarkStart w:colFirst="0" w:colLast="0" w:name="_ubul6xn7100u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7">
      <w:pPr>
        <w:pStyle w:val="Title"/>
        <w:spacing w:after="240" w:before="240" w:lineRule="auto"/>
        <w:jc w:val="right"/>
        <w:rPr>
          <w:b w:val="1"/>
          <w:sz w:val="26"/>
          <w:szCs w:val="26"/>
        </w:rPr>
      </w:pPr>
      <w:bookmarkStart w:colFirst="0" w:colLast="0" w:name="_ubul6xn7100u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spacing w:after="240" w:before="240" w:lineRule="auto"/>
        <w:jc w:val="right"/>
        <w:rPr>
          <w:b w:val="1"/>
          <w:sz w:val="26"/>
          <w:szCs w:val="26"/>
        </w:rPr>
      </w:pPr>
      <w:bookmarkStart w:colFirst="0" w:colLast="0" w:name="_kahs2to5pilc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Title"/>
        <w:spacing w:after="240" w:before="240" w:lineRule="auto"/>
        <w:jc w:val="right"/>
        <w:rPr>
          <w:b w:val="1"/>
          <w:sz w:val="26"/>
          <w:szCs w:val="26"/>
        </w:rPr>
      </w:pPr>
      <w:bookmarkStart w:colFirst="0" w:colLast="0" w:name="_u651umu4mxh9" w:id="2"/>
      <w:bookmarkEnd w:id="2"/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A">
      <w:pPr>
        <w:pStyle w:val="Title"/>
        <w:spacing w:after="240" w:before="240" w:lineRule="auto"/>
        <w:jc w:val="right"/>
        <w:rPr>
          <w:b w:val="1"/>
          <w:sz w:val="26"/>
          <w:szCs w:val="26"/>
        </w:rPr>
      </w:pPr>
      <w:bookmarkStart w:colFirst="0" w:colLast="0" w:name="_ubul6xn7100u" w:id="0"/>
      <w:bookmarkEnd w:id="0"/>
      <w:r w:rsidDel="00000000" w:rsidR="00000000" w:rsidRPr="00000000">
        <w:rPr>
          <w:b w:val="1"/>
          <w:sz w:val="26"/>
          <w:szCs w:val="26"/>
          <w:rtl w:val="0"/>
        </w:rPr>
        <w:t xml:space="preserve">Equipe de Projeto Underlying:</w:t>
      </w:r>
    </w:p>
    <w:p w:rsidR="00000000" w:rsidDel="00000000" w:rsidP="00000000" w:rsidRDefault="00000000" w:rsidRPr="00000000" w14:paraId="0000000B">
      <w:pPr>
        <w:pStyle w:val="Title"/>
        <w:spacing w:after="240" w:before="240" w:lineRule="auto"/>
        <w:jc w:val="right"/>
        <w:rPr>
          <w:b w:val="1"/>
          <w:sz w:val="26"/>
          <w:szCs w:val="26"/>
        </w:rPr>
      </w:pPr>
      <w:bookmarkStart w:colFirst="0" w:colLast="0" w:name="_ubul6xn7100u" w:id="0"/>
      <w:bookmarkEnd w:id="0"/>
      <w:r w:rsidDel="00000000" w:rsidR="00000000" w:rsidRPr="00000000">
        <w:rPr>
          <w:b w:val="1"/>
          <w:sz w:val="26"/>
          <w:szCs w:val="26"/>
          <w:rtl w:val="0"/>
        </w:rPr>
        <w:t xml:space="preserve">Adriel Douglas Nogueira Carlos - 2018012346</w:t>
      </w:r>
    </w:p>
    <w:p w:rsidR="00000000" w:rsidDel="00000000" w:rsidP="00000000" w:rsidRDefault="00000000" w:rsidRPr="00000000" w14:paraId="0000000C">
      <w:pPr>
        <w:pStyle w:val="Title"/>
        <w:spacing w:after="240" w:before="240" w:lineRule="auto"/>
        <w:jc w:val="right"/>
        <w:rPr>
          <w:b w:val="1"/>
          <w:sz w:val="26"/>
          <w:szCs w:val="26"/>
        </w:rPr>
      </w:pPr>
      <w:bookmarkStart w:colFirst="0" w:colLast="0" w:name="_ubul6xn7100u" w:id="0"/>
      <w:bookmarkEnd w:id="0"/>
      <w:r w:rsidDel="00000000" w:rsidR="00000000" w:rsidRPr="00000000">
        <w:rPr>
          <w:b w:val="1"/>
          <w:sz w:val="26"/>
          <w:szCs w:val="26"/>
          <w:rtl w:val="0"/>
        </w:rPr>
        <w:t xml:space="preserve">Ivan Leoni Vilas Boas - 2018009073</w:t>
      </w:r>
    </w:p>
    <w:p w:rsidR="00000000" w:rsidDel="00000000" w:rsidP="00000000" w:rsidRDefault="00000000" w:rsidRPr="00000000" w14:paraId="0000000D">
      <w:pPr>
        <w:pStyle w:val="Title"/>
        <w:spacing w:after="240" w:before="240" w:lineRule="auto"/>
        <w:jc w:val="right"/>
        <w:rPr>
          <w:b w:val="1"/>
          <w:sz w:val="26"/>
          <w:szCs w:val="26"/>
        </w:rPr>
      </w:pPr>
      <w:bookmarkStart w:colFirst="0" w:colLast="0" w:name="_ubul6xn7100u" w:id="0"/>
      <w:bookmarkEnd w:id="0"/>
      <w:r w:rsidDel="00000000" w:rsidR="00000000" w:rsidRPr="00000000">
        <w:rPr>
          <w:b w:val="1"/>
          <w:sz w:val="26"/>
          <w:szCs w:val="26"/>
          <w:rtl w:val="0"/>
        </w:rPr>
        <w:t xml:space="preserve">Lucas Tiense Blazzi - 2018003310</w:t>
      </w:r>
    </w:p>
    <w:p w:rsidR="00000000" w:rsidDel="00000000" w:rsidP="00000000" w:rsidRDefault="00000000" w:rsidRPr="00000000" w14:paraId="0000000E">
      <w:pPr>
        <w:pStyle w:val="Title"/>
        <w:spacing w:after="240" w:before="240" w:lineRule="auto"/>
        <w:jc w:val="right"/>
        <w:rPr>
          <w:b w:val="1"/>
          <w:sz w:val="26"/>
          <w:szCs w:val="26"/>
        </w:rPr>
      </w:pPr>
      <w:bookmarkStart w:colFirst="0" w:colLast="0" w:name="_ubul6xn7100u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Title"/>
        <w:spacing w:after="240" w:before="240" w:lineRule="auto"/>
        <w:jc w:val="right"/>
        <w:rPr>
          <w:b w:val="1"/>
          <w:sz w:val="26"/>
          <w:szCs w:val="26"/>
        </w:rPr>
      </w:pPr>
      <w:bookmarkStart w:colFirst="0" w:colLast="0" w:name="_ino7ojff7equ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Title"/>
        <w:spacing w:after="240" w:before="240" w:lineRule="auto"/>
        <w:jc w:val="right"/>
        <w:rPr>
          <w:b w:val="1"/>
          <w:sz w:val="26"/>
          <w:szCs w:val="26"/>
        </w:rPr>
      </w:pPr>
      <w:bookmarkStart w:colFirst="0" w:colLast="0" w:name="_50w2m4tqe19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Title"/>
        <w:spacing w:after="240" w:before="240" w:lineRule="auto"/>
        <w:jc w:val="right"/>
        <w:rPr>
          <w:b w:val="1"/>
          <w:sz w:val="26"/>
          <w:szCs w:val="26"/>
        </w:rPr>
      </w:pPr>
      <w:bookmarkStart w:colFirst="0" w:colLast="0" w:name="_9bkycl2tyr2y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Title"/>
        <w:spacing w:after="240" w:before="240" w:lineRule="auto"/>
        <w:jc w:val="right"/>
        <w:rPr>
          <w:b w:val="1"/>
          <w:sz w:val="26"/>
          <w:szCs w:val="26"/>
        </w:rPr>
      </w:pPr>
      <w:bookmarkStart w:colFirst="0" w:colLast="0" w:name="_l2eq8f7xs71n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Title"/>
        <w:spacing w:after="240" w:before="240" w:lineRule="auto"/>
        <w:jc w:val="left"/>
        <w:rPr>
          <w:b w:val="1"/>
          <w:sz w:val="26"/>
          <w:szCs w:val="26"/>
        </w:rPr>
      </w:pPr>
      <w:bookmarkStart w:colFirst="0" w:colLast="0" w:name="_tqnxspwg5ktc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Title"/>
        <w:spacing w:after="240" w:before="240" w:lineRule="auto"/>
        <w:jc w:val="left"/>
        <w:rPr>
          <w:b w:val="1"/>
          <w:sz w:val="26"/>
          <w:szCs w:val="26"/>
        </w:rPr>
      </w:pPr>
      <w:bookmarkStart w:colFirst="0" w:colLast="0" w:name="_7qxnd4srykc6" w:id="8"/>
      <w:bookmarkEnd w:id="8"/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15">
      <w:pPr>
        <w:pStyle w:val="Title"/>
        <w:spacing w:after="240" w:before="240" w:lineRule="auto"/>
        <w:jc w:val="right"/>
        <w:rPr>
          <w:b w:val="1"/>
          <w:sz w:val="36"/>
          <w:szCs w:val="36"/>
        </w:rPr>
      </w:pPr>
      <w:bookmarkStart w:colFirst="0" w:colLast="0" w:name="_ubul6xn7100u" w:id="0"/>
      <w:bookmarkEnd w:id="0"/>
      <w:r w:rsidDel="00000000" w:rsidR="00000000" w:rsidRPr="00000000">
        <w:rPr>
          <w:b w:val="1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16">
      <w:pPr>
        <w:pStyle w:val="Title"/>
        <w:spacing w:after="240" w:before="240" w:lineRule="auto"/>
        <w:jc w:val="center"/>
        <w:rPr>
          <w:b w:val="1"/>
          <w:sz w:val="26"/>
          <w:szCs w:val="26"/>
        </w:rPr>
      </w:pPr>
      <w:bookmarkStart w:colFirst="0" w:colLast="0" w:name="_ubul6xn7100u" w:id="0"/>
      <w:bookmarkEnd w:id="0"/>
      <w:r w:rsidDel="00000000" w:rsidR="00000000" w:rsidRPr="00000000">
        <w:rPr>
          <w:b w:val="1"/>
          <w:sz w:val="26"/>
          <w:szCs w:val="26"/>
          <w:rtl w:val="0"/>
        </w:rPr>
        <w:t xml:space="preserve">COM923 - Tópicos Especiais em Inteligência Artificial</w:t>
      </w:r>
    </w:p>
    <w:p w:rsidR="00000000" w:rsidDel="00000000" w:rsidP="00000000" w:rsidRDefault="00000000" w:rsidRPr="00000000" w14:paraId="00000017">
      <w:pPr>
        <w:pStyle w:val="Title"/>
        <w:spacing w:after="240" w:before="240" w:lineRule="auto"/>
        <w:jc w:val="center"/>
        <w:rPr>
          <w:b w:val="1"/>
          <w:sz w:val="36"/>
          <w:szCs w:val="36"/>
        </w:rPr>
      </w:pPr>
      <w:bookmarkStart w:colFirst="0" w:colLast="0" w:name="_ubul6xn7100u" w:id="0"/>
      <w:bookmarkEnd w:id="0"/>
      <w:r w:rsidDel="00000000" w:rsidR="00000000" w:rsidRPr="00000000">
        <w:rPr>
          <w:b w:val="1"/>
          <w:sz w:val="26"/>
          <w:szCs w:val="26"/>
          <w:rtl w:val="0"/>
        </w:rPr>
        <w:t xml:space="preserve">Vanessa Cristina Oliveira Souza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Title"/>
        <w:rPr>
          <w:b w:val="1"/>
          <w:sz w:val="36"/>
          <w:szCs w:val="36"/>
        </w:rPr>
      </w:pPr>
      <w:bookmarkStart w:colFirst="0" w:colLast="0" w:name="_hiz34yyc5id8" w:id="9"/>
      <w:bookmarkEnd w:id="9"/>
      <w:r w:rsidDel="00000000" w:rsidR="00000000" w:rsidRPr="00000000">
        <w:rPr>
          <w:b w:val="1"/>
          <w:sz w:val="36"/>
          <w:szCs w:val="36"/>
          <w:rtl w:val="0"/>
        </w:rPr>
        <w:t xml:space="preserve">Interpretação dos resultados</w:t>
      </w:r>
    </w:p>
    <w:p w:rsidR="00000000" w:rsidDel="00000000" w:rsidP="00000000" w:rsidRDefault="00000000" w:rsidRPr="00000000" w14:paraId="00000019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60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60"/>
        <w:gridCol w:w="7000"/>
        <w:gridCol w:w="2200"/>
        <w:tblGridChange w:id="0">
          <w:tblGrid>
            <w:gridCol w:w="1260"/>
            <w:gridCol w:w="7000"/>
            <w:gridCol w:w="2200"/>
          </w:tblGrid>
        </w:tblGridChange>
      </w:tblGrid>
      <w:tr>
        <w:trPr>
          <w:cantSplit w:val="1"/>
          <w:tblHeader w:val="0"/>
        </w:trPr>
        <w:tc>
          <w:tcPr>
            <w:gridSpan w:val="3"/>
            <w:tcBorders>
              <w:top w:color="cccccc" w:space="0" w:sz="9" w:val="single"/>
              <w:left w:color="cccccc" w:space="0" w:sz="9" w:val="single"/>
              <w:bottom w:color="cccccc" w:space="0" w:sz="9" w:val="single"/>
              <w:right w:color="cccccc" w:space="0" w:sz="9" w:val="single"/>
            </w:tcBorders>
            <w:shd w:fill="00206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spacing w:befor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Critérios de avaliação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cccccc" w:space="0" w:sz="9" w:val="single"/>
              <w:bottom w:color="cccccc" w:space="0" w:sz="9" w:val="single"/>
              <w:right w:color="cccccc" w:space="0" w:sz="9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Risco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Média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9" w:val="single"/>
              <w:right w:color="cccccc" w:space="0" w:sz="9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before="240" w:lineRule="auto"/>
              <w:jc w:val="center"/>
              <w:rPr>
                <w:color w:val="1155cc"/>
                <w:sz w:val="20"/>
                <w:szCs w:val="20"/>
                <w:u w:val="single"/>
              </w:rPr>
            </w:pPr>
            <w:hyperlink r:id="rId6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https://www.anbima.com.br/data/files/23/33/A2/80/F71D3610214DEA36A9A80AC2/Diretriz-de-Suitability-20180622.pdf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before="240" w:lineRule="auto"/>
              <w:jc w:val="center"/>
              <w:rPr>
                <w:color w:val="1155cc"/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segundo</w:t>
            </w:r>
            <w:hyperlink r:id="rId7">
              <w:r w:rsidDel="00000000" w:rsidR="00000000" w:rsidRPr="00000000">
                <w:rPr>
                  <w:b w:val="1"/>
                  <w:sz w:val="20"/>
                  <w:szCs w:val="20"/>
                  <w:rtl w:val="0"/>
                </w:rPr>
                <w:t xml:space="preserve"> </w:t>
              </w:r>
            </w:hyperlink>
            <w:hyperlink r:id="rId8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rtl w:val="0"/>
                </w:rPr>
                <w:t xml:space="preserve">Anbima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9" w:val="single"/>
              <w:right w:color="cccccc" w:space="0" w:sz="9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befor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[0,2] = Baixo</w:t>
            </w:r>
          </w:p>
          <w:p w:rsidR="00000000" w:rsidDel="00000000" w:rsidP="00000000" w:rsidRDefault="00000000" w:rsidRPr="00000000" w14:paraId="00000023">
            <w:pPr>
              <w:spacing w:befor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]2,3] = médio</w:t>
            </w:r>
          </w:p>
          <w:p w:rsidR="00000000" w:rsidDel="00000000" w:rsidP="00000000" w:rsidRDefault="00000000" w:rsidRPr="00000000" w14:paraId="00000024">
            <w:pPr>
              <w:spacing w:befor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]3,5] = alto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cccccc" w:space="0" w:sz="9" w:val="single"/>
              <w:bottom w:color="cccccc" w:space="0" w:sz="9" w:val="single"/>
              <w:right w:color="cccccc" w:space="0" w:sz="9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Retorno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Média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9" w:val="single"/>
              <w:right w:color="cccccc" w:space="0" w:sz="9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Baseado no CDI =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0,096024 (Faixa de 0,03 )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9" w:val="single"/>
              <w:right w:color="cccccc" w:space="0" w:sz="9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befor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[-0.26;0.066] = Baixo</w:t>
            </w:r>
          </w:p>
          <w:p w:rsidR="00000000" w:rsidDel="00000000" w:rsidP="00000000" w:rsidRDefault="00000000" w:rsidRPr="00000000" w14:paraId="00000029">
            <w:pPr>
              <w:spacing w:befor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]0.066;0.126] = Médio</w:t>
            </w:r>
          </w:p>
          <w:p w:rsidR="00000000" w:rsidDel="00000000" w:rsidP="00000000" w:rsidRDefault="00000000" w:rsidRPr="00000000" w14:paraId="0000002A">
            <w:pPr>
              <w:spacing w:befor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]0.126;0.156] = Alto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cccccc" w:space="0" w:sz="9" w:val="single"/>
              <w:bottom w:color="cccccc" w:space="0" w:sz="9" w:val="single"/>
              <w:right w:color="cccccc" w:space="0" w:sz="9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spacing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Liquidez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spacing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Média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9" w:val="single"/>
              <w:right w:color="cccccc" w:space="0" w:sz="9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spacing w:before="240" w:lineRule="auto"/>
              <w:jc w:val="center"/>
              <w:rPr>
                <w:color w:val="1155cc"/>
                <w:sz w:val="20"/>
                <w:szCs w:val="20"/>
                <w:u w:val="single"/>
              </w:rPr>
            </w:pPr>
            <w:hyperlink r:id="rId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https://ink.library.smu.edu.sg/cgi/viewcontent.cgi?article=6310&amp;context=lkcsb_research#:~:text=BRI</w:t>
              </w:r>
            </w:hyperlink>
            <w:r w:rsidDel="00000000" w:rsidR="00000000" w:rsidRPr="00000000">
              <w:rPr>
                <w:color w:val="1155cc"/>
                <w:sz w:val="20"/>
                <w:szCs w:val="20"/>
                <w:u w:val="single"/>
                <w:rtl w:val="0"/>
              </w:rPr>
              <w:t xml:space="preserve"> EF%20OVERVIEW%20OF%20RISK%20AND%20COMPLEXITY%20FRAMEWORK&amp;text=The%20 proposed%20framework%20decomposes%20the,only%20on%20an%20ordinal%20scale.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9" w:val="single"/>
              <w:right w:color="cccccc" w:space="0" w:sz="9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spacing w:befor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[0;15] = baixa</w:t>
            </w:r>
          </w:p>
          <w:p w:rsidR="00000000" w:rsidDel="00000000" w:rsidP="00000000" w:rsidRDefault="00000000" w:rsidRPr="00000000" w14:paraId="0000002F">
            <w:pPr>
              <w:spacing w:befor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]15;30] = média</w:t>
            </w:r>
          </w:p>
          <w:p w:rsidR="00000000" w:rsidDel="00000000" w:rsidP="00000000" w:rsidRDefault="00000000" w:rsidRPr="00000000" w14:paraId="00000030">
            <w:pPr>
              <w:spacing w:befor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]30;3000] = Alta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cccccc" w:space="0" w:sz="9" w:val="single"/>
              <w:bottom w:color="cccccc" w:space="0" w:sz="9" w:val="single"/>
              <w:right w:color="cccccc" w:space="0" w:sz="9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spacing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Volatilidade</w:t>
            </w:r>
          </w:p>
          <w:p w:rsidR="00000000" w:rsidDel="00000000" w:rsidP="00000000" w:rsidRDefault="00000000" w:rsidRPr="00000000" w14:paraId="00000032">
            <w:pPr>
              <w:spacing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Média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9" w:val="single"/>
              <w:right w:color="cccccc" w:space="0" w:sz="9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spacing w:before="240" w:lineRule="auto"/>
              <w:jc w:val="center"/>
              <w:rPr>
                <w:color w:val="1155cc"/>
                <w:sz w:val="20"/>
                <w:szCs w:val="20"/>
                <w:u w:val="single"/>
              </w:rPr>
            </w:pPr>
            <w:hyperlink r:id="rId10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https://ink.library.smu.edu.sg/cgi/viewcontent.cgi?article=6310&amp;context=lkcsb_research#:~:text=BRI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spacing w:before="240" w:lineRule="auto"/>
              <w:jc w:val="center"/>
              <w:rPr>
                <w:color w:val="1155cc"/>
                <w:sz w:val="20"/>
                <w:szCs w:val="20"/>
                <w:u w:val="single"/>
              </w:rPr>
            </w:pPr>
            <w:r w:rsidDel="00000000" w:rsidR="00000000" w:rsidRPr="00000000">
              <w:rPr>
                <w:color w:val="1155cc"/>
                <w:sz w:val="20"/>
                <w:szCs w:val="20"/>
                <w:u w:val="single"/>
                <w:rtl w:val="0"/>
              </w:rPr>
              <w:t xml:space="preserve">EF%20OVERVIEW%20OF%20RISK%20AND%20COMPLEXITY%20FRAMEWORK&amp;text=The%20</w:t>
            </w:r>
          </w:p>
          <w:p w:rsidR="00000000" w:rsidDel="00000000" w:rsidP="00000000" w:rsidRDefault="00000000" w:rsidRPr="00000000" w14:paraId="00000035">
            <w:pPr>
              <w:spacing w:before="240" w:lineRule="auto"/>
              <w:jc w:val="center"/>
              <w:rPr>
                <w:color w:val="1155cc"/>
                <w:sz w:val="20"/>
                <w:szCs w:val="20"/>
                <w:u w:val="single"/>
              </w:rPr>
            </w:pPr>
            <w:r w:rsidDel="00000000" w:rsidR="00000000" w:rsidRPr="00000000">
              <w:rPr>
                <w:color w:val="1155cc"/>
                <w:sz w:val="20"/>
                <w:szCs w:val="20"/>
                <w:u w:val="single"/>
                <w:rtl w:val="0"/>
              </w:rPr>
              <w:t xml:space="preserve">proposed%20framework%20decomposes%20the,only%20on%20an%20ordinal%20scale.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9" w:val="single"/>
              <w:right w:color="cccccc" w:space="0" w:sz="9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spacing w:befor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[0;0.05] = baixa</w:t>
            </w:r>
          </w:p>
          <w:p w:rsidR="00000000" w:rsidDel="00000000" w:rsidP="00000000" w:rsidRDefault="00000000" w:rsidRPr="00000000" w14:paraId="00000037">
            <w:pPr>
              <w:spacing w:befor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]0.05;0.10] =Média</w:t>
            </w:r>
          </w:p>
          <w:p w:rsidR="00000000" w:rsidDel="00000000" w:rsidP="00000000" w:rsidRDefault="00000000" w:rsidRPr="00000000" w14:paraId="00000038">
            <w:pPr>
              <w:spacing w:befor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]0.10;1.5] = Alta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cccccc" w:space="0" w:sz="9" w:val="single"/>
              <w:bottom w:color="cccccc" w:space="0" w:sz="9" w:val="single"/>
              <w:right w:color="cccccc" w:space="0" w:sz="9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spacing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Sharpe</w:t>
            </w:r>
          </w:p>
          <w:p w:rsidR="00000000" w:rsidDel="00000000" w:rsidP="00000000" w:rsidRDefault="00000000" w:rsidRPr="00000000" w14:paraId="0000003A">
            <w:pPr>
              <w:spacing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Média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9" w:val="single"/>
              <w:right w:color="cccccc" w:space="0" w:sz="9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spacing w:after="240" w:before="240" w:lineRule="auto"/>
              <w:jc w:val="center"/>
              <w:rPr>
                <w:color w:val="ffffff"/>
                <w:sz w:val="20"/>
                <w:szCs w:val="20"/>
                <w:shd w:fill="202124" w:val="clear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Indica a relação do rendimento por unidade de risco de um investimento</w:t>
            </w:r>
            <w:r w:rsidDel="00000000" w:rsidR="00000000" w:rsidRPr="00000000">
              <w:rPr>
                <w:color w:val="ffffff"/>
                <w:sz w:val="20"/>
                <w:szCs w:val="20"/>
                <w:shd w:fill="202124" w:val="clear"/>
                <w:rtl w:val="0"/>
              </w:rPr>
              <w:t xml:space="preserve">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9" w:val="single"/>
              <w:right w:color="cccccc" w:space="0" w:sz="9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spacing w:befor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[-1000.00 ; 0] = baixo</w:t>
            </w:r>
          </w:p>
          <w:p w:rsidR="00000000" w:rsidDel="00000000" w:rsidP="00000000" w:rsidRDefault="00000000" w:rsidRPr="00000000" w14:paraId="0000003D">
            <w:pPr>
              <w:spacing w:befor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]0;1] = médio</w:t>
            </w:r>
          </w:p>
          <w:p w:rsidR="00000000" w:rsidDel="00000000" w:rsidP="00000000" w:rsidRDefault="00000000" w:rsidRPr="00000000" w14:paraId="0000003E">
            <w:pPr>
              <w:spacing w:befor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]1;1000.00] = alto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cccccc" w:space="0" w:sz="9" w:val="single"/>
              <w:bottom w:color="cccccc" w:space="0" w:sz="9" w:val="single"/>
              <w:right w:color="cccccc" w:space="0" w:sz="9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spacing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Aplicação Inicial</w:t>
            </w:r>
          </w:p>
          <w:p w:rsidR="00000000" w:rsidDel="00000000" w:rsidP="00000000" w:rsidRDefault="00000000" w:rsidRPr="00000000" w14:paraId="00000040">
            <w:pPr>
              <w:spacing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Mediana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9" w:val="single"/>
              <w:right w:color="cccccc" w:space="0" w:sz="9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spacing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Mediana para Aplicação mínima varia de valores acima de 0 até 10 mil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9" w:val="single"/>
              <w:right w:color="cccccc" w:space="0" w:sz="9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spacing w:befor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[0;1000.00] = Baixo</w:t>
            </w:r>
          </w:p>
          <w:p w:rsidR="00000000" w:rsidDel="00000000" w:rsidP="00000000" w:rsidRDefault="00000000" w:rsidRPr="00000000" w14:paraId="00000043">
            <w:pPr>
              <w:spacing w:befor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]1000.00; 5000.00] = Médio</w:t>
            </w:r>
          </w:p>
          <w:p w:rsidR="00000000" w:rsidDel="00000000" w:rsidP="00000000" w:rsidRDefault="00000000" w:rsidRPr="00000000" w14:paraId="00000044">
            <w:pPr>
              <w:spacing w:befor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]5000.00;10000.00] = Alto</w:t>
            </w:r>
          </w:p>
        </w:tc>
      </w:tr>
    </w:tbl>
    <w:p w:rsidR="00000000" w:rsidDel="00000000" w:rsidP="00000000" w:rsidRDefault="00000000" w:rsidRPr="00000000" w14:paraId="00000045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40" w:before="240" w:lineRule="auto"/>
        <w:rPr>
          <w:b w:val="1"/>
          <w:sz w:val="26"/>
          <w:szCs w:val="26"/>
          <w:highlight w:val="yellow"/>
        </w:rPr>
      </w:pPr>
      <w:r w:rsidDel="00000000" w:rsidR="00000000" w:rsidRPr="00000000">
        <w:rPr>
          <w:b w:val="1"/>
          <w:sz w:val="26"/>
          <w:szCs w:val="26"/>
          <w:highlight w:val="yellow"/>
          <w:rtl w:val="0"/>
        </w:rPr>
        <w:t xml:space="preserve">Faltou vocês indicarem o período do teste dos dados: os resultados mudam dependendo do período, assim como o tamanho do período.</w:t>
      </w:r>
    </w:p>
    <w:p w:rsidR="00000000" w:rsidDel="00000000" w:rsidP="00000000" w:rsidRDefault="00000000" w:rsidRPr="00000000" w14:paraId="00000047">
      <w:pPr>
        <w:pStyle w:val="Title"/>
        <w:rPr>
          <w:b w:val="1"/>
          <w:sz w:val="36"/>
          <w:szCs w:val="36"/>
        </w:rPr>
      </w:pPr>
      <w:bookmarkStart w:colFirst="0" w:colLast="0" w:name="_w6c3flcvu2dx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Title"/>
        <w:rPr>
          <w:b w:val="1"/>
          <w:sz w:val="36"/>
          <w:szCs w:val="36"/>
        </w:rPr>
      </w:pPr>
      <w:bookmarkStart w:colFirst="0" w:colLast="0" w:name="_jeffbydxmsd2" w:id="11"/>
      <w:bookmarkEnd w:id="11"/>
      <w:r w:rsidDel="00000000" w:rsidR="00000000" w:rsidRPr="00000000">
        <w:rPr>
          <w:b w:val="1"/>
          <w:sz w:val="36"/>
          <w:szCs w:val="36"/>
          <w:rtl w:val="0"/>
        </w:rPr>
        <w:t xml:space="preserve">Estudo de caso - Agglomerative Clustering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center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Vocês disseram que fizeram a análise, mas onde está? Vocês somente colocaram as tabelas.</w:t>
      </w:r>
    </w:p>
    <w:p w:rsidR="00000000" w:rsidDel="00000000" w:rsidP="00000000" w:rsidRDefault="00000000" w:rsidRPr="00000000" w14:paraId="0000004B">
      <w:pPr>
        <w:pStyle w:val="Heading1"/>
        <w:jc w:val="center"/>
        <w:rPr/>
      </w:pPr>
      <w:bookmarkStart w:colFirst="0" w:colLast="0" w:name="_broqbrheo0n" w:id="12"/>
      <w:bookmarkEnd w:id="12"/>
      <w:r w:rsidDel="00000000" w:rsidR="00000000" w:rsidRPr="00000000">
        <w:rPr>
          <w:rtl w:val="0"/>
        </w:rPr>
        <w:t xml:space="preserve">Teste 06</w:t>
      </w:r>
    </w:p>
    <w:p w:rsidR="00000000" w:rsidDel="00000000" w:rsidP="00000000" w:rsidRDefault="00000000" w:rsidRPr="00000000" w14:paraId="0000004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44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5"/>
        <w:gridCol w:w="690"/>
        <w:gridCol w:w="690"/>
        <w:gridCol w:w="930"/>
        <w:gridCol w:w="1215"/>
        <w:gridCol w:w="1245"/>
        <w:gridCol w:w="1455"/>
        <w:gridCol w:w="1560"/>
        <w:gridCol w:w="1950"/>
        <w:gridCol w:w="3870"/>
        <w:tblGridChange w:id="0">
          <w:tblGrid>
            <w:gridCol w:w="825"/>
            <w:gridCol w:w="690"/>
            <w:gridCol w:w="690"/>
            <w:gridCol w:w="930"/>
            <w:gridCol w:w="1215"/>
            <w:gridCol w:w="1245"/>
            <w:gridCol w:w="1455"/>
            <w:gridCol w:w="1560"/>
            <w:gridCol w:w="1950"/>
            <w:gridCol w:w="3870"/>
          </w:tblGrid>
        </w:tblGridChange>
      </w:tblGrid>
      <w:tr>
        <w:trPr>
          <w:cantSplit w:val="0"/>
          <w:trHeight w:val="556.58203125" w:hRule="atLeast"/>
          <w:tblHeader w:val="0"/>
        </w:trPr>
        <w:tc>
          <w:tcPr>
            <w:gridSpan w:val="10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206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76" w:lineRule="auto"/>
              <w:ind w:left="0" w:righ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Test Case 06 - Média (Mediana)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76" w:lineRule="auto"/>
              <w:ind w:left="0" w:right="0" w:firstLine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cluster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76" w:lineRule="auto"/>
              <w:ind w:left="0" w:right="0" w:firstLine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count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76" w:lineRule="auto"/>
              <w:ind w:left="0" w:right="0" w:firstLine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76" w:lineRule="auto"/>
              <w:ind w:left="0" w:right="0" w:firstLine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risk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76" w:lineRule="auto"/>
              <w:ind w:left="0" w:right="0" w:firstLine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liquidity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76" w:lineRule="auto"/>
              <w:ind w:left="0" w:right="0" w:firstLine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return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76" w:lineRule="auto"/>
              <w:ind w:left="0" w:right="0" w:firstLine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volatility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76" w:lineRule="auto"/>
              <w:ind w:left="0" w:right="0" w:firstLine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sharpe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76" w:lineRule="auto"/>
              <w:ind w:left="0" w:right="0" w:firstLine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minimum_application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76" w:lineRule="auto"/>
              <w:ind w:left="0" w:right="0" w:firstLine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strategy</w:t>
            </w:r>
          </w:p>
        </w:tc>
      </w:tr>
      <w:tr>
        <w:trPr>
          <w:cantSplit w:val="0"/>
          <w:trHeight w:val="498.16406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76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76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1859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76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12,61%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76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2,30 (2,5)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76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1514,39 (1461)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76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0,1090 (0.119)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76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0,00074 (0.00048)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76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-883,81 (50.18)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76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6759,45 (10000)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76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Pré-fixado / Pós-fixado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76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76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1943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76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13,18%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76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4,07 (4,0)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76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19,66 (3)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76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-0,1417 (-0,138)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76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0,2242 (0,2097)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76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0,4214 (-1,0872)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76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29748,22 (500)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76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Renda Variável / Pós-fixado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76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76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1817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76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12,33%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76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1,78 (2,0)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76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929,59 (752)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76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0,1116 (0,1101)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76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0,0012 (0,0016)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76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24,847 (8,0157)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76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19343,22 (5000)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76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Pós-fixado / Pré-fixado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76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76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1925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76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13,06%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76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2,81 (2,5)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76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2310,97 (2068)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76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0,1225 (0,1213)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76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0,0033 (0,00336)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76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7,876 (7,533)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76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6668,83 (1137,77)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76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Inflação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76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76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477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76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3,24%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76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3,08 (3,0)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76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14,58 (3,0)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76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0,2677 (0,099)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76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0,2431 (0,042)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76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0,3058 (0,198)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76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1655743,71 (1000)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76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Multimercado / Renda Variável / Pós-Fixado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76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76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1266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76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8,59%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76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2,55 (2,5)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76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396,69 (365)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76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0,0958 (0,1382)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76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0,04180 (0,0033)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76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10,3306 (12,28)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76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8909,17 (1081,58)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76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Inflação / Alternativo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76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76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1921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76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13,03%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76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1,55 (2,0)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76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134,94 (32)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76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0,0893 (0,0962)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76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0,00819 (0,0017)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76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-0,4296 (0,071)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76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47605,86 (2000)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76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Pós-fixado / Multimercado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76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76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1575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76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10,68%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76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2,5 (2,5)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76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293,86 (338)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76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0,1354 (0,137)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76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0,00051 (0,0005)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76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75,6529 (80,25)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76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7201,89 (10000)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76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Pré-fixado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76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76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507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76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3,44%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76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4,03 (4,0)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76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7,40 (2)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76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-0,2027 (-0,169)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76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0,4093 (0,306)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76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-0,8672 (-0,895)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76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7462,22 (101)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76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Internacional / Multimercado / Moeda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76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76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1451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76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9,84%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76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4,42 (4,0)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76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21,21 (22)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76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0,0900 (0,085)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76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0,0675 (0,053)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76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0,1112 (-0,19)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76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36776,34 (1000)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76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Multimercado / Moeda</w:t>
            </w:r>
          </w:p>
        </w:tc>
      </w:tr>
    </w:tbl>
    <w:p w:rsidR="00000000" w:rsidDel="00000000" w:rsidP="00000000" w:rsidRDefault="00000000" w:rsidRPr="00000000" w14:paraId="000000C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41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5"/>
        <w:gridCol w:w="1050"/>
        <w:gridCol w:w="1290"/>
        <w:gridCol w:w="1395"/>
        <w:gridCol w:w="1320"/>
        <w:gridCol w:w="1575"/>
        <w:gridCol w:w="2055"/>
        <w:gridCol w:w="2280"/>
        <w:gridCol w:w="2325"/>
        <w:tblGridChange w:id="0">
          <w:tblGrid>
            <w:gridCol w:w="825"/>
            <w:gridCol w:w="1050"/>
            <w:gridCol w:w="1290"/>
            <w:gridCol w:w="1395"/>
            <w:gridCol w:w="1320"/>
            <w:gridCol w:w="1575"/>
            <w:gridCol w:w="2055"/>
            <w:gridCol w:w="2280"/>
            <w:gridCol w:w="2325"/>
          </w:tblGrid>
        </w:tblGridChange>
      </w:tblGrid>
      <w:tr>
        <w:trPr>
          <w:cantSplit w:val="0"/>
          <w:trHeight w:val="405" w:hRule="atLeast"/>
          <w:tblHeader w:val="0"/>
        </w:trPr>
        <w:tc>
          <w:tcPr>
            <w:gridSpan w:val="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206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B">
            <w:pPr>
              <w:spacing w:befor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Test Case 06 - Final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4">
            <w:pPr>
              <w:spacing w:befor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cluster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5">
            <w:pPr>
              <w:spacing w:befor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risk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6">
            <w:pPr>
              <w:spacing w:befor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liquidity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7">
            <w:pPr>
              <w:spacing w:befor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return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8">
            <w:pPr>
              <w:spacing w:befor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volatility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9">
            <w:pPr>
              <w:spacing w:befor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sharpe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A">
            <w:pPr>
              <w:spacing w:befor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minimum_application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B">
            <w:pPr>
              <w:spacing w:befor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strategy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C">
            <w:pPr>
              <w:spacing w:befor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Resultado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D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E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Moderado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F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Ilíquido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0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Médio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1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Baixa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2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Alto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3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Alto aporte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4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Pré-fixado / Pós-fixado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5">
            <w:pPr>
              <w:spacing w:befor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Aposentadoria*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6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7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Sofisticado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8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Liquidez média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9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Baixo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A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B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Baixo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C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Baixo aporte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D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Renda Variável / Pós-fixado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E">
            <w:pPr>
              <w:spacing w:befor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Corrompidos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F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0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Conservador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1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Ilíquido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2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Médio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3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Baixa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4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Alto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5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Alto aporte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6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Pós-fixado / Pré-fixado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7">
            <w:pPr>
              <w:spacing w:befor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Aposentadoria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8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9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Moderado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A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Ilíquido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B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Médio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C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Baixa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D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Médio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E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Médio aporte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F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Inflação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0">
            <w:pPr>
              <w:spacing w:befor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Inflação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1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2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Sofisticado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3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Liquidez baixa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4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Alto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5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6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Baixo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7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Médio aporte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8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Multimercado / Renda Variável / Pós-Fixado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9">
            <w:pPr>
              <w:spacing w:befor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Recompensadores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A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B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Moderado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C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Ilíquido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D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Médio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E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Baixa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F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Alto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0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Médio aporte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1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Inflação / Alternativo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2">
            <w:pPr>
              <w:spacing w:befor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Seguros*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3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4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Conservador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5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Ilíquido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6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Médio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7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Baixa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8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Baixo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9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Médio aporte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A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Pós-fixado / Multimercado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B">
            <w:pPr>
              <w:spacing w:befor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Seguros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C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D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Moderado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E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Ilíquido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F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Alto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0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Baixa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1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Alto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2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Alto aporte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3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Pré-fixado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4">
            <w:pPr>
              <w:spacing w:befor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Assertivos / Imediatos consistentes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5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6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Sofisticado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7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Liquidez baixa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8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Muito Baixo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9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Muito alta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A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Baixo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B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Baixo aporte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C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Internacional / Multimercado / Moeda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D">
            <w:pPr>
              <w:spacing w:befor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Day Trader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E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F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Sofisticado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0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Liquidez média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1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Médio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2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Média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3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Baixo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4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Baixo aporte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5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Multimercado / Moeda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6">
            <w:pPr>
              <w:spacing w:befor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Diversificadores / protetores</w:t>
            </w:r>
          </w:p>
        </w:tc>
      </w:tr>
    </w:tbl>
    <w:p w:rsidR="00000000" w:rsidDel="00000000" w:rsidP="00000000" w:rsidRDefault="00000000" w:rsidRPr="00000000" w14:paraId="00000137">
      <w:pPr>
        <w:jc w:val="center"/>
        <w:rPr/>
        <w:sectPr>
          <w:pgSz w:h="11909" w:w="16834" w:orient="landscape"/>
          <w:pgMar w:bottom="806.5748031496071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Style w:val="Title"/>
        <w:jc w:val="center"/>
        <w:rPr>
          <w:b w:val="1"/>
          <w:sz w:val="36"/>
          <w:szCs w:val="36"/>
        </w:rPr>
      </w:pPr>
      <w:bookmarkStart w:colFirst="0" w:colLast="0" w:name="_7jjtg0wxg1b4" w:id="13"/>
      <w:bookmarkEnd w:id="13"/>
      <w:r w:rsidDel="00000000" w:rsidR="00000000" w:rsidRPr="00000000">
        <w:rPr>
          <w:b w:val="1"/>
          <w:sz w:val="36"/>
          <w:szCs w:val="36"/>
          <w:rtl w:val="0"/>
        </w:rPr>
        <w:t xml:space="preserve"> </w:t>
      </w:r>
      <w:r w:rsidDel="00000000" w:rsidR="00000000" w:rsidRPr="00000000">
        <w:rPr>
          <w:b w:val="1"/>
          <w:sz w:val="36"/>
          <w:szCs w:val="36"/>
          <w:rtl w:val="0"/>
        </w:rPr>
        <w:t xml:space="preserve">Estudo de caso - Kmeans</w:t>
      </w:r>
    </w:p>
    <w:p w:rsidR="00000000" w:rsidDel="00000000" w:rsidP="00000000" w:rsidRDefault="00000000" w:rsidRPr="00000000" w14:paraId="00000139">
      <w:pPr>
        <w:jc w:val="center"/>
        <w:rPr>
          <w:b w:val="1"/>
          <w:color w:val="0000ff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1- </w:t>
      </w:r>
      <w:r w:rsidDel="00000000" w:rsidR="00000000" w:rsidRPr="00000000">
        <w:rPr>
          <w:b w:val="1"/>
          <w:sz w:val="26"/>
          <w:szCs w:val="26"/>
          <w:rtl w:val="0"/>
        </w:rPr>
        <w:t xml:space="preserve">Resultados kmeans</w:t>
      </w:r>
    </w:p>
    <w:p w:rsidR="00000000" w:rsidDel="00000000" w:rsidP="00000000" w:rsidRDefault="00000000" w:rsidRPr="00000000" w14:paraId="0000013B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6163.14960629922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77.1653543307089"/>
        <w:gridCol w:w="1077.1653543307089"/>
        <w:gridCol w:w="1077.1653543307089"/>
        <w:gridCol w:w="1077.1653543307089"/>
        <w:gridCol w:w="1077.1653543307089"/>
        <w:gridCol w:w="1077.1653543307089"/>
        <w:gridCol w:w="1077.1653543307089"/>
        <w:gridCol w:w="1077.1653543307089"/>
        <w:gridCol w:w="1077.1653543307089"/>
        <w:gridCol w:w="1077.1653543307089"/>
        <w:gridCol w:w="1125"/>
        <w:gridCol w:w="1035"/>
        <w:gridCol w:w="1077.1653543307089"/>
        <w:gridCol w:w="1077.1653543307089"/>
        <w:gridCol w:w="1077.1653543307089"/>
        <w:tblGridChange w:id="0">
          <w:tblGrid>
            <w:gridCol w:w="1077.1653543307089"/>
            <w:gridCol w:w="1077.1653543307089"/>
            <w:gridCol w:w="1077.1653543307089"/>
            <w:gridCol w:w="1077.1653543307089"/>
            <w:gridCol w:w="1077.1653543307089"/>
            <w:gridCol w:w="1077.1653543307089"/>
            <w:gridCol w:w="1077.1653543307089"/>
            <w:gridCol w:w="1077.1653543307089"/>
            <w:gridCol w:w="1077.1653543307089"/>
            <w:gridCol w:w="1077.1653543307089"/>
            <w:gridCol w:w="1125"/>
            <w:gridCol w:w="1035"/>
            <w:gridCol w:w="1077.1653543307089"/>
            <w:gridCol w:w="1077.1653543307089"/>
            <w:gridCol w:w="1077.1653543307089"/>
          </w:tblGrid>
        </w:tblGridChange>
      </w:tblGrid>
      <w:tr>
        <w:trPr>
          <w:cantSplit w:val="1"/>
          <w:tblHeader w:val="0"/>
        </w:trPr>
        <w:tc>
          <w:tcPr>
            <w:gridSpan w:val="15"/>
            <w:tcBorders>
              <w:top w:color="000000" w:space="0" w:sz="9" w:val="single"/>
              <w:left w:color="000000" w:space="0" w:sz="9" w:val="single"/>
              <w:bottom w:color="000000" w:space="0" w:sz="9" w:val="single"/>
              <w:right w:color="000000" w:space="0" w:sz="9" w:val="single"/>
            </w:tcBorders>
            <w:shd w:fill="00206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C">
            <w:pPr>
              <w:spacing w:befor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Teste 01 – Todas features (Categóricas com frequência acima de 100 e numéricas com média/mediana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9" w:val="single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spacing w:befor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Grupo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spacing w:befor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Mercado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spacing w:befor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Tipo mercado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spacing w:befor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Estratégia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spacing w:befor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benchmark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spacing w:befor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Público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spacing w:befor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Liquidez (dias)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spacing w:befor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Risco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spacing w:befor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retorno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spacing w:befor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Sem Imposto renda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spacing w:befor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volatilidade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spacing w:befor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Sharpe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spacing w:befor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Max_dd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spacing w:befor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Var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spacing w:befor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App_min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9" w:val="single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Renda fixa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CDB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Pós-Fixado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CDI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Geral e qualificado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885/732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1,67/2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0,099/0,103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False e True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0,001/0,0017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-643,34/4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-0,00019/-00020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11.555,54/1.385,34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9" w:val="single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Fundo de investimento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Fundo Multimercado e de renda fixa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Multimercado e pós fixado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CDI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Geral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21/16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4,12/4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0,107/0,095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False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0,055/0,0433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0,292/-0,0155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-0,0411/-0,0030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0,00745/0,0058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48.743,52/1.000,00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9" w:val="single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Renda Fixa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CDB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INFLAÇÃO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IPCA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Geral e qualificado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902/731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2,42/2,5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0,154/0,139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False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0,012/0,0033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12,78/12,87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-0,0012/0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0,00016/-0,00006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5.532,17/5.000,00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9" w:val="single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Renda Fixa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LCA/LCI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Pré, Pós e Inflação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Pré, DCI e IPCA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Qualificado e Geral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832/730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2,12/2,5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0,100/0,105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True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0,001/0,0013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-209,56/5,96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-0,0002/0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-0,0002/-0,0001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100.156,02/10.000,00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9" w:val="single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Renda Fixa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CDB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Pré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Pré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Geral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820/550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2,37/2,5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0,137/0,138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False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0,0005/0,0005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78,91/81,77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-0,0005/-0,0005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5.252,48/1.064,18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9" w:val="single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Fundo de investimento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Fundo de Ações e multimercado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Renda variável e multimercado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CDI e IBOV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Geral e qualificado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15/4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4,27/4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-0,157/-0,153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False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0,229/0,212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-1,135/-1,183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-0,280/-0,260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0,0317/0,030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54.525,52/1.000,00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9" w:val="single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Fundo de investimento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Fundo renda fixa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Pós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CDI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Geral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41/0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1,8/2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0,090/0,095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False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0,0135/0,0021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-0,236/-0,154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-0,0099/-0,00006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0,0013/-0,00009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523.424,30/1.000,00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9" w:val="single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Renda Fixa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DEB/CRA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INFLAÇÃO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IPCA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Qualificado e geral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2692/2404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3,12/3,5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0,121/0,120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True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0,0033/0,0033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7,57/7,28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-0,0002/-0,00005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-0,000001/0,000002</w:t>
            </w:r>
          </w:p>
          <w:p w:rsidR="00000000" w:rsidDel="00000000" w:rsidP="00000000" w:rsidRDefault="00000000" w:rsidRPr="00000000" w14:paraId="000001D1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1.838,18/1.093,04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9" w:val="single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Renda Fixa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CDB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Pré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Pré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Qualificado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797/731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2,5/2,5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0,130/0,132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False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0,0005/0,0004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70,23/73,09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-0,00005/0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-0,00046/0,00047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9.385,85/10.000,00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9" w:val="single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Variável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BDR, Ações e FII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Internacional, Variável e alternativo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BDRX, IBOV e IFIX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Geral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2/2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3,58/4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-0,180/-0,178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False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0,521/0,391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-0,737/-0,858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-0,398/-0,370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0,0608/0,0545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109,99/49,98</w:t>
            </w:r>
          </w:p>
        </w:tc>
      </w:tr>
    </w:tbl>
    <w:p w:rsidR="00000000" w:rsidDel="00000000" w:rsidP="00000000" w:rsidRDefault="00000000" w:rsidRPr="00000000" w14:paraId="000001F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6388.93747105142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77.1653543307089"/>
        <w:gridCol w:w="1077.1653543307089"/>
        <w:gridCol w:w="1077.1653543307089"/>
        <w:gridCol w:w="1077.1653543307089"/>
        <w:gridCol w:w="1077.1653543307089"/>
        <w:gridCol w:w="1077.1653543307089"/>
        <w:gridCol w:w="1077.1653543307089"/>
        <w:gridCol w:w="1077.1653543307089"/>
        <w:gridCol w:w="1077.1653543307089"/>
        <w:gridCol w:w="1077.1653543307089"/>
        <w:gridCol w:w="1125"/>
        <w:gridCol w:w="1035"/>
        <w:gridCol w:w="1077.1653543307089"/>
        <w:gridCol w:w="1077.1653543307089"/>
        <w:gridCol w:w="1077.1653543307089"/>
        <w:gridCol w:w="225.78786475220014"/>
        <w:tblGridChange w:id="0">
          <w:tblGrid>
            <w:gridCol w:w="1077.1653543307089"/>
            <w:gridCol w:w="1077.1653543307089"/>
            <w:gridCol w:w="1077.1653543307089"/>
            <w:gridCol w:w="1077.1653543307089"/>
            <w:gridCol w:w="1077.1653543307089"/>
            <w:gridCol w:w="1077.1653543307089"/>
            <w:gridCol w:w="1077.1653543307089"/>
            <w:gridCol w:w="1077.1653543307089"/>
            <w:gridCol w:w="1077.1653543307089"/>
            <w:gridCol w:w="1077.1653543307089"/>
            <w:gridCol w:w="1125"/>
            <w:gridCol w:w="1035"/>
            <w:gridCol w:w="1077.1653543307089"/>
            <w:gridCol w:w="1077.1653543307089"/>
            <w:gridCol w:w="1077.1653543307089"/>
            <w:gridCol w:w="225.78786475220014"/>
          </w:tblGrid>
        </w:tblGridChange>
      </w:tblGrid>
      <w:tr>
        <w:trPr>
          <w:cantSplit w:val="0"/>
          <w:trHeight w:val="850.3937007874016" w:hRule="atLeast"/>
          <w:tblHeader w:val="0"/>
        </w:trPr>
        <w:tc>
          <w:tcPr>
            <w:gridSpan w:val="16"/>
            <w:tcBorders>
              <w:top w:color="000000" w:space="0" w:sz="9" w:val="single"/>
              <w:left w:color="000000" w:space="0" w:sz="9" w:val="single"/>
              <w:bottom w:color="000000" w:space="0" w:sz="9" w:val="single"/>
              <w:right w:color="000000" w:space="0" w:sz="9" w:val="single"/>
            </w:tcBorders>
            <w:shd w:fill="00206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4">
            <w:pPr>
              <w:spacing w:befor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Teste 06 – Remoção de caracterizadores de produto (market_type, market) e</w:t>
            </w:r>
          </w:p>
          <w:p w:rsidR="00000000" w:rsidDel="00000000" w:rsidP="00000000" w:rsidRDefault="00000000" w:rsidRPr="00000000" w14:paraId="000001F5">
            <w:pPr>
              <w:spacing w:befor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 Utilização de apenas um atributo para cada especificação de negócio</w:t>
            </w:r>
          </w:p>
          <w:p w:rsidR="00000000" w:rsidDel="00000000" w:rsidP="00000000" w:rsidRDefault="00000000" w:rsidRPr="00000000" w14:paraId="000001F6">
            <w:pPr>
              <w:spacing w:befor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(categóricas com frequência acima de 100 casos e numéricas com média e mediana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9" w:val="single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6">
            <w:pPr>
              <w:spacing w:befor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Grupo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7">
            <w:pPr>
              <w:spacing w:befor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Mercado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8">
            <w:pPr>
              <w:spacing w:befor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Tipo Mercado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9">
            <w:pPr>
              <w:spacing w:befor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Estratégia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A">
            <w:pPr>
              <w:spacing w:befor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benchmark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B">
            <w:pPr>
              <w:spacing w:befor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Público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C">
            <w:pPr>
              <w:spacing w:befor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Sem IR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D">
            <w:pPr>
              <w:spacing w:befor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Liquidez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E">
            <w:pPr>
              <w:spacing w:befor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Risco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F">
            <w:pPr>
              <w:spacing w:befor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retorno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0">
            <w:pPr>
              <w:spacing w:befor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volatilidade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1">
            <w:pPr>
              <w:spacing w:befor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Sharpe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2">
            <w:pPr>
              <w:spacing w:befor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Max dd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3">
            <w:pPr>
              <w:spacing w:befor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Var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4">
            <w:pPr>
              <w:spacing w:befor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App_min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9" w:val="single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6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7">
            <w:pPr>
              <w:spacing w:after="240"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R. Fixa e variável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8">
            <w:pPr>
              <w:spacing w:after="240"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CDB, FII, LCA  DEB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9">
            <w:pPr>
              <w:spacing w:after="240"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Inflação e alternativo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A">
            <w:pPr>
              <w:spacing w:after="240"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IPCA e IFIX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B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Geral e Qualificado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C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True e False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D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597/607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E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2,45/2,5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F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0,1145/0,1331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0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0,0239/0,0033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1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10,28/10,75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2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-0,0176/0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3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0,0028/-0,00003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4">
            <w:pPr>
              <w:spacing w:before="240" w:lineRule="auto"/>
              <w:jc w:val="center"/>
              <w:rPr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10.968,61/1.181,85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9" w:val="single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6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7">
            <w:pPr>
              <w:spacing w:after="240"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R. Fixa e Fundos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8">
            <w:pPr>
              <w:spacing w:after="240"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Fundo R.Fixa, CDB e LCA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9">
            <w:pPr>
              <w:spacing w:after="240"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Pós Fixado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A">
            <w:pPr>
              <w:spacing w:after="240"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CDI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B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Geral e Qualificado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C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False e True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D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148/60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E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1,52/2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F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0,0889/0,096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0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0,0072/0,0017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1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-121,99/0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2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-0,0061/0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3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0,0005/-0,0001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4">
            <w:pPr>
              <w:spacing w:before="240" w:lineRule="auto"/>
              <w:jc w:val="center"/>
              <w:rPr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90.399,96/3.000,00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9" w:val="single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6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7">
            <w:pPr>
              <w:spacing w:after="240"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Fundos e R. variável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8">
            <w:pPr>
              <w:spacing w:after="240"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Fundo multimercado e BDR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9">
            <w:pPr>
              <w:spacing w:after="240"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Multimercado e Internacional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A">
            <w:pPr>
              <w:spacing w:after="240"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CDI e BDRX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B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Geral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C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False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D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10/2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E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3,81/4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F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-0,1849/-0,1521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0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0,3711/0,2677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1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-1,071/ -0,9993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2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-0,3339/-0,3010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3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0,0467/0,0375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4">
            <w:pPr>
              <w:spacing w:before="240" w:lineRule="auto"/>
              <w:jc w:val="center"/>
              <w:rPr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11.304,36/105.15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9" w:val="single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6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7">
            <w:pPr>
              <w:spacing w:after="240"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R. fixa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8">
            <w:pPr>
              <w:spacing w:after="240"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CDB e LCA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9">
            <w:pPr>
              <w:spacing w:after="240"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4A">
            <w:pPr>
              <w:spacing w:after="240"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Pré e Pós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B">
            <w:pPr>
              <w:spacing w:after="240"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Pré e CDI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C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Qualificado e geral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D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False/True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E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1.617/1.463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F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2,23/2,5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0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0,1102/0,1189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1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0,0007/0,0004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2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-427,21/49,81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3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4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-0,0003/-0004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5">
            <w:pPr>
              <w:spacing w:before="240" w:lineRule="auto"/>
              <w:jc w:val="center"/>
              <w:rPr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6.882,97/5.000,00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9" w:val="single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7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8">
            <w:pPr>
              <w:spacing w:after="240"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R. fixa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9">
            <w:pPr>
              <w:spacing w:after="240"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DEB, CDB e CRA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A">
            <w:pPr>
              <w:spacing w:after="240"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Inflação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B">
            <w:pPr>
              <w:spacing w:after="240"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IPCA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C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Qualificado e geral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D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True/False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E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2.640/2.345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F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2,97/3,5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60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0,1217/0,1210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61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0,0033/0,0033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62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7,65/7,43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63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-0,0002/-0,000004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64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-0,000001/-0,0000002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65">
            <w:pPr>
              <w:spacing w:before="240" w:lineRule="auto"/>
              <w:jc w:val="center"/>
              <w:rPr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2.954,84/1.106,91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9" w:val="single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67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68">
            <w:pPr>
              <w:spacing w:after="240"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Fundos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69">
            <w:pPr>
              <w:spacing w:after="240"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Fundos de R. fixa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6A">
            <w:pPr>
              <w:spacing w:after="240"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Pós-fixado e Variável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6B">
            <w:pPr>
              <w:spacing w:after="240"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CDI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6C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Geral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6D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False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6E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27/2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6F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3,42/3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70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0,1683/0,1043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71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0,1387/0,0171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72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-1.135,86/0,6075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73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-0,0517/-0,0097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74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0,0098/0,0018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75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1.258.055,78/1.000,00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9" w:val="single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77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78">
            <w:pPr>
              <w:spacing w:after="240"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Fundos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79">
            <w:pPr>
              <w:spacing w:after="240"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Fundo multimercado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7A">
            <w:pPr>
              <w:spacing w:after="240"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Multimercado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7B">
            <w:pPr>
              <w:spacing w:after="240"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CDI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7C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Geral e Qualificado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7D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False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7E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21/16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7F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4,2/4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80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0,1080/0,0952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81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0,0706/0,0456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82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0,1861/-0,0196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83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-0,0523/-0,0336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84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0,0094/0,0062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85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41.994,67/1.000,00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9" w:val="single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87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88">
            <w:pPr>
              <w:spacing w:after="240"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R. fixa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89">
            <w:pPr>
              <w:spacing w:after="240"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CDB e LCA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8A">
            <w:pPr>
              <w:spacing w:after="240"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PRÉ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8B">
            <w:pPr>
              <w:spacing w:after="240"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PRÉ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8C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Qualificado e geral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8D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False/True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8E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287/317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8F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2,49/2,5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90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0,1501/0,1371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91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0,0093/0,0005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92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74,16/79,97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93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-0,0012/0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94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-0,0001/-0,0005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95">
            <w:pPr>
              <w:spacing w:before="240" w:lineRule="auto"/>
              <w:jc w:val="center"/>
              <w:rPr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7.277,48/10.000,00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9" w:val="single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97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98">
            <w:pPr>
              <w:spacing w:after="240"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R. fixa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99">
            <w:pPr>
              <w:spacing w:after="240"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CDB E LCA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9A">
            <w:pPr>
              <w:spacing w:after="240"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PÓS E PRÉ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9B">
            <w:pPr>
              <w:spacing w:after="240"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CDI E PRÉ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9C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Geral e Qualificado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9D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False/True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9E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892/894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9F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1,91/2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A0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0,1128/0,1111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A1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0,0012/0,0016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A2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12,65/8,015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A3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A4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-0,0003/-0,0002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A5">
            <w:pPr>
              <w:spacing w:before="240" w:lineRule="auto"/>
              <w:jc w:val="center"/>
              <w:rPr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18.671,84/10.000,00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9" w:val="single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A7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A8">
            <w:pPr>
              <w:spacing w:after="240"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Fundos E R. variável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A9">
            <w:pPr>
              <w:spacing w:after="240"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FUNDOS DE AÇÕES E AÇOES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AA">
            <w:pPr>
              <w:spacing w:after="240"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VARIÁVEL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AB">
            <w:pPr>
              <w:spacing w:after="240"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IBOV E CDI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AC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Geral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AD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False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AE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13/3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AF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4,27/4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B0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-0,2180/-0,1859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B1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0,2834/0,2274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B2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-1,1551/-1,1761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B3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-0,3284/0,2995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B4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0,0385/0,0317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B5">
            <w:pPr>
              <w:spacing w:before="240" w:lineRule="auto"/>
              <w:jc w:val="center"/>
              <w:rPr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23.905,61/500,00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2B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6168.8188976378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77.1653543307089"/>
        <w:gridCol w:w="1077.1653543307089"/>
        <w:gridCol w:w="1077.1653543307089"/>
        <w:gridCol w:w="1077.1653543307089"/>
        <w:gridCol w:w="1077.1653543307089"/>
        <w:gridCol w:w="1077.1653543307089"/>
        <w:gridCol w:w="1077.1653543307089"/>
        <w:gridCol w:w="1065"/>
        <w:gridCol w:w="1095"/>
        <w:gridCol w:w="1077.1653543307089"/>
        <w:gridCol w:w="1155"/>
        <w:gridCol w:w="1005"/>
        <w:gridCol w:w="1077.1653543307089"/>
        <w:gridCol w:w="1077.1653543307089"/>
        <w:gridCol w:w="1077.1653543307089"/>
        <w:tblGridChange w:id="0">
          <w:tblGrid>
            <w:gridCol w:w="1077.1653543307089"/>
            <w:gridCol w:w="1077.1653543307089"/>
            <w:gridCol w:w="1077.1653543307089"/>
            <w:gridCol w:w="1077.1653543307089"/>
            <w:gridCol w:w="1077.1653543307089"/>
            <w:gridCol w:w="1077.1653543307089"/>
            <w:gridCol w:w="1077.1653543307089"/>
            <w:gridCol w:w="1065"/>
            <w:gridCol w:w="1095"/>
            <w:gridCol w:w="1077.1653543307089"/>
            <w:gridCol w:w="1155"/>
            <w:gridCol w:w="1005"/>
            <w:gridCol w:w="1077.1653543307089"/>
            <w:gridCol w:w="1077.1653543307089"/>
            <w:gridCol w:w="1077.1653543307089"/>
          </w:tblGrid>
        </w:tblGridChange>
      </w:tblGrid>
      <w:tr>
        <w:trPr>
          <w:cantSplit w:val="1"/>
          <w:tblHeader w:val="0"/>
        </w:trPr>
        <w:tc>
          <w:tcPr>
            <w:gridSpan w:val="15"/>
            <w:tcBorders>
              <w:top w:color="000000" w:space="0" w:sz="9" w:val="single"/>
              <w:left w:color="000000" w:space="0" w:sz="9" w:val="single"/>
              <w:bottom w:color="000000" w:space="0" w:sz="9" w:val="single"/>
              <w:right w:color="000000" w:space="0" w:sz="9" w:val="single"/>
            </w:tcBorders>
            <w:shd w:fill="00206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BA">
            <w:pPr>
              <w:spacing w:befor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Teste 07 – Mesmo número de amostras por mercado</w:t>
            </w:r>
          </w:p>
          <w:p w:rsidR="00000000" w:rsidDel="00000000" w:rsidP="00000000" w:rsidRDefault="00000000" w:rsidRPr="00000000" w14:paraId="000002BB">
            <w:pPr>
              <w:spacing w:befor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Remoção de caracterizadores de produto (market_type, market)</w:t>
            </w:r>
          </w:p>
          <w:p w:rsidR="00000000" w:rsidDel="00000000" w:rsidP="00000000" w:rsidRDefault="00000000" w:rsidRPr="00000000" w14:paraId="000002BC">
            <w:pPr>
              <w:spacing w:befor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 Utilização de apenas um atributo para cada especificação de negócio</w:t>
            </w:r>
          </w:p>
          <w:p w:rsidR="00000000" w:rsidDel="00000000" w:rsidP="00000000" w:rsidRDefault="00000000" w:rsidRPr="00000000" w14:paraId="000002BD">
            <w:pPr>
              <w:spacing w:befor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(categóricas com frequência acima de 45 casos e numéricas com média e mediana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9" w:val="single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CC">
            <w:pPr>
              <w:spacing w:befor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Grupo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CD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Mercado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CE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Tipo Mercado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CF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Estratégia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D0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benchmark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D1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Público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D2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Sem IR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D3">
            <w:pPr>
              <w:spacing w:befor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Liquidez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D4">
            <w:pPr>
              <w:spacing w:befor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Risco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D5">
            <w:pPr>
              <w:spacing w:befor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retorno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D6">
            <w:pPr>
              <w:spacing w:befor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volatilidade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D7">
            <w:pPr>
              <w:spacing w:befor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Sharpe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D8">
            <w:pPr>
              <w:spacing w:befor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Max dd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D9">
            <w:pPr>
              <w:spacing w:befor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Var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DA">
            <w:pPr>
              <w:spacing w:befor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App min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9" w:val="single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DB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DC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Fundos e R. Variável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DD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Fundos de ações e ações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DE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Variável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DF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IBOV e CDI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E0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Geral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E1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False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E2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12/3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E3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4,24/4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E4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-0,041/-0,1089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E5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0,2492/0,2189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E6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-0,3897/-0,9010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E7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-0,2412/-0,2455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E8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0,0336/0,0301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E9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40.398,43/100,00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9" w:val="single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EA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EB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Renda fixa e Fundos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EC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CDB e Fundo Renda Fixa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ED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Pós e Pré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EE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CDI e Pré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EF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Geral e Qualificado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F0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False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F1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182/92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F2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1,76/2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F3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0,1052/0,1010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F4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0,0049/0,0016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F5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15,12/2,35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F6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-0,0032/0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F7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0,0002/-0,0001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F8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80.005,09/5.000,00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9" w:val="single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F9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FA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R. Variável e fixa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FB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FII e CDB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FC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Alternativo e inflação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FD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IFIX e IPCA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FE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Geral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FF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False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00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92/2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01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2,49/2,5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02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-0,0692/-0,0617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03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0,1989/0,1607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04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2,61/-0,8716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05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-0,1685/-0,1489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06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0,0285/0,0226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07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902,06/92,14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9" w:val="single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08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09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R. Fixa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0A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CDB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0B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Pré e Pós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0C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PRÉ e CDI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0D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Geral e Qualificado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0E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False e True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0F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1.212/1.095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10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2,14/2,5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11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0,1150/0,1178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12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0,0009/0,0005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13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-155,49/42,20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14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15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-0,0003/-0,0004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16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317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341,36/7.500,00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9" w:val="single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18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19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R. Variável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1A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BDR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1B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internacional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1C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BDRX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1D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Geral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1E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False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1F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3/2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20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3,98/4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21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-0,3323/-0,2551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22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0.5491/0,4383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23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-0,8617/-0,8585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24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-0,4779/-0,4386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25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0,07216/0,0613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26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276,02/91,50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9" w:val="single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27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28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R. Variável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29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BDR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2A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internacional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2B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BDRX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2C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Geral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2D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False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2E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4/2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2F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3,97/4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30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0,7213/0,1524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31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1,0891/0,3740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32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0,4364/0,1830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33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-0,2897/-0,2609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34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0,0555/0,5005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35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246,03/91,92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9" w:val="single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36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37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Fundos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38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Fundo multimercado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39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multimercado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3A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CDI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3B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Geral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3C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False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3D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23/26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3E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4,44/4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3F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0,0708/0,0800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40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0,0813/0,0564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41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0,2429/-0,2021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42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-0,0744/-0,0429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43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0,01121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44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29.609,06/1.000,00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9" w:val="single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45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46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Fundos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47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Fundo multimercado + fundo renda fixa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48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Pós + multimercado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49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CDI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4A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Geral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4B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False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4C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17/1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4D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2,93/3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4E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0,0861/0,0895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4F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0,0329/0,022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50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-1.066,31/-0,1952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51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-0,0267/-0,0171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52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0,0042/0,0030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53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904.877,62/1.000,00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9" w:val="single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54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55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R. Fixa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56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CDB e DEB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57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Inflação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58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IPCA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59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Qualificado e Geral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5A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True e false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5B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1.937/1.674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5C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2,74/2,5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5D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0,1228/0.1210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5E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0,0033/0,0033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5F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7,97/7,43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60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-0,0003/-0,000004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61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-0,000005/2.0</w:t>
            </w:r>
          </w:p>
          <w:p w:rsidR="00000000" w:rsidDel="00000000" w:rsidP="00000000" w:rsidRDefault="00000000" w:rsidRPr="00000000" w14:paraId="00000362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,732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63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12.414,70 / 1.220,21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9" w:val="single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64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65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R. Variável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66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Ações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67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R. Variável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68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IBOV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69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Geral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6A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False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6B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5/2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6C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3,98/4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6D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-0,4713/-0,4404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6E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0,5577/0,5224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6F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-1.0833/-1,0878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70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-0,5724/-0,5575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71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0,0723/0,06916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72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4.998,72/8,02</w:t>
            </w:r>
          </w:p>
        </w:tc>
      </w:tr>
    </w:tbl>
    <w:p w:rsidR="00000000" w:rsidDel="00000000" w:rsidP="00000000" w:rsidRDefault="00000000" w:rsidRPr="00000000" w14:paraId="0000037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2. Interpretação e Análise Final</w:t>
      </w:r>
      <w:r w:rsidDel="00000000" w:rsidR="00000000" w:rsidRPr="00000000">
        <w:rPr>
          <w:rtl w:val="0"/>
        </w:rPr>
      </w:r>
    </w:p>
    <w:tbl>
      <w:tblPr>
        <w:tblStyle w:val="Table7"/>
        <w:tblW w:w="12755.905511811026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17.3228346456694"/>
        <w:gridCol w:w="1417.3228346456694"/>
        <w:gridCol w:w="1417.3228346456694"/>
        <w:gridCol w:w="1417.3228346456694"/>
        <w:gridCol w:w="1417.3228346456694"/>
        <w:gridCol w:w="1417.3228346456694"/>
        <w:gridCol w:w="1417.3228346456694"/>
        <w:gridCol w:w="1417.3228346456694"/>
        <w:gridCol w:w="1417.3228346456694"/>
        <w:tblGridChange w:id="0">
          <w:tblGrid>
            <w:gridCol w:w="1417.3228346456694"/>
            <w:gridCol w:w="1417.3228346456694"/>
            <w:gridCol w:w="1417.3228346456694"/>
            <w:gridCol w:w="1417.3228346456694"/>
            <w:gridCol w:w="1417.3228346456694"/>
            <w:gridCol w:w="1417.3228346456694"/>
            <w:gridCol w:w="1417.3228346456694"/>
            <w:gridCol w:w="1417.3228346456694"/>
            <w:gridCol w:w="1417.3228346456694"/>
          </w:tblGrid>
        </w:tblGridChange>
      </w:tblGrid>
      <w:tr>
        <w:trPr>
          <w:cantSplit w:val="1"/>
          <w:tblHeader w:val="0"/>
        </w:trPr>
        <w:tc>
          <w:tcPr>
            <w:gridSpan w:val="9"/>
            <w:tcBorders>
              <w:top w:color="000000" w:space="0" w:sz="9" w:val="single"/>
              <w:left w:color="000000" w:space="0" w:sz="9" w:val="single"/>
              <w:bottom w:color="000000" w:space="0" w:sz="9" w:val="single"/>
              <w:right w:color="000000" w:space="0" w:sz="9" w:val="single"/>
            </w:tcBorders>
            <w:shd w:fill="002060" w:val="clear"/>
            <w:tcMar>
              <w:top w:w="0.5669291338582678" w:type="dxa"/>
              <w:left w:w="0.5669291338582678" w:type="dxa"/>
              <w:bottom w:w="0.5669291338582678" w:type="dxa"/>
              <w:right w:w="0.5669291338582678" w:type="dxa"/>
            </w:tcMar>
            <w:vAlign w:val="center"/>
          </w:tcPr>
          <w:p w:rsidR="00000000" w:rsidDel="00000000" w:rsidP="00000000" w:rsidRDefault="00000000" w:rsidRPr="00000000" w14:paraId="00000376">
            <w:pPr>
              <w:spacing w:before="240" w:lineRule="auto"/>
              <w:ind w:left="100" w:right="10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Análise Teste 01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9" w:val="single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7F">
            <w:pPr>
              <w:spacing w:before="240" w:lineRule="auto"/>
              <w:ind w:left="100" w:right="100" w:firstLine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GRUPO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80">
            <w:pPr>
              <w:spacing w:before="240" w:lineRule="auto"/>
              <w:ind w:left="100" w:right="100" w:firstLine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Nome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81">
            <w:pPr>
              <w:spacing w:before="240" w:lineRule="auto"/>
              <w:ind w:left="100" w:right="100" w:firstLine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Estratégia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82">
            <w:pPr>
              <w:spacing w:before="240" w:lineRule="auto"/>
              <w:ind w:left="100" w:right="100" w:firstLine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Liquidez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83">
            <w:pPr>
              <w:spacing w:before="240" w:lineRule="auto"/>
              <w:ind w:left="100" w:right="100" w:firstLine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Risco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84">
            <w:pPr>
              <w:spacing w:before="240" w:lineRule="auto"/>
              <w:ind w:left="100" w:right="100" w:firstLine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retorno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85">
            <w:pPr>
              <w:spacing w:before="240" w:lineRule="auto"/>
              <w:ind w:left="100" w:right="100" w:firstLine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volatilidade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86">
            <w:pPr>
              <w:spacing w:before="240" w:lineRule="auto"/>
              <w:ind w:left="100" w:right="100" w:firstLine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Sharpe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87">
            <w:pPr>
              <w:spacing w:before="240" w:lineRule="auto"/>
              <w:ind w:left="100" w:right="100" w:firstLine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App_min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9" w:val="single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88">
            <w:pPr>
              <w:spacing w:before="240" w:lineRule="auto"/>
              <w:ind w:left="100" w:right="10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89">
            <w:pPr>
              <w:spacing w:before="240" w:lineRule="auto"/>
              <w:ind w:left="100" w:right="10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Super Proteção sem riscos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8A">
            <w:pPr>
              <w:spacing w:before="240" w:lineRule="auto"/>
              <w:ind w:left="100" w:right="10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Pós-Fixado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8B">
            <w:pPr>
              <w:spacing w:before="240" w:lineRule="auto"/>
              <w:ind w:left="100" w:right="10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8C">
            <w:pPr>
              <w:spacing w:before="240" w:lineRule="auto"/>
              <w:ind w:left="100" w:right="10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baixo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8D">
            <w:pPr>
              <w:spacing w:before="240" w:lineRule="auto"/>
              <w:ind w:left="100" w:right="10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médio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8E">
            <w:pPr>
              <w:spacing w:before="240" w:lineRule="auto"/>
              <w:ind w:left="100" w:right="10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baixa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8F">
            <w:pPr>
              <w:spacing w:before="240" w:lineRule="auto"/>
              <w:ind w:left="100" w:right="10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baixo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90">
            <w:pPr>
              <w:spacing w:before="240" w:lineRule="auto"/>
              <w:ind w:left="100" w:right="10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médio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9" w:val="single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91">
            <w:pPr>
              <w:spacing w:before="240" w:lineRule="auto"/>
              <w:ind w:left="100" w:right="10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92">
            <w:pPr>
              <w:spacing w:before="240" w:lineRule="auto"/>
              <w:ind w:left="100" w:right="10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Diversificação da carteira: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93">
            <w:pPr>
              <w:spacing w:before="240" w:lineRule="auto"/>
              <w:ind w:left="100" w:right="10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Multimercado e pós fixados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94">
            <w:pPr>
              <w:spacing w:before="240" w:lineRule="auto"/>
              <w:ind w:left="100" w:right="10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Média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95">
            <w:pPr>
              <w:spacing w:before="240" w:lineRule="auto"/>
              <w:ind w:left="100" w:right="10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96">
            <w:pPr>
              <w:spacing w:before="240" w:lineRule="auto"/>
              <w:ind w:left="100" w:right="10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médio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97">
            <w:pPr>
              <w:spacing w:before="240" w:lineRule="auto"/>
              <w:ind w:left="100" w:right="10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baixa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98">
            <w:pPr>
              <w:spacing w:before="240" w:lineRule="auto"/>
              <w:ind w:left="100" w:right="10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médio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99">
            <w:pPr>
              <w:spacing w:before="240" w:lineRule="auto"/>
              <w:ind w:left="100" w:right="10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baixo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9" w:val="single"/>
              <w:bottom w:color="000000" w:space="0" w:sz="9" w:val="single"/>
              <w:right w:color="000000" w:space="0" w:sz="9" w:val="single"/>
            </w:tcBorders>
            <w:shd w:fill="fff2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9A">
            <w:pPr>
              <w:spacing w:before="240" w:lineRule="auto"/>
              <w:ind w:left="100" w:right="10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fff2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9B">
            <w:pPr>
              <w:spacing w:before="240" w:lineRule="auto"/>
              <w:ind w:left="100" w:right="10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Super Proteção nacional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fff2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9C">
            <w:pPr>
              <w:spacing w:before="240" w:lineRule="auto"/>
              <w:ind w:left="100" w:right="10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INFLAÇÃO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fff2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9D">
            <w:pPr>
              <w:spacing w:before="240" w:lineRule="auto"/>
              <w:ind w:left="100" w:right="10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b7b7b7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9E">
            <w:pPr>
              <w:spacing w:before="240" w:lineRule="auto"/>
              <w:ind w:left="100" w:right="10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médio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b7b7b7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9F">
            <w:pPr>
              <w:spacing w:before="240" w:lineRule="auto"/>
              <w:ind w:left="100" w:right="10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fff2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A0">
            <w:pPr>
              <w:spacing w:before="240" w:lineRule="auto"/>
              <w:ind w:left="100" w:right="10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baixa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fff2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A1">
            <w:pPr>
              <w:spacing w:before="240" w:lineRule="auto"/>
              <w:ind w:left="100" w:right="10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fff2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A2">
            <w:pPr>
              <w:spacing w:before="240" w:lineRule="auto"/>
              <w:ind w:left="100" w:right="10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médio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9" w:val="single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A3">
            <w:pPr>
              <w:spacing w:before="240" w:lineRule="auto"/>
              <w:ind w:left="100" w:right="10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A4">
            <w:pPr>
              <w:spacing w:before="240" w:lineRule="auto"/>
              <w:ind w:left="100" w:right="10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Super Plano de aposentadoria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A5">
            <w:pPr>
              <w:spacing w:before="240" w:lineRule="auto"/>
              <w:ind w:left="100" w:right="10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Pré, Pós e Inflação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A6">
            <w:pPr>
              <w:spacing w:before="240" w:lineRule="auto"/>
              <w:ind w:left="100" w:right="10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A7">
            <w:pPr>
              <w:spacing w:before="240" w:lineRule="auto"/>
              <w:ind w:left="100" w:right="10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médio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A8">
            <w:pPr>
              <w:spacing w:before="240" w:lineRule="auto"/>
              <w:ind w:left="100" w:right="10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médio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A9">
            <w:pPr>
              <w:spacing w:before="240" w:lineRule="auto"/>
              <w:ind w:left="100" w:right="10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baixa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AA">
            <w:pPr>
              <w:spacing w:before="240" w:lineRule="auto"/>
              <w:ind w:left="100" w:right="10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baixo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AB">
            <w:pPr>
              <w:spacing w:before="240" w:lineRule="auto"/>
              <w:ind w:left="100" w:right="10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Alto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9" w:val="single"/>
              <w:bottom w:color="000000" w:space="0" w:sz="9" w:val="single"/>
              <w:right w:color="000000" w:space="0" w:sz="9" w:val="single"/>
            </w:tcBorders>
            <w:shd w:fill="e2ef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AC">
            <w:pPr>
              <w:spacing w:before="240" w:lineRule="auto"/>
              <w:ind w:left="100" w:right="10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e2ef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AD">
            <w:pPr>
              <w:spacing w:before="240" w:lineRule="auto"/>
              <w:ind w:left="100" w:right="10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Aumento de patrimônio médio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e2ef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AE">
            <w:pPr>
              <w:spacing w:before="240" w:lineRule="auto"/>
              <w:ind w:left="100" w:right="10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Pré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e2ef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AF">
            <w:pPr>
              <w:spacing w:before="240" w:lineRule="auto"/>
              <w:ind w:left="100" w:right="10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e2ef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B0">
            <w:pPr>
              <w:spacing w:before="240" w:lineRule="auto"/>
              <w:ind w:left="100" w:right="10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médio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e2ef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B1">
            <w:pPr>
              <w:spacing w:before="240" w:lineRule="auto"/>
              <w:ind w:left="100" w:right="10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e2ef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B2">
            <w:pPr>
              <w:spacing w:before="240" w:lineRule="auto"/>
              <w:ind w:left="100" w:right="10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baixa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e2ef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B3">
            <w:pPr>
              <w:spacing w:before="240" w:lineRule="auto"/>
              <w:ind w:left="100" w:right="10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b7b7b7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B4">
            <w:pPr>
              <w:spacing w:before="240" w:lineRule="auto"/>
              <w:ind w:left="100" w:right="10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médio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9" w:val="single"/>
              <w:bottom w:color="000000" w:space="0" w:sz="9" w:val="single"/>
              <w:right w:color="000000" w:space="0" w:sz="9" w:val="single"/>
            </w:tcBorders>
            <w:shd w:fill="fbe4d5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B5">
            <w:pPr>
              <w:spacing w:before="240" w:lineRule="auto"/>
              <w:ind w:left="100" w:right="10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fbe4d5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B6">
            <w:pPr>
              <w:spacing w:before="240" w:lineRule="auto"/>
              <w:ind w:left="100" w:right="10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Alto-risco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b7b7b7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B7">
            <w:pPr>
              <w:spacing w:before="240" w:lineRule="auto"/>
              <w:ind w:left="100" w:right="10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Renda variável e multimercado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fbe4d5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B8">
            <w:pPr>
              <w:spacing w:before="240" w:lineRule="auto"/>
              <w:ind w:left="100" w:right="10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baixa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fbe4d5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B9">
            <w:pPr>
              <w:spacing w:before="240" w:lineRule="auto"/>
              <w:ind w:left="100" w:right="10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fbe4d5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BA">
            <w:pPr>
              <w:spacing w:before="240" w:lineRule="auto"/>
              <w:ind w:left="100" w:right="10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baixo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fbe4d5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BB">
            <w:pPr>
              <w:spacing w:before="240" w:lineRule="auto"/>
              <w:ind w:left="100" w:right="10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fbe4d5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BC">
            <w:pPr>
              <w:spacing w:before="240" w:lineRule="auto"/>
              <w:ind w:left="100" w:right="10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baixo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fbe4d5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BD">
            <w:pPr>
              <w:spacing w:before="240" w:lineRule="auto"/>
              <w:ind w:left="100" w:right="10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baixo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9" w:val="single"/>
              <w:bottom w:color="000000" w:space="0" w:sz="9" w:val="single"/>
              <w:right w:color="000000" w:space="0" w:sz="9" w:val="single"/>
            </w:tcBorders>
            <w:shd w:fill="d9e2f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BE">
            <w:pPr>
              <w:spacing w:before="240" w:lineRule="auto"/>
              <w:ind w:left="100" w:right="10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d9e2f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BF">
            <w:pPr>
              <w:spacing w:before="240" w:lineRule="auto"/>
              <w:ind w:left="100" w:right="10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Não compensatório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d9e2f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C0">
            <w:pPr>
              <w:spacing w:before="240" w:lineRule="auto"/>
              <w:ind w:left="100" w:right="10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Pós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d9e2f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C1">
            <w:pPr>
              <w:spacing w:before="240" w:lineRule="auto"/>
              <w:ind w:left="100" w:right="10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d9e2f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C2">
            <w:pPr>
              <w:spacing w:before="240" w:lineRule="auto"/>
              <w:ind w:left="100" w:right="10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baixo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d9e2f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C3">
            <w:pPr>
              <w:spacing w:before="240" w:lineRule="auto"/>
              <w:ind w:left="100" w:right="10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baixo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d9e2f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C4">
            <w:pPr>
              <w:spacing w:before="240" w:lineRule="auto"/>
              <w:ind w:left="100" w:right="10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média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d9e2f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C5">
            <w:pPr>
              <w:spacing w:before="240" w:lineRule="auto"/>
              <w:ind w:left="100" w:right="10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baixo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d9e2f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C6">
            <w:pPr>
              <w:spacing w:before="240" w:lineRule="auto"/>
              <w:ind w:left="100" w:right="10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baixo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9" w:val="single"/>
              <w:bottom w:color="000000" w:space="0" w:sz="9" w:val="single"/>
              <w:right w:color="000000" w:space="0" w:sz="9" w:val="single"/>
            </w:tcBorders>
            <w:shd w:fill="fff2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C7">
            <w:pPr>
              <w:spacing w:before="240" w:lineRule="auto"/>
              <w:ind w:left="100" w:right="10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fff2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C8">
            <w:pPr>
              <w:spacing w:before="240" w:lineRule="auto"/>
              <w:ind w:left="100" w:right="10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Proteção de inflação arriscada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fff2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C9">
            <w:pPr>
              <w:spacing w:before="240" w:lineRule="auto"/>
              <w:ind w:left="100" w:right="10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INFLAÇÃO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fff2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CA">
            <w:pPr>
              <w:spacing w:before="240" w:lineRule="auto"/>
              <w:ind w:left="100" w:right="10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b7b7b7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CB">
            <w:pPr>
              <w:spacing w:before="240" w:lineRule="auto"/>
              <w:ind w:left="100" w:right="10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b7b7b7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CC">
            <w:pPr>
              <w:spacing w:before="240" w:lineRule="auto"/>
              <w:ind w:left="100" w:right="10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médio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fff2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CD">
            <w:pPr>
              <w:spacing w:before="240" w:lineRule="auto"/>
              <w:ind w:left="100" w:right="10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baixa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fff2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CE">
            <w:pPr>
              <w:spacing w:before="240" w:lineRule="auto"/>
              <w:ind w:left="100" w:right="10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fff2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CF">
            <w:pPr>
              <w:spacing w:before="240" w:lineRule="auto"/>
              <w:ind w:left="100" w:right="10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médio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9" w:val="single"/>
              <w:bottom w:color="000000" w:space="0" w:sz="9" w:val="single"/>
              <w:right w:color="000000" w:space="0" w:sz="9" w:val="single"/>
            </w:tcBorders>
            <w:shd w:fill="e2ef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D0">
            <w:pPr>
              <w:spacing w:before="240" w:lineRule="auto"/>
              <w:ind w:left="100" w:right="10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e2ef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D1">
            <w:pPr>
              <w:spacing w:before="240" w:lineRule="auto"/>
              <w:ind w:left="100" w:right="10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Aumento de patrimônio Alto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e2ef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D2">
            <w:pPr>
              <w:spacing w:before="240" w:lineRule="auto"/>
              <w:ind w:left="100" w:right="10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Pré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e2ef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D3">
            <w:pPr>
              <w:spacing w:before="240" w:lineRule="auto"/>
              <w:ind w:left="100" w:right="10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e2ef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D4">
            <w:pPr>
              <w:spacing w:before="240" w:lineRule="auto"/>
              <w:ind w:left="100" w:right="10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médio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e2ef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D5">
            <w:pPr>
              <w:spacing w:before="240" w:lineRule="auto"/>
              <w:ind w:left="100" w:right="10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e2ef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D6">
            <w:pPr>
              <w:spacing w:before="240" w:lineRule="auto"/>
              <w:ind w:left="100" w:right="10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baixa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e2ef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D7">
            <w:pPr>
              <w:spacing w:before="240" w:lineRule="auto"/>
              <w:ind w:left="100" w:right="10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b7b7b7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D8">
            <w:pPr>
              <w:spacing w:before="240" w:lineRule="auto"/>
              <w:ind w:left="100" w:right="10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alto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9" w:val="single"/>
              <w:bottom w:color="000000" w:space="0" w:sz="9" w:val="single"/>
              <w:right w:color="000000" w:space="0" w:sz="9" w:val="single"/>
            </w:tcBorders>
            <w:shd w:fill="fbe4d5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D9">
            <w:pPr>
              <w:spacing w:before="240" w:lineRule="auto"/>
              <w:ind w:left="100" w:right="10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fbe4d5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DA">
            <w:pPr>
              <w:spacing w:before="240" w:lineRule="auto"/>
              <w:ind w:left="100" w:right="10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Alto-risco 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b7b7b7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DB">
            <w:pPr>
              <w:spacing w:before="240" w:lineRule="auto"/>
              <w:ind w:left="100" w:right="10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Internacional, Variável e alternativo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fbe4d5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DC">
            <w:pPr>
              <w:spacing w:before="240" w:lineRule="auto"/>
              <w:ind w:left="100" w:right="10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baixa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fbe4d5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DD">
            <w:pPr>
              <w:spacing w:before="240" w:lineRule="auto"/>
              <w:ind w:left="100" w:right="10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fbe4d5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DE">
            <w:pPr>
              <w:spacing w:before="240" w:lineRule="auto"/>
              <w:ind w:left="100" w:right="10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baixo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fbe4d5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DF">
            <w:pPr>
              <w:spacing w:before="240" w:lineRule="auto"/>
              <w:ind w:left="100" w:right="10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fbe4d5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E0">
            <w:pPr>
              <w:spacing w:before="240" w:lineRule="auto"/>
              <w:ind w:left="100" w:right="10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baixo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fbe4d5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E1">
            <w:pPr>
              <w:spacing w:before="240" w:lineRule="auto"/>
              <w:ind w:left="100" w:right="10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baixo</w:t>
            </w:r>
          </w:p>
        </w:tc>
      </w:tr>
    </w:tbl>
    <w:p w:rsidR="00000000" w:rsidDel="00000000" w:rsidP="00000000" w:rsidRDefault="00000000" w:rsidRPr="00000000" w14:paraId="000003E2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teste 01 com todos os atributos no Kmeans para 10 classes ficou insatisfatórios pelos seguintes motivos:</w:t>
      </w:r>
    </w:p>
    <w:p w:rsidR="00000000" w:rsidDel="00000000" w:rsidP="00000000" w:rsidRDefault="00000000" w:rsidRPr="00000000" w14:paraId="000003E3">
      <w:pPr>
        <w:numPr>
          <w:ilvl w:val="0"/>
          <w:numId w:val="4"/>
        </w:numPr>
        <w:spacing w:after="0" w:afterAutospacing="0" w:befor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Poucas classes com produtos diferentes e consequentemente com poucos objetivos/propósitos diferentes: </w:t>
      </w:r>
    </w:p>
    <w:p w:rsidR="00000000" w:rsidDel="00000000" w:rsidP="00000000" w:rsidRDefault="00000000" w:rsidRPr="00000000" w14:paraId="000003E4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jc w:val="both"/>
        <w:rPr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As classes 2 e 7 são parecidas, apresentam em sua maioria produtos inflacionários sem liquidez e se diferenciam apenas no risco-retorno.</w:t>
      </w:r>
    </w:p>
    <w:p w:rsidR="00000000" w:rsidDel="00000000" w:rsidP="00000000" w:rsidRDefault="00000000" w:rsidRPr="00000000" w14:paraId="000003E5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jc w:val="both"/>
        <w:rPr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As Classes 4 e 8 são parecidas, apresentam produtos pré e se diferenciam apenas pelo valor inicial do investimento;</w:t>
      </w:r>
    </w:p>
    <w:p w:rsidR="00000000" w:rsidDel="00000000" w:rsidP="00000000" w:rsidRDefault="00000000" w:rsidRPr="00000000" w14:paraId="000003E6">
      <w:pPr>
        <w:numPr>
          <w:ilvl w:val="0"/>
          <w:numId w:val="1"/>
        </w:numPr>
        <w:spacing w:after="240" w:before="0" w:beforeAutospacing="0" w:lineRule="auto"/>
        <w:ind w:left="1440" w:hanging="360"/>
        <w:jc w:val="both"/>
        <w:rPr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As classes 5 e 9 são muito parecidas, se diferenciando pela classe 5 contemplar multimercado e a classe 9 produtos internacional e alternativo.</w:t>
      </w:r>
    </w:p>
    <w:p w:rsidR="00000000" w:rsidDel="00000000" w:rsidP="00000000" w:rsidRDefault="00000000" w:rsidRPr="00000000" w14:paraId="000003E7">
      <w:pPr>
        <w:spacing w:after="240" w:before="240" w:lineRule="auto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8">
      <w:pPr>
        <w:numPr>
          <w:ilvl w:val="0"/>
          <w:numId w:val="3"/>
        </w:numPr>
        <w:spacing w:after="0" w:afterAutospacing="0" w:befor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Geração de classe de produto de investimento indesejada:</w:t>
      </w:r>
    </w:p>
    <w:p w:rsidR="00000000" w:rsidDel="00000000" w:rsidP="00000000" w:rsidRDefault="00000000" w:rsidRPr="00000000" w14:paraId="000003E9">
      <w:pPr>
        <w:numPr>
          <w:ilvl w:val="0"/>
          <w:numId w:val="5"/>
        </w:numPr>
        <w:spacing w:after="0" w:afterAutospacing="0" w:before="0" w:beforeAutospacing="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 classe 6 não tem liquidez, o risco e o retorno são insatisfatórios (Não haverá interesse de nenhum investidor)</w:t>
      </w:r>
    </w:p>
    <w:p w:rsidR="00000000" w:rsidDel="00000000" w:rsidP="00000000" w:rsidRDefault="00000000" w:rsidRPr="00000000" w14:paraId="000003EA">
      <w:pPr>
        <w:numPr>
          <w:ilvl w:val="0"/>
          <w:numId w:val="5"/>
        </w:numPr>
        <w:spacing w:after="240" w:before="0" w:beforeAutospacing="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classe 7 o risco-retorno não é compensatório. Preferindo assim a existência apenas dos produtos da classe 2.</w:t>
      </w:r>
    </w:p>
    <w:p w:rsidR="00000000" w:rsidDel="00000000" w:rsidP="00000000" w:rsidRDefault="00000000" w:rsidRPr="00000000" w14:paraId="000003EB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2755.905511811026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17.3228346456694"/>
        <w:gridCol w:w="1417.3228346456694"/>
        <w:gridCol w:w="1417.3228346456694"/>
        <w:gridCol w:w="1417.3228346456694"/>
        <w:gridCol w:w="1417.3228346456694"/>
        <w:gridCol w:w="1417.3228346456694"/>
        <w:gridCol w:w="1417.3228346456694"/>
        <w:gridCol w:w="1417.3228346456694"/>
        <w:gridCol w:w="1417.3228346456694"/>
        <w:tblGridChange w:id="0">
          <w:tblGrid>
            <w:gridCol w:w="1417.3228346456694"/>
            <w:gridCol w:w="1417.3228346456694"/>
            <w:gridCol w:w="1417.3228346456694"/>
            <w:gridCol w:w="1417.3228346456694"/>
            <w:gridCol w:w="1417.3228346456694"/>
            <w:gridCol w:w="1417.3228346456694"/>
            <w:gridCol w:w="1417.3228346456694"/>
            <w:gridCol w:w="1417.3228346456694"/>
            <w:gridCol w:w="1417.3228346456694"/>
          </w:tblGrid>
        </w:tblGridChange>
      </w:tblGrid>
      <w:tr>
        <w:trPr>
          <w:cantSplit w:val="1"/>
          <w:tblHeader w:val="0"/>
        </w:trPr>
        <w:tc>
          <w:tcPr>
            <w:gridSpan w:val="9"/>
            <w:tcBorders>
              <w:top w:color="000000" w:space="0" w:sz="9" w:val="single"/>
              <w:left w:color="000000" w:space="0" w:sz="9" w:val="single"/>
              <w:bottom w:color="000000" w:space="0" w:sz="9" w:val="single"/>
              <w:right w:color="000000" w:space="0" w:sz="9" w:val="single"/>
            </w:tcBorders>
            <w:shd w:fill="00206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EC">
            <w:pPr>
              <w:spacing w:before="240" w:lineRule="auto"/>
              <w:ind w:left="100" w:right="10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Análise Teste 06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9" w:val="single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F5">
            <w:pPr>
              <w:spacing w:before="240" w:lineRule="auto"/>
              <w:ind w:left="100" w:right="100" w:firstLine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GRUPO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F6">
            <w:pPr>
              <w:spacing w:before="240" w:lineRule="auto"/>
              <w:ind w:left="100" w:right="100" w:firstLine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Nome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F7">
            <w:pPr>
              <w:spacing w:before="240" w:lineRule="auto"/>
              <w:ind w:left="100" w:right="100" w:firstLine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Estratégia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F8">
            <w:pPr>
              <w:spacing w:before="240" w:lineRule="auto"/>
              <w:ind w:left="100" w:right="100" w:firstLine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Liquidez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F9">
            <w:pPr>
              <w:spacing w:before="240" w:lineRule="auto"/>
              <w:ind w:left="100" w:right="100" w:firstLine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Risco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FA">
            <w:pPr>
              <w:spacing w:before="240" w:lineRule="auto"/>
              <w:ind w:left="100" w:right="100" w:firstLine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retorno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FB">
            <w:pPr>
              <w:spacing w:before="240" w:lineRule="auto"/>
              <w:ind w:left="100" w:right="100" w:firstLine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volatilidade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FC">
            <w:pPr>
              <w:spacing w:before="240" w:lineRule="auto"/>
              <w:ind w:left="100" w:right="100" w:firstLine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Sharpe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FD">
            <w:pPr>
              <w:spacing w:before="240" w:lineRule="auto"/>
              <w:ind w:left="100" w:right="100" w:firstLine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App_min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9" w:val="single"/>
              <w:bottom w:color="000000" w:space="0" w:sz="9" w:val="single"/>
              <w:right w:color="000000" w:space="0" w:sz="9" w:val="single"/>
            </w:tcBorders>
            <w:shd w:fill="d9e2f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FE">
            <w:pPr>
              <w:spacing w:before="240" w:lineRule="auto"/>
              <w:ind w:left="100" w:right="10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d9e2f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FF">
            <w:pPr>
              <w:spacing w:after="240" w:before="240" w:lineRule="auto"/>
              <w:ind w:left="100" w:right="10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Super Proteção nacional e internacional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b7b7b7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00">
            <w:pPr>
              <w:spacing w:after="240" w:before="240" w:lineRule="auto"/>
              <w:ind w:left="100" w:right="10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Inflação e alternativo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d9e2f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01">
            <w:pPr>
              <w:spacing w:before="240" w:lineRule="auto"/>
              <w:ind w:left="100" w:right="10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d9e2f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02">
            <w:pPr>
              <w:spacing w:before="240" w:lineRule="auto"/>
              <w:ind w:left="100" w:right="10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médio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d9e2f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03">
            <w:pPr>
              <w:spacing w:before="240" w:lineRule="auto"/>
              <w:ind w:left="100" w:right="10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médio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d9e2f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04">
            <w:pPr>
              <w:spacing w:before="240" w:lineRule="auto"/>
              <w:ind w:left="100" w:right="10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baixa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d9e2f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05">
            <w:pPr>
              <w:spacing w:before="240" w:lineRule="auto"/>
              <w:ind w:left="100" w:right="10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d9e2f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06">
            <w:pPr>
              <w:spacing w:before="240" w:lineRule="auto"/>
              <w:ind w:left="100" w:right="10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médio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9" w:val="single"/>
              <w:bottom w:color="000000" w:space="0" w:sz="9" w:val="single"/>
              <w:right w:color="000000" w:space="0" w:sz="9" w:val="single"/>
            </w:tcBorders>
            <w:shd w:fill="fff2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07">
            <w:pPr>
              <w:spacing w:before="240" w:lineRule="auto"/>
              <w:ind w:left="100" w:right="10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fff2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08">
            <w:pPr>
              <w:spacing w:after="240" w:before="240" w:lineRule="auto"/>
              <w:ind w:left="100" w:right="10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Buscar seu sonho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b7b7b7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09">
            <w:pPr>
              <w:spacing w:after="240" w:before="240" w:lineRule="auto"/>
              <w:ind w:left="100" w:right="10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Pós Fixado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fff2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0A">
            <w:pPr>
              <w:spacing w:before="240" w:lineRule="auto"/>
              <w:ind w:left="100" w:right="10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fff2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0B">
            <w:pPr>
              <w:spacing w:before="240" w:lineRule="auto"/>
              <w:ind w:left="100" w:right="10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baixo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fff2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0C">
            <w:pPr>
              <w:spacing w:before="240" w:lineRule="auto"/>
              <w:ind w:left="100" w:right="10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médio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fff2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0D">
            <w:pPr>
              <w:spacing w:before="240" w:lineRule="auto"/>
              <w:ind w:left="100" w:right="10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baixa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fff2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0E">
            <w:pPr>
              <w:spacing w:before="240" w:lineRule="auto"/>
              <w:ind w:left="100" w:right="10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baixo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b7b7b7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0F">
            <w:pPr>
              <w:spacing w:before="240" w:lineRule="auto"/>
              <w:ind w:left="100" w:right="10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médio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9" w:val="single"/>
              <w:bottom w:color="000000" w:space="0" w:sz="9" w:val="single"/>
              <w:right w:color="000000" w:space="0" w:sz="9" w:val="single"/>
            </w:tcBorders>
            <w:shd w:fill="b6d7a8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10">
            <w:pPr>
              <w:spacing w:before="240" w:lineRule="auto"/>
              <w:ind w:left="100" w:right="10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b6d7a8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11">
            <w:pPr>
              <w:spacing w:after="240" w:before="240" w:lineRule="auto"/>
              <w:ind w:left="100" w:right="10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Alto Risco 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b7b7b7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12">
            <w:pPr>
              <w:spacing w:after="240" w:before="240" w:lineRule="auto"/>
              <w:ind w:left="100" w:right="10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Multimercado e Internacional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b6d7a8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13">
            <w:pPr>
              <w:spacing w:before="240" w:lineRule="auto"/>
              <w:ind w:left="100" w:right="10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baixa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b6d7a8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14">
            <w:pPr>
              <w:spacing w:before="240" w:lineRule="auto"/>
              <w:ind w:left="100" w:right="10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b6d7a8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15">
            <w:pPr>
              <w:spacing w:before="240" w:lineRule="auto"/>
              <w:ind w:left="100" w:right="10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baixo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b6d7a8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16">
            <w:pPr>
              <w:spacing w:before="240" w:lineRule="auto"/>
              <w:ind w:left="100" w:right="10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b6d7a8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17">
            <w:pPr>
              <w:spacing w:before="240" w:lineRule="auto"/>
              <w:ind w:left="100" w:right="10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baixo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b6d7a8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18">
            <w:pPr>
              <w:spacing w:before="240" w:lineRule="auto"/>
              <w:ind w:left="100" w:right="10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baixo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9" w:val="single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19">
            <w:pPr>
              <w:spacing w:before="240" w:lineRule="auto"/>
              <w:ind w:left="100" w:right="10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1A">
            <w:pPr>
              <w:spacing w:after="240" w:before="240" w:lineRule="auto"/>
              <w:ind w:left="100" w:right="10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Super Plano de Aposentadoria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1B">
            <w:pPr>
              <w:spacing w:after="240" w:before="240" w:lineRule="auto"/>
              <w:ind w:left="100" w:right="10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Pré e Pós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1C">
            <w:pPr>
              <w:spacing w:before="240" w:lineRule="auto"/>
              <w:ind w:left="100" w:right="10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1D">
            <w:pPr>
              <w:spacing w:before="240" w:lineRule="auto"/>
              <w:ind w:left="100" w:right="10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médio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1E">
            <w:pPr>
              <w:spacing w:before="240" w:lineRule="auto"/>
              <w:ind w:left="100" w:right="10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médio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1F">
            <w:pPr>
              <w:spacing w:before="240" w:lineRule="auto"/>
              <w:ind w:left="100" w:right="10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baixa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20">
            <w:pPr>
              <w:spacing w:before="240" w:lineRule="auto"/>
              <w:ind w:left="100" w:right="10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baixo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21">
            <w:pPr>
              <w:spacing w:before="240" w:lineRule="auto"/>
              <w:ind w:left="100" w:right="100" w:firstLine="0"/>
              <w:jc w:val="center"/>
              <w:rPr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médio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9" w:val="single"/>
              <w:bottom w:color="000000" w:space="0" w:sz="9" w:val="single"/>
              <w:right w:color="000000" w:space="0" w:sz="9" w:val="single"/>
            </w:tcBorders>
            <w:shd w:fill="d9e2f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22">
            <w:pPr>
              <w:spacing w:before="240" w:lineRule="auto"/>
              <w:ind w:left="100" w:right="10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d9e2f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23">
            <w:pPr>
              <w:spacing w:after="240" w:before="240" w:lineRule="auto"/>
              <w:ind w:left="100" w:right="10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Super Proteção nacional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b7b7b7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24">
            <w:pPr>
              <w:spacing w:after="240" w:before="240" w:lineRule="auto"/>
              <w:ind w:left="100" w:right="10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Inflação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d9e2f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25">
            <w:pPr>
              <w:spacing w:before="240" w:lineRule="auto"/>
              <w:ind w:left="100" w:right="10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d9e2f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26">
            <w:pPr>
              <w:spacing w:before="240" w:lineRule="auto"/>
              <w:ind w:left="100" w:right="10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médio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d9e2f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27">
            <w:pPr>
              <w:spacing w:before="240" w:lineRule="auto"/>
              <w:ind w:left="100" w:right="10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médio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d9e2f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28">
            <w:pPr>
              <w:spacing w:before="240" w:lineRule="auto"/>
              <w:ind w:left="100" w:right="10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baixa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d9e2f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29">
            <w:pPr>
              <w:spacing w:before="240" w:lineRule="auto"/>
              <w:ind w:left="100" w:right="10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d9e2f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2A">
            <w:pPr>
              <w:spacing w:before="240" w:lineRule="auto"/>
              <w:ind w:left="100" w:right="10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médio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2B">
            <w:pPr>
              <w:spacing w:before="240" w:lineRule="auto"/>
              <w:ind w:left="100" w:right="10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2C">
            <w:pPr>
              <w:spacing w:after="240" w:before="240" w:lineRule="auto"/>
              <w:ind w:left="100" w:right="10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Aumento de patrimônio baixo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2D">
            <w:pPr>
              <w:spacing w:after="240" w:before="240" w:lineRule="auto"/>
              <w:ind w:left="100" w:right="10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Pós-fixado e Variável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2E">
            <w:pPr>
              <w:spacing w:before="240" w:lineRule="auto"/>
              <w:ind w:left="100" w:right="10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média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2F">
            <w:pPr>
              <w:spacing w:before="240" w:lineRule="auto"/>
              <w:ind w:left="100" w:right="10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30">
            <w:pPr>
              <w:spacing w:before="240" w:lineRule="auto"/>
              <w:ind w:left="100" w:right="10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31">
            <w:pPr>
              <w:spacing w:before="240" w:lineRule="auto"/>
              <w:ind w:left="100" w:right="10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32">
            <w:pPr>
              <w:spacing w:before="240" w:lineRule="auto"/>
              <w:ind w:left="100" w:right="10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baixo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33">
            <w:pPr>
              <w:spacing w:before="240" w:lineRule="auto"/>
              <w:ind w:left="100" w:right="10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baixo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9" w:val="single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34">
            <w:pPr>
              <w:spacing w:before="240" w:lineRule="auto"/>
              <w:ind w:left="100" w:right="10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35">
            <w:pPr>
              <w:spacing w:after="240" w:before="240" w:lineRule="auto"/>
              <w:ind w:left="100" w:right="10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Diversificação de carteira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36">
            <w:pPr>
              <w:spacing w:after="240" w:before="240" w:lineRule="auto"/>
              <w:ind w:left="100" w:right="10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Multimercado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37">
            <w:pPr>
              <w:spacing w:before="240" w:lineRule="auto"/>
              <w:ind w:left="100" w:right="10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média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38">
            <w:pPr>
              <w:spacing w:before="240" w:lineRule="auto"/>
              <w:ind w:left="100" w:right="10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39">
            <w:pPr>
              <w:spacing w:before="240" w:lineRule="auto"/>
              <w:ind w:left="100" w:right="10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médio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3A">
            <w:pPr>
              <w:spacing w:before="240" w:lineRule="auto"/>
              <w:ind w:left="100" w:right="10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média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3B">
            <w:pPr>
              <w:spacing w:before="240" w:lineRule="auto"/>
              <w:ind w:left="100" w:right="10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médio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3C">
            <w:pPr>
              <w:spacing w:before="240" w:lineRule="auto"/>
              <w:ind w:left="100" w:right="10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baixo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3D">
            <w:pPr>
              <w:spacing w:before="240" w:lineRule="auto"/>
              <w:ind w:left="100" w:right="10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3E">
            <w:pPr>
              <w:spacing w:after="240" w:before="240" w:lineRule="auto"/>
              <w:ind w:left="100" w:right="10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Aumento de patrimônio alto: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3F">
            <w:pPr>
              <w:spacing w:after="240" w:before="240" w:lineRule="auto"/>
              <w:ind w:left="100" w:right="10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PRÉ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40">
            <w:pPr>
              <w:spacing w:before="240" w:lineRule="auto"/>
              <w:ind w:left="100" w:right="10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41">
            <w:pPr>
              <w:spacing w:before="240" w:lineRule="auto"/>
              <w:ind w:left="100" w:right="10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médio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42">
            <w:pPr>
              <w:spacing w:before="240" w:lineRule="auto"/>
              <w:ind w:left="100" w:right="10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43">
            <w:pPr>
              <w:spacing w:before="240" w:lineRule="auto"/>
              <w:ind w:left="100" w:right="10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baixa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44">
            <w:pPr>
              <w:spacing w:before="240" w:lineRule="auto"/>
              <w:ind w:left="100" w:right="10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45">
            <w:pPr>
              <w:spacing w:before="240" w:lineRule="auto"/>
              <w:ind w:left="100" w:right="10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alto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9" w:val="single"/>
              <w:bottom w:color="000000" w:space="0" w:sz="9" w:val="single"/>
              <w:right w:color="000000" w:space="0" w:sz="9" w:val="single"/>
            </w:tcBorders>
            <w:shd w:fill="fff2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46">
            <w:pPr>
              <w:spacing w:before="240" w:lineRule="auto"/>
              <w:ind w:left="100" w:right="10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fff2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47">
            <w:pPr>
              <w:spacing w:after="240" w:before="240" w:lineRule="auto"/>
              <w:ind w:left="100" w:right="10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Buscar seu sonho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b7b7b7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48">
            <w:pPr>
              <w:spacing w:after="240" w:before="240" w:lineRule="auto"/>
              <w:ind w:left="100" w:right="10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PÓS E PRÉ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fff2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49">
            <w:pPr>
              <w:spacing w:before="240" w:lineRule="auto"/>
              <w:ind w:left="100" w:right="10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fff2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4A">
            <w:pPr>
              <w:spacing w:before="240" w:lineRule="auto"/>
              <w:ind w:left="100" w:right="10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baixo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fff2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4B">
            <w:pPr>
              <w:spacing w:before="240" w:lineRule="auto"/>
              <w:ind w:left="100" w:right="10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médio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fff2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4C">
            <w:pPr>
              <w:spacing w:before="240" w:lineRule="auto"/>
              <w:ind w:left="100" w:right="10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baixa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fff2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4D">
            <w:pPr>
              <w:spacing w:before="240" w:lineRule="auto"/>
              <w:ind w:left="100" w:right="10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d0cec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4E">
            <w:pPr>
              <w:spacing w:before="240" w:lineRule="auto"/>
              <w:ind w:left="100" w:right="10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alto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9" w:val="single"/>
              <w:bottom w:color="000000" w:space="0" w:sz="9" w:val="single"/>
              <w:right w:color="000000" w:space="0" w:sz="9" w:val="single"/>
            </w:tcBorders>
            <w:shd w:fill="b6d7a8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4F">
            <w:pPr>
              <w:spacing w:before="240" w:lineRule="auto"/>
              <w:ind w:left="100" w:right="10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b6d7a8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50">
            <w:pPr>
              <w:spacing w:after="240" w:before="240" w:lineRule="auto"/>
              <w:ind w:left="100" w:right="10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Alto Risco 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b7b7b7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51">
            <w:pPr>
              <w:spacing w:after="240" w:before="240" w:lineRule="auto"/>
              <w:ind w:left="100" w:right="10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VARIÁVEL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b6d7a8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52">
            <w:pPr>
              <w:spacing w:before="240" w:lineRule="auto"/>
              <w:ind w:left="100" w:right="10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baixa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b6d7a8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53">
            <w:pPr>
              <w:spacing w:before="240" w:lineRule="auto"/>
              <w:ind w:left="100" w:right="10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b6d7a8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54">
            <w:pPr>
              <w:spacing w:before="240" w:lineRule="auto"/>
              <w:ind w:left="100" w:right="10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baixo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b6d7a8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55">
            <w:pPr>
              <w:spacing w:before="240" w:lineRule="auto"/>
              <w:ind w:left="100" w:right="10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b6d7a8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56">
            <w:pPr>
              <w:spacing w:before="240" w:lineRule="auto"/>
              <w:ind w:left="100" w:right="10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baixo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b6d7a8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57">
            <w:pPr>
              <w:spacing w:before="240" w:lineRule="auto"/>
              <w:ind w:left="100" w:right="10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baixo</w:t>
            </w:r>
          </w:p>
        </w:tc>
      </w:tr>
    </w:tbl>
    <w:p w:rsidR="00000000" w:rsidDel="00000000" w:rsidP="00000000" w:rsidRDefault="00000000" w:rsidRPr="00000000" w14:paraId="00000458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9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O teste 06 com os atributos refinados no kmeans para 10 classes ficou melhor, porém </w:t>
      </w:r>
      <w:r w:rsidDel="00000000" w:rsidR="00000000" w:rsidRPr="00000000">
        <w:rPr>
          <w:b w:val="1"/>
          <w:rtl w:val="0"/>
        </w:rPr>
        <w:t xml:space="preserve">insatisfatórios</w:t>
      </w:r>
      <w:r w:rsidDel="00000000" w:rsidR="00000000" w:rsidRPr="00000000">
        <w:rPr>
          <w:rtl w:val="0"/>
        </w:rPr>
        <w:t xml:space="preserve"> pelos seguintes motivos:</w:t>
      </w:r>
    </w:p>
    <w:p w:rsidR="00000000" w:rsidDel="00000000" w:rsidP="00000000" w:rsidRDefault="00000000" w:rsidRPr="00000000" w14:paraId="0000045A">
      <w:pPr>
        <w:numPr>
          <w:ilvl w:val="0"/>
          <w:numId w:val="2"/>
        </w:numPr>
        <w:spacing w:after="0" w:afterAutospacing="0" w:befor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classe 0 e 4 são bem parecidas, se diferenciando pela estratégia dos produtos de inflação, mas apresentando um baixo risco e médio retorno.</w:t>
      </w:r>
    </w:p>
    <w:p w:rsidR="00000000" w:rsidDel="00000000" w:rsidP="00000000" w:rsidRDefault="00000000" w:rsidRPr="00000000" w14:paraId="0000045B">
      <w:pPr>
        <w:numPr>
          <w:ilvl w:val="0"/>
          <w:numId w:val="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classe 1 e 8 são bem parecidas, se diferenciando pelo investimento inicial e pela classe 8 apresentar na estratégia prefixado, no entanto como o valor inicial tende a ser alto, haverá tendência maior do interesse apenas na classe 1.</w:t>
      </w:r>
    </w:p>
    <w:p w:rsidR="00000000" w:rsidDel="00000000" w:rsidP="00000000" w:rsidRDefault="00000000" w:rsidRPr="00000000" w14:paraId="0000045C">
      <w:pPr>
        <w:numPr>
          <w:ilvl w:val="0"/>
          <w:numId w:val="2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classe 2 e 9 são muito parecidas, se diferenciando pela estratégia dos produtos, mas apresentando um alto risco e baixo retorno.</w:t>
      </w:r>
    </w:p>
    <w:tbl>
      <w:tblPr>
        <w:tblStyle w:val="Table9"/>
        <w:tblW w:w="12995.905511811026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17.3228346456694"/>
        <w:gridCol w:w="1417.3228346456694"/>
        <w:gridCol w:w="1417.3228346456694"/>
        <w:gridCol w:w="1417.3228346456694"/>
        <w:gridCol w:w="1417.3228346456694"/>
        <w:gridCol w:w="1417.3228346456694"/>
        <w:gridCol w:w="1417.3228346456694"/>
        <w:gridCol w:w="1417.3228346456694"/>
        <w:gridCol w:w="1417.3228346456694"/>
        <w:gridCol w:w="240"/>
        <w:tblGridChange w:id="0">
          <w:tblGrid>
            <w:gridCol w:w="1417.3228346456694"/>
            <w:gridCol w:w="1417.3228346456694"/>
            <w:gridCol w:w="1417.3228346456694"/>
            <w:gridCol w:w="1417.3228346456694"/>
            <w:gridCol w:w="1417.3228346456694"/>
            <w:gridCol w:w="1417.3228346456694"/>
            <w:gridCol w:w="1417.3228346456694"/>
            <w:gridCol w:w="1417.3228346456694"/>
            <w:gridCol w:w="1417.3228346456694"/>
            <w:gridCol w:w="240"/>
          </w:tblGrid>
        </w:tblGridChange>
      </w:tblGrid>
      <w:tr>
        <w:trPr>
          <w:cantSplit w:val="1"/>
          <w:tblHeader w:val="0"/>
        </w:trPr>
        <w:tc>
          <w:tcPr>
            <w:gridSpan w:val="10"/>
            <w:tcBorders>
              <w:top w:color="000000" w:space="0" w:sz="9" w:val="single"/>
              <w:left w:color="000000" w:space="0" w:sz="9" w:val="single"/>
              <w:bottom w:color="000000" w:space="0" w:sz="9" w:val="single"/>
              <w:right w:color="000000" w:space="0" w:sz="9" w:val="single"/>
            </w:tcBorders>
            <w:shd w:fill="00206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5D">
            <w:pPr>
              <w:spacing w:befor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Análise do Teste 07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9" w:val="single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67">
            <w:pPr>
              <w:spacing w:befor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GRUPO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68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69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Estratégia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6A">
            <w:pPr>
              <w:spacing w:befor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Liquidez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6B">
            <w:pPr>
              <w:spacing w:befor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Risco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6C">
            <w:pPr>
              <w:spacing w:befor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retorno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6D">
            <w:pPr>
              <w:spacing w:befor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volatilidade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6E">
            <w:pPr>
              <w:spacing w:befor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Sharpe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6F">
            <w:pPr>
              <w:spacing w:befor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App min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9" w:val="single"/>
              <w:bottom w:color="000000" w:space="0" w:sz="9" w:val="single"/>
              <w:right w:color="000000" w:space="0" w:sz="9" w:val="single"/>
            </w:tcBorders>
            <w:shd w:fill="d9e2f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71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d9e2f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72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Alto Risco com liquidez 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d9e2f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73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Variável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d9e2f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74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baixa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d9e2f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75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d9e2f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76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baixo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d9e2f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77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d9e2f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78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baixo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d9e2f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79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baixo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9" w:val="single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7B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7C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Realizar seu sonho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7D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Pós e Pré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7E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7F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baixo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80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81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baixa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82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83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médio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85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86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Proteção Nacional e internacional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87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Alternativo e inflação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88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89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médio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8A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baixo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8B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8C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8D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baixo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9" w:val="single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8F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90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Aumento de patrimônio alto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91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Pré e Pós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92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93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médio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94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95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baixa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96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baixo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97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9" w:val="single"/>
              <w:bottom w:color="000000" w:space="0" w:sz="9" w:val="single"/>
              <w:right w:color="000000" w:space="0" w:sz="9" w:val="single"/>
            </w:tcBorders>
            <w:shd w:fill="d9e2f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99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d9e2f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9A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Altíssimo Risco de proteção internacional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b6d7a8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9B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internacional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b6d7a8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9C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d9e2f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9D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d9e2f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9E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baixo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d9e2f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9F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d9e2f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A0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baixo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d9e2f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A1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baixo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9" w:val="single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A3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A4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Aumento de patrimônio baixo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A5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internacional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A6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baixa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A7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A8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A9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AA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médio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AB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baixo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9" w:val="single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AD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AE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Diversificação da carteira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AF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multimercado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B0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média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B1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B2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médio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B3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média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B4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médio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B5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baixo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9" w:val="single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B7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B8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Plano de aposentadoria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B9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Pós e multimercado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BA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média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BB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médio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BC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médio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BD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baixa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BE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baixo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BF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baixo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C1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C2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Super Proteção Nacional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C3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Inflação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C4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C5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médio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C6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C7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baixa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C8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C9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médio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9" w:val="single"/>
              <w:bottom w:color="000000" w:space="0" w:sz="9" w:val="single"/>
              <w:right w:color="000000" w:space="0" w:sz="9" w:val="single"/>
            </w:tcBorders>
            <w:shd w:fill="d9e2f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CB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d9e2f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CC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Alto Risco com liquidez 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d9e2f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CD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Variável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d9e2f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CE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baixa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d9e2f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CF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d9e2f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D0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baixo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d9e2f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D1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d9e2f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D2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baixo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d9e2f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D3">
            <w:pPr>
              <w:spacing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baixo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4D5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O teste 07 com todos os atributos no kmeans para 10 classes ficou melhor, pois apresentou melhor coerência nos atributos e diversificação de classes, no entanto 3 classes são parecidas as classes 0, 4 e 9, onde as classes 0 e 9 podem serem reagrupadas como sendo uma só, pois apresentam alta igualdade nos valores atributos e assim possuem características e propósitos iguais. A Classe 4 se diferencia pela estratégia e por apresentar alta liquidez, sendo assim, mesmo com semelhanças pode ser atribuído outro propósito e classificação.</w:t>
      </w:r>
    </w:p>
    <w:p w:rsidR="00000000" w:rsidDel="00000000" w:rsidP="00000000" w:rsidRDefault="00000000" w:rsidRPr="00000000" w14:paraId="000004D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7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3. Renomeando os grupos do melhor teste (Teste 07) no kmeans:</w:t>
      </w:r>
    </w:p>
    <w:p w:rsidR="00000000" w:rsidDel="00000000" w:rsidP="00000000" w:rsidRDefault="00000000" w:rsidRPr="00000000" w14:paraId="000004D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Cluster 0 e Cluster 9: Alto Risco com liquidez: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composto por produtos que mesmo com baixo aporte não valem a pena pela aversão ao risco. São compostos por produtos  com liquidez que trazem a pior relação risco x retorno, apresentando baixo retorno e alta volatilidade. Produtos que devem ser indicados apenas para perfis de investidor sofisticado e profissionais do ramo.</w:t>
      </w:r>
    </w:p>
    <w:p w:rsidR="00000000" w:rsidDel="00000000" w:rsidP="00000000" w:rsidRDefault="00000000" w:rsidRPr="00000000" w14:paraId="000004D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Cluster 1: Realizar seu sonho:</w:t>
      </w:r>
      <w:r w:rsidDel="00000000" w:rsidR="00000000" w:rsidRPr="00000000">
        <w:rPr>
          <w:rtl w:val="0"/>
        </w:rPr>
        <w:t xml:space="preserve"> com valor inicial médio, possui a melhor relação de risco-retorno (baixo-alto). Apresenta os melhores investimentos com alto retorno, porém com baixa liquidez. Indicado para quem possui uma quantia significativa (média) de capital com objetivo definido e deseja realizar uma meta a longo prazo e, que ainda, não utilizará o valor investido no curto prazo.</w:t>
      </w:r>
    </w:p>
    <w:p w:rsidR="00000000" w:rsidDel="00000000" w:rsidP="00000000" w:rsidRDefault="00000000" w:rsidRPr="00000000" w14:paraId="000004D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Cluster 2: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b w:val="1"/>
          <w:rtl w:val="0"/>
        </w:rPr>
        <w:t xml:space="preserve">Proteção nacional e internacional:</w:t>
      </w:r>
      <w:r w:rsidDel="00000000" w:rsidR="00000000" w:rsidRPr="00000000">
        <w:rPr>
          <w:rtl w:val="0"/>
        </w:rPr>
        <w:t xml:space="preserve"> contempla produtos que visam apenas proteger o capital contra a infração e com títulos alternativos dentro e fora do país. Com baixo valor inicial, porém sem liquidez e alta volatilidade. Produtos não são indicados para aumentar o patrimônio, mas sim para a proteção do capital.</w:t>
      </w:r>
    </w:p>
    <w:p w:rsidR="00000000" w:rsidDel="00000000" w:rsidP="00000000" w:rsidRDefault="00000000" w:rsidRPr="00000000" w14:paraId="000004D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Cluster 3: Aumento de patrimônio alto:</w:t>
      </w:r>
      <w:r w:rsidDel="00000000" w:rsidR="00000000" w:rsidRPr="00000000">
        <w:rPr>
          <w:rtl w:val="0"/>
        </w:rPr>
        <w:t xml:space="preserve"> composto por produtos de alto retorno, sem liquidez e com baixa volatilidade, mas sendo limitados por seu valor de entrada muito alto. Produtos são indicados para quem deseja aumentar seu patrimônio no futuro e que não fará uso a curto prazo do dinheiro.</w:t>
      </w:r>
    </w:p>
    <w:p w:rsidR="00000000" w:rsidDel="00000000" w:rsidP="00000000" w:rsidRDefault="00000000" w:rsidRPr="00000000" w14:paraId="000004D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Cluster 4: Altíssimo risco de proteção internacional:</w:t>
      </w:r>
      <w:r w:rsidDel="00000000" w:rsidR="00000000" w:rsidRPr="00000000">
        <w:rPr>
          <w:rtl w:val="0"/>
        </w:rPr>
        <w:t xml:space="preserve"> Sem liquidez e visando o mercado internacional apenas para proteger o dinheiro em outros países, mas de alta volatilidade e ao alto risco sem retornos expressivos. Produtos não são indicados para aumentar o patrimônio e sim apenas a proteção do capital no extrangeiro.</w:t>
      </w:r>
    </w:p>
    <w:p w:rsidR="00000000" w:rsidDel="00000000" w:rsidP="00000000" w:rsidRDefault="00000000" w:rsidRPr="00000000" w14:paraId="000004D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Cluster 5: Aumento de patrimônio baixo:</w:t>
      </w:r>
      <w:r w:rsidDel="00000000" w:rsidR="00000000" w:rsidRPr="00000000">
        <w:rPr>
          <w:rtl w:val="0"/>
        </w:rPr>
        <w:t xml:space="preserve"> composto por produtos de alto risco e volatilidade, porém recompensador pelo seu alto retorno e não limitado por seu valor de entrada que é baixo. Produtos são indicados para quem possui pouco dinheiro e deseja aumentar seu patrimônio em curto prazo, mas que aceita estar sujeito a um risco maior.</w:t>
      </w:r>
    </w:p>
    <w:p w:rsidR="00000000" w:rsidDel="00000000" w:rsidP="00000000" w:rsidRDefault="00000000" w:rsidRPr="00000000" w14:paraId="000004D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Cluster 6: Diversificação de carteira:</w:t>
      </w:r>
      <w:r w:rsidDel="00000000" w:rsidR="00000000" w:rsidRPr="00000000">
        <w:rPr>
          <w:rtl w:val="0"/>
        </w:rPr>
        <w:t xml:space="preserve"> composto por produtos que apresentam níveis intermediários de retorno e volatilidade, apresentam investimentos que contribuem na diversificação da carteira (com fundos de renda fixa e variável). Produtos são indicados para quem deseja diversificar a carteira, sem abrir mão de algum tipo de retorno.</w:t>
      </w:r>
    </w:p>
    <w:p w:rsidR="00000000" w:rsidDel="00000000" w:rsidP="00000000" w:rsidRDefault="00000000" w:rsidRPr="00000000" w14:paraId="000004D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Cluster 7: Plano de Aposentadoria:</w:t>
      </w:r>
      <w:r w:rsidDel="00000000" w:rsidR="00000000" w:rsidRPr="00000000">
        <w:rPr>
          <w:rtl w:val="0"/>
        </w:rPr>
        <w:t xml:space="preserve"> Composta por produtos pós e multimercado que apresentam liquidez, risco e retorno médio. Com volatilidade e valor inicial baixo são produtos indicados para incluir no plano de aposentadoria ou atingir uma meta a médio prazo e, assim, para o investidor que não utilizará o valor investido no curto prazo.</w:t>
      </w:r>
    </w:p>
    <w:p w:rsidR="00000000" w:rsidDel="00000000" w:rsidP="00000000" w:rsidRDefault="00000000" w:rsidRPr="00000000" w14:paraId="000004E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Cluster 8: superproteção nacional</w:t>
      </w:r>
      <w:r w:rsidDel="00000000" w:rsidR="00000000" w:rsidRPr="00000000">
        <w:rPr>
          <w:rtl w:val="0"/>
        </w:rPr>
        <w:t xml:space="preserve">: Apresenta produtos de alta liquidez que visam proteger o capital contra inflação dentro do país. Os produtos possuem valor inicial e risco médio com baixa volatilidade, porém apresenta alto retorno o que garante que investimento no vencimento seja acrescido satisfatoriamente com a inflação atualizada do país. Produtos são indicados para proteger e aumentar o patrimônio conforme a inflação.</w:t>
      </w:r>
    </w:p>
    <w:p w:rsidR="00000000" w:rsidDel="00000000" w:rsidP="00000000" w:rsidRDefault="00000000" w:rsidRPr="00000000" w14:paraId="000004E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sectPr>
      <w:type w:val="nextPage"/>
      <w:pgSz w:h="11909" w:w="16834" w:orient="landscape"/>
      <w:pgMar w:bottom="239.64566929134207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ink.library.smu.edu.sg/cgi/viewcontent.cgi?article=6310&amp;context=lkcsb_research#:~:text=BRI" TargetMode="External"/><Relationship Id="rId9" Type="http://schemas.openxmlformats.org/officeDocument/2006/relationships/hyperlink" Target="https://ink.library.smu.edu.sg/cgi/viewcontent.cgi?article=6310&amp;context=lkcsb_research#:~:text=BRI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anbima.com.br/data/files/23/33/A2/80/F71D3610214DEA36A9A80AC2/Diretriz-de-Suitability-20180622.pdf" TargetMode="External"/><Relationship Id="rId7" Type="http://schemas.openxmlformats.org/officeDocument/2006/relationships/hyperlink" Target="https://www.anbima.com.br/data/files/23/33/A2/80/F71D3610214DEA36A9A80AC2/Diretriz-de-Suitability-20180622.pdf" TargetMode="External"/><Relationship Id="rId8" Type="http://schemas.openxmlformats.org/officeDocument/2006/relationships/hyperlink" Target="https://www.anbima.com.br/data/files/23/33/A2/80/F71D3610214DEA36A9A80AC2/Diretriz-de-Suitability-20180622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