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B63" w:rsidRPr="002164ED" w:rsidRDefault="00E76B63" w:rsidP="00C01C12">
      <w:r w:rsidRPr="002164ED">
        <w:t>U</w:t>
      </w:r>
      <w:bookmarkStart w:id="0" w:name="_GoBack"/>
      <w:bookmarkEnd w:id="0"/>
      <w:r w:rsidRPr="002164ED">
        <w:t xml:space="preserve">m arquivo pode possuir no máximo um  índice primário ou clustering, pois </w:t>
      </w:r>
      <w:r>
        <w:t>são baseados no</w:t>
      </w:r>
      <w:r w:rsidRPr="002164ED">
        <w:t xml:space="preserve"> campo de ordenação física</w:t>
      </w:r>
      <w:r>
        <w:t xml:space="preserve"> dos registrso de um arquivo, ou seja, usam a chave primária, que é unica no registro</w:t>
      </w:r>
      <w:r w:rsidRPr="002164ED">
        <w:t xml:space="preserve">. </w:t>
      </w:r>
      <w:r>
        <w:t xml:space="preserve">O </w:t>
      </w:r>
      <w:r w:rsidRPr="002164ED">
        <w:t xml:space="preserve">índice </w:t>
      </w:r>
      <w:r>
        <w:t xml:space="preserve">primário, portanto, </w:t>
      </w:r>
      <w:r w:rsidRPr="002164ED">
        <w:t>determina a colocação de registros no banco de dados.</w:t>
      </w:r>
      <w:r>
        <w:t xml:space="preserve"> Já os demais indices secudarios não, permitindo assim q seja utilizado mais indices</w:t>
      </w:r>
    </w:p>
    <w:p w:rsidR="005A40D2" w:rsidRDefault="005A40D2" w:rsidP="00C01C12"/>
    <w:p w:rsidR="00E76B63" w:rsidRDefault="00E76B63" w:rsidP="00C01C12">
      <w:r>
        <w:t xml:space="preserve">O mapeamento Objeto-Relacional (ORM) foi desenvolvida para reduzir a impedância entre os modelos OO e MR. A figura apresenta os 3 componentes do ORM: 1- o </w:t>
      </w:r>
      <w:r w:rsidRPr="00BE3BEA">
        <w:t>Modelo Orientado a objetos</w:t>
      </w:r>
      <w:r>
        <w:t xml:space="preserve"> em que </w:t>
      </w:r>
      <w:r w:rsidRPr="00BE3BEA">
        <w:t xml:space="preserve">os dados </w:t>
      </w:r>
      <w:r>
        <w:t>s</w:t>
      </w:r>
      <w:r w:rsidRPr="00BE3BEA">
        <w:t>ão representados na aplicação</w:t>
      </w:r>
      <w:r>
        <w:t xml:space="preserve"> dada pelo ‘Produto objeto” da figura. 2- A </w:t>
      </w:r>
      <w:r w:rsidRPr="00BE3BEA">
        <w:t>Persistência Lógica</w:t>
      </w:r>
      <w:r>
        <w:t xml:space="preserve"> que </w:t>
      </w:r>
      <w:r w:rsidRPr="00BE3BEA">
        <w:t xml:space="preserve">traduzirá o modelo OO </w:t>
      </w:r>
      <w:r>
        <w:t>de</w:t>
      </w:r>
      <w:r w:rsidRPr="00BE3BEA">
        <w:t xml:space="preserve"> maneira que eles se</w:t>
      </w:r>
      <w:r>
        <w:t>j</w:t>
      </w:r>
      <w:r w:rsidRPr="00BE3BEA">
        <w:t>ão armazenados na persistência física, e vice-versa</w:t>
      </w:r>
      <w:r>
        <w:t xml:space="preserve">. E 3- a </w:t>
      </w:r>
      <w:r w:rsidRPr="00BE3BEA">
        <w:t>Persistência Física</w:t>
      </w:r>
      <w:r>
        <w:t xml:space="preserve"> que </w:t>
      </w:r>
      <w:r w:rsidRPr="00BE3BEA">
        <w:t>representa o Modelo relacional em que os dados são armazenados no banco</w:t>
      </w:r>
      <w:r>
        <w:t xml:space="preserve">. Assim sendo o ORM tem como função traduzir o produto objeto bicicleta da aplicação para o banco relacional e vice versa. </w:t>
      </w:r>
    </w:p>
    <w:p w:rsidR="00C01C12" w:rsidRDefault="00C01C12" w:rsidP="00C01C12">
      <w:pPr>
        <w:widowControl/>
        <w:autoSpaceDE/>
        <w:autoSpaceDN/>
        <w:spacing w:line="276" w:lineRule="auto"/>
        <w:jc w:val="both"/>
      </w:pPr>
    </w:p>
    <w:p w:rsidR="00E76B63" w:rsidRDefault="00C01C12" w:rsidP="00C01C12">
      <w:pPr>
        <w:widowControl/>
        <w:autoSpaceDE/>
        <w:autoSpaceDN/>
        <w:spacing w:line="276" w:lineRule="auto"/>
        <w:jc w:val="both"/>
      </w:pPr>
      <w:r>
        <w:t>A partir do momento que que o administrador do BD especificar os privilégios de cada usuário. O SGBD concederá os acessos de acordo com os privilégios concedidos.</w:t>
      </w:r>
    </w:p>
    <w:p w:rsidR="00E76B63" w:rsidRDefault="00E76B63" w:rsidP="00C01C12">
      <w:pPr>
        <w:rPr>
          <w:sz w:val="24"/>
        </w:rPr>
      </w:pPr>
      <w:r>
        <w:rPr>
          <w:sz w:val="24"/>
        </w:rPr>
        <w:t>CREATE USER A1 WITH PASSWORD  ‘SENHA’</w:t>
      </w:r>
    </w:p>
    <w:p w:rsidR="00E76B63" w:rsidRDefault="00E76B63" w:rsidP="00C01C12">
      <w:pPr>
        <w:rPr>
          <w:sz w:val="24"/>
        </w:rPr>
      </w:pPr>
      <w:r w:rsidRPr="00286447">
        <w:rPr>
          <w:sz w:val="24"/>
        </w:rPr>
        <w:t xml:space="preserve">GRANT USAGE ON SCHEMA </w:t>
      </w:r>
      <w:r>
        <w:rPr>
          <w:sz w:val="24"/>
        </w:rPr>
        <w:t xml:space="preserve">NOME_DO_SCHEMA </w:t>
      </w:r>
      <w:r w:rsidRPr="00286447">
        <w:rPr>
          <w:sz w:val="24"/>
        </w:rPr>
        <w:t xml:space="preserve"> TO </w:t>
      </w:r>
      <w:r>
        <w:rPr>
          <w:sz w:val="24"/>
        </w:rPr>
        <w:t>A1</w:t>
      </w:r>
    </w:p>
    <w:p w:rsidR="00E76B63" w:rsidRDefault="00E76B63" w:rsidP="00C01C12">
      <w:pPr>
        <w:rPr>
          <w:sz w:val="24"/>
        </w:rPr>
      </w:pPr>
      <w:r w:rsidRPr="004106AE">
        <w:rPr>
          <w:sz w:val="24"/>
        </w:rPr>
        <w:t xml:space="preserve">GRANT </w:t>
      </w:r>
      <w:r w:rsidRPr="006A4347">
        <w:rPr>
          <w:sz w:val="24"/>
        </w:rPr>
        <w:t>SELECT,INSERT,UPDATE,DELETE ON EMPREGADO  TO A</w:t>
      </w:r>
      <w:r>
        <w:rPr>
          <w:sz w:val="24"/>
        </w:rPr>
        <w:t>1</w:t>
      </w:r>
      <w:r w:rsidRPr="006A4347">
        <w:rPr>
          <w:sz w:val="24"/>
        </w:rPr>
        <w:t xml:space="preserve"> </w:t>
      </w:r>
      <w:r w:rsidRPr="00125212">
        <w:rPr>
          <w:sz w:val="24"/>
        </w:rPr>
        <w:t>WITH GRANT OPTION</w:t>
      </w:r>
      <w:r w:rsidRPr="006A4347">
        <w:rPr>
          <w:sz w:val="24"/>
        </w:rPr>
        <w:t>;</w:t>
      </w:r>
    </w:p>
    <w:p w:rsidR="00E76B63" w:rsidRDefault="00E76B63" w:rsidP="00C01C12">
      <w:pPr>
        <w:rPr>
          <w:sz w:val="24"/>
        </w:rPr>
      </w:pPr>
    </w:p>
    <w:p w:rsidR="00C01C12" w:rsidRDefault="00C01C12" w:rsidP="00C01C12">
      <w:pPr>
        <w:rPr>
          <w:sz w:val="24"/>
        </w:rPr>
      </w:pPr>
      <w:r w:rsidRPr="00372AC2">
        <w:rPr>
          <w:sz w:val="24"/>
          <w:u w:val="single"/>
        </w:rPr>
        <w:t>CREATE ROLE</w:t>
      </w:r>
      <w:r>
        <w:rPr>
          <w:sz w:val="24"/>
        </w:rPr>
        <w:t xml:space="preserve"> DESENVOLVEDOR</w:t>
      </w:r>
    </w:p>
    <w:p w:rsidR="00C01C12" w:rsidRDefault="00C01C12" w:rsidP="00C01C12">
      <w:pPr>
        <w:rPr>
          <w:sz w:val="24"/>
        </w:rPr>
      </w:pPr>
      <w:r w:rsidRPr="00372AC2">
        <w:rPr>
          <w:sz w:val="24"/>
          <w:u w:val="single"/>
        </w:rPr>
        <w:t>GRANT</w:t>
      </w:r>
      <w:r>
        <w:rPr>
          <w:sz w:val="24"/>
        </w:rPr>
        <w:t xml:space="preserve"> SELECT,INSERT,UPDATE,DELETE </w:t>
      </w:r>
      <w:r w:rsidRPr="00372AC2">
        <w:rPr>
          <w:sz w:val="24"/>
          <w:u w:val="single"/>
        </w:rPr>
        <w:t>OL ALL TABLES IN SCHEMA</w:t>
      </w:r>
      <w:r>
        <w:rPr>
          <w:sz w:val="24"/>
        </w:rPr>
        <w:t xml:space="preserve"> PRODUÇAO </w:t>
      </w:r>
      <w:r w:rsidRPr="00372AC2">
        <w:rPr>
          <w:sz w:val="24"/>
          <w:u w:val="single"/>
        </w:rPr>
        <w:t>TO</w:t>
      </w:r>
      <w:r>
        <w:rPr>
          <w:sz w:val="24"/>
        </w:rPr>
        <w:t xml:space="preserve"> DESENVOLVEDOR</w:t>
      </w:r>
    </w:p>
    <w:p w:rsidR="00C01C12" w:rsidRDefault="00C01C12" w:rsidP="00C01C12">
      <w:pPr>
        <w:rPr>
          <w:sz w:val="24"/>
        </w:rPr>
      </w:pPr>
      <w:r w:rsidRPr="00372AC2">
        <w:rPr>
          <w:sz w:val="24"/>
          <w:u w:val="single"/>
        </w:rPr>
        <w:t>GRANT USAGE ON SHEMA</w:t>
      </w:r>
      <w:r>
        <w:rPr>
          <w:sz w:val="24"/>
        </w:rPr>
        <w:t xml:space="preserve"> PRODUÇÃO </w:t>
      </w:r>
      <w:r w:rsidRPr="00372AC2">
        <w:rPr>
          <w:sz w:val="24"/>
          <w:u w:val="single"/>
        </w:rPr>
        <w:t>TO</w:t>
      </w:r>
      <w:r>
        <w:rPr>
          <w:sz w:val="24"/>
        </w:rPr>
        <w:t xml:space="preserve"> DESENVOLVEDOR</w:t>
      </w:r>
    </w:p>
    <w:p w:rsidR="00C01C12" w:rsidRDefault="00C01C12" w:rsidP="00C01C12">
      <w:pPr>
        <w:rPr>
          <w:sz w:val="24"/>
        </w:rPr>
      </w:pPr>
      <w:r w:rsidRPr="00372AC2">
        <w:rPr>
          <w:sz w:val="24"/>
          <w:u w:val="single"/>
        </w:rPr>
        <w:t>CREATE USER</w:t>
      </w:r>
      <w:r>
        <w:rPr>
          <w:sz w:val="24"/>
        </w:rPr>
        <w:t xml:space="preserve"> JOAO </w:t>
      </w:r>
      <w:r w:rsidRPr="00372AC2">
        <w:rPr>
          <w:sz w:val="24"/>
          <w:u w:val="single"/>
        </w:rPr>
        <w:t>WITH</w:t>
      </w:r>
      <w:r w:rsidRPr="00E47CD6">
        <w:rPr>
          <w:sz w:val="24"/>
          <w:u w:val="single"/>
        </w:rPr>
        <w:t xml:space="preserve"> PASSWORD</w:t>
      </w:r>
      <w:r>
        <w:rPr>
          <w:sz w:val="24"/>
        </w:rPr>
        <w:t xml:space="preserve"> ‘SENHA’</w:t>
      </w:r>
    </w:p>
    <w:p w:rsidR="00C01C12" w:rsidRPr="0012188B" w:rsidRDefault="00C01C12" w:rsidP="00C01C12">
      <w:pPr>
        <w:rPr>
          <w:sz w:val="24"/>
        </w:rPr>
      </w:pPr>
      <w:r w:rsidRPr="00372AC2">
        <w:rPr>
          <w:sz w:val="24"/>
          <w:u w:val="single"/>
        </w:rPr>
        <w:t>GRANT</w:t>
      </w:r>
      <w:r>
        <w:rPr>
          <w:sz w:val="24"/>
        </w:rPr>
        <w:t xml:space="preserve"> DESENVOLVEDOR </w:t>
      </w:r>
      <w:r w:rsidRPr="00372AC2">
        <w:rPr>
          <w:sz w:val="24"/>
          <w:u w:val="single"/>
        </w:rPr>
        <w:t>TO</w:t>
      </w:r>
      <w:r>
        <w:rPr>
          <w:sz w:val="24"/>
        </w:rPr>
        <w:t xml:space="preserve"> JOAO</w:t>
      </w:r>
    </w:p>
    <w:p w:rsidR="00C01C12" w:rsidRDefault="00C01C12" w:rsidP="00C01C12">
      <w:pPr>
        <w:rPr>
          <w:sz w:val="24"/>
        </w:rPr>
      </w:pPr>
      <w:r>
        <w:t xml:space="preserve">Existem dois processos que devem ser respeitados: 1. Criação do Usuário com Login </w:t>
      </w:r>
      <w:r>
        <w:rPr>
          <w:rFonts w:ascii="Segoe UI Emoji" w:hAnsi="Segoe UI Emoji" w:cs="Segoe UI Emoji"/>
        </w:rPr>
        <w:t xml:space="preserve">e </w:t>
      </w:r>
      <w:r>
        <w:t xml:space="preserve">Senha para fazer a autenticação e 2. Definição de Privilégios </w:t>
      </w:r>
      <w:r>
        <w:rPr>
          <w:rFonts w:ascii="Segoe UI Emoji" w:hAnsi="Segoe UI Emoji" w:cs="Segoe UI Emoji"/>
        </w:rPr>
        <w:t>para estabelecer os poderes que usuarios tera no banco(</w:t>
      </w:r>
      <w:r>
        <w:t>Quais dados esse usuário pode acessar e Quais atividades ele pode exercer).</w:t>
      </w:r>
    </w:p>
    <w:p w:rsidR="00C01C12" w:rsidRDefault="00C01C12" w:rsidP="00C01C12">
      <w:pPr>
        <w:rPr>
          <w:sz w:val="24"/>
        </w:rPr>
      </w:pPr>
    </w:p>
    <w:p w:rsidR="00E76B63" w:rsidRPr="003A3877" w:rsidRDefault="00E76B63" w:rsidP="00C01C12">
      <w:r w:rsidRPr="007058B2">
        <w:t>Nível de Sistema de Banco de Dados. Não, pois no proprio nível o usario A2 conseguirá dar privelegios a qualquer outro usuário e este por sua vez poderá tambem atribuir privelegios a outros e assim sucessivamente.</w:t>
      </w:r>
      <w:r>
        <w:t xml:space="preserve"> Deve se atribuir poderes(direitos) aos usuários com parcimonia (sem with grant option).</w:t>
      </w:r>
      <w:r w:rsidRPr="007058B2">
        <w:t xml:space="preserve"> E para garantir a segura</w:t>
      </w:r>
      <w:r>
        <w:t>n</w:t>
      </w:r>
      <w:r w:rsidRPr="007058B2">
        <w:t>ç</w:t>
      </w:r>
      <w:r>
        <w:t>a,</w:t>
      </w:r>
      <w:r w:rsidRPr="007058B2">
        <w:t xml:space="preserve"> al</w:t>
      </w:r>
      <w:r>
        <w:t>é</w:t>
      </w:r>
      <w:r w:rsidRPr="007058B2">
        <w:t xml:space="preserve">m de </w:t>
      </w:r>
      <w:r>
        <w:t xml:space="preserve">limitar </w:t>
      </w:r>
      <w:r w:rsidRPr="0041398D">
        <w:t>os direitos de acesso</w:t>
      </w:r>
      <w:r>
        <w:t xml:space="preserve"> ao banco para não dar super poderes ao usuário</w:t>
      </w:r>
      <w:r w:rsidRPr="007058B2">
        <w:t xml:space="preserve"> deverá tambem garantir a segurança do banco pelos demais níveis : </w:t>
      </w:r>
      <w:r w:rsidRPr="003A3877">
        <w:t xml:space="preserve">Físico (como restringir a acessibilidade dos </w:t>
      </w:r>
      <w:r>
        <w:t>e</w:t>
      </w:r>
      <w:r w:rsidRPr="003A3877">
        <w:t xml:space="preserve">quipamentos tecnologicos); Sistema Operacional (como garantir a </w:t>
      </w:r>
      <w:r>
        <w:t>a</w:t>
      </w:r>
      <w:r w:rsidRPr="003A3877">
        <w:t>tualização do sis</w:t>
      </w:r>
      <w:r>
        <w:t>t</w:t>
      </w:r>
      <w:r w:rsidRPr="003A3877">
        <w:t>ema</w:t>
      </w:r>
      <w:r>
        <w:t>, antivirus, firewall, programas</w:t>
      </w:r>
      <w:r w:rsidRPr="003A3877">
        <w:t xml:space="preserve"> e a sua restrição no que tange ao acesso remoto) e Humano (como por exemplo o usuário </w:t>
      </w:r>
      <w:r>
        <w:t xml:space="preserve">comum </w:t>
      </w:r>
      <w:r w:rsidRPr="003A3877">
        <w:t xml:space="preserve">não </w:t>
      </w:r>
      <w:r>
        <w:t>deveria</w:t>
      </w:r>
      <w:r w:rsidRPr="003A3877">
        <w:t xml:space="preserve"> passar sua senha </w:t>
      </w:r>
      <w:r>
        <w:t xml:space="preserve">e nem </w:t>
      </w:r>
      <w:r w:rsidRPr="003A3877">
        <w:t>dar acesso a outro usuario seja qual for o motivo)</w:t>
      </w:r>
    </w:p>
    <w:p w:rsidR="00E76B63" w:rsidRDefault="00E76B63" w:rsidP="00C01C12">
      <w:pPr>
        <w:rPr>
          <w:sz w:val="24"/>
        </w:rPr>
      </w:pPr>
    </w:p>
    <w:p w:rsidR="00E76B63" w:rsidRPr="001D2457" w:rsidRDefault="00E76B63" w:rsidP="00C01C12">
      <w:pPr>
        <w:rPr>
          <w:sz w:val="24"/>
        </w:rPr>
      </w:pPr>
      <w:r>
        <w:t xml:space="preserve">A </w:t>
      </w:r>
      <w:r w:rsidRPr="00031BFD">
        <w:t>Segurança</w:t>
      </w:r>
      <w:r>
        <w:t xml:space="preserve"> </w:t>
      </w:r>
      <w:r w:rsidRPr="001D2457">
        <w:t>r</w:t>
      </w:r>
      <w:r>
        <w:t xml:space="preserve">efere-se a medidas </w:t>
      </w:r>
      <w:r w:rsidRPr="001D2457">
        <w:t>contra acessos maldosos</w:t>
      </w:r>
      <w:r>
        <w:t xml:space="preserve">, sendo um conceito </w:t>
      </w:r>
      <w:r w:rsidRPr="001D2457">
        <w:t>relacionado a danos causados de forma intencional no banco</w:t>
      </w:r>
      <w:r>
        <w:t xml:space="preserve"> de dados. Já a </w:t>
      </w:r>
      <w:r w:rsidRPr="00031BFD">
        <w:t>Integridade</w:t>
      </w:r>
      <w:r>
        <w:t xml:space="preserve"> </w:t>
      </w:r>
      <w:r w:rsidRPr="001D2457">
        <w:t>r</w:t>
      </w:r>
      <w:r>
        <w:t xml:space="preserve">efere-se ao ato de </w:t>
      </w:r>
      <w:r w:rsidRPr="001D2457">
        <w:t xml:space="preserve">evitar a perda acidental de consistência. </w:t>
      </w:r>
    </w:p>
    <w:p w:rsidR="00C01C12" w:rsidRDefault="00C01C12" w:rsidP="00C01C12">
      <w:pPr>
        <w:rPr>
          <w:sz w:val="24"/>
        </w:rPr>
      </w:pPr>
    </w:p>
    <w:p w:rsidR="00C01C12" w:rsidRDefault="00C01C12" w:rsidP="00C01C12">
      <w:pPr>
        <w:rPr>
          <w:sz w:val="24"/>
        </w:rPr>
      </w:pPr>
      <w:r>
        <w:rPr>
          <w:sz w:val="24"/>
        </w:rPr>
        <w:t xml:space="preserve"> </w:t>
      </w:r>
      <w:r w:rsidRPr="00FB21BB">
        <w:rPr>
          <w:sz w:val="24"/>
        </w:rPr>
        <w:t>UPDATE northwind.orders o SET qtdprodutos = (SELECT count(distinct od.productid)         from northwind.order_details od  where od.orderid = o.orderid )</w:t>
      </w:r>
    </w:p>
    <w:p w:rsidR="00C01C12" w:rsidRPr="00FB21BB" w:rsidRDefault="00C01C12" w:rsidP="00C01C12">
      <w:pPr>
        <w:rPr>
          <w:sz w:val="24"/>
        </w:rPr>
      </w:pPr>
    </w:p>
    <w:p w:rsidR="00C01C12" w:rsidRPr="00E76B63" w:rsidRDefault="00C01C12" w:rsidP="00C01C12">
      <w:pPr>
        <w:tabs>
          <w:tab w:val="left" w:pos="862"/>
        </w:tabs>
        <w:jc w:val="both"/>
      </w:pPr>
      <w:r>
        <w:t>As restriçoes de dominio não aumentam a segurança, apenas que os dados sejam validados. As restriçoes de integridade garantem a consistência dos dados.A consistência deve ocorrer se a transação tiver êxito ou falhar, deixando o BD em um estado sempre consistente</w:t>
      </w:r>
      <w:r>
        <w:t xml:space="preserve">. </w:t>
      </w:r>
      <w:r>
        <w:t>A atomicidade trata o trabalho como indivisível (atômico) garante que  todas as operações deverão ser executadas com sucesso ou que nenhuma delas ocorra. A propriedade que pode assegurar a integridade é a consitência</w:t>
      </w:r>
      <w:r>
        <w:t>.</w:t>
      </w:r>
    </w:p>
    <w:sectPr w:rsidR="00C01C12" w:rsidRPr="00E76B63" w:rsidSect="00C01C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5D3C2E"/>
    <w:multiLevelType w:val="hybridMultilevel"/>
    <w:tmpl w:val="051EC9F8"/>
    <w:lvl w:ilvl="0" w:tplc="B7641EEE">
      <w:start w:val="1"/>
      <w:numFmt w:val="lowerLetter"/>
      <w:lvlText w:val="%1)"/>
      <w:lvlJc w:val="left"/>
      <w:pPr>
        <w:ind w:left="862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0FA6D2F4">
      <w:start w:val="1"/>
      <w:numFmt w:val="lowerRoman"/>
      <w:lvlText w:val="%2."/>
      <w:lvlJc w:val="left"/>
      <w:pPr>
        <w:ind w:left="1582" w:hanging="47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2" w:tplc="68BECC86">
      <w:numFmt w:val="bullet"/>
      <w:lvlText w:val="•"/>
      <w:lvlJc w:val="left"/>
      <w:pPr>
        <w:ind w:left="2411" w:hanging="476"/>
      </w:pPr>
      <w:rPr>
        <w:rFonts w:hint="default"/>
        <w:lang w:val="pt-PT" w:eastAsia="en-US" w:bidi="ar-SA"/>
      </w:rPr>
    </w:lvl>
    <w:lvl w:ilvl="3" w:tplc="E99CB3D4">
      <w:numFmt w:val="bullet"/>
      <w:lvlText w:val="•"/>
      <w:lvlJc w:val="left"/>
      <w:pPr>
        <w:ind w:left="3243" w:hanging="476"/>
      </w:pPr>
      <w:rPr>
        <w:rFonts w:hint="default"/>
        <w:lang w:val="pt-PT" w:eastAsia="en-US" w:bidi="ar-SA"/>
      </w:rPr>
    </w:lvl>
    <w:lvl w:ilvl="4" w:tplc="3D287D78">
      <w:numFmt w:val="bullet"/>
      <w:lvlText w:val="•"/>
      <w:lvlJc w:val="left"/>
      <w:pPr>
        <w:ind w:left="4075" w:hanging="476"/>
      </w:pPr>
      <w:rPr>
        <w:rFonts w:hint="default"/>
        <w:lang w:val="pt-PT" w:eastAsia="en-US" w:bidi="ar-SA"/>
      </w:rPr>
    </w:lvl>
    <w:lvl w:ilvl="5" w:tplc="C4E4D6B8">
      <w:numFmt w:val="bullet"/>
      <w:lvlText w:val="•"/>
      <w:lvlJc w:val="left"/>
      <w:pPr>
        <w:ind w:left="4907" w:hanging="476"/>
      </w:pPr>
      <w:rPr>
        <w:rFonts w:hint="default"/>
        <w:lang w:val="pt-PT" w:eastAsia="en-US" w:bidi="ar-SA"/>
      </w:rPr>
    </w:lvl>
    <w:lvl w:ilvl="6" w:tplc="0FAA3A50">
      <w:numFmt w:val="bullet"/>
      <w:lvlText w:val="•"/>
      <w:lvlJc w:val="left"/>
      <w:pPr>
        <w:ind w:left="5739" w:hanging="476"/>
      </w:pPr>
      <w:rPr>
        <w:rFonts w:hint="default"/>
        <w:lang w:val="pt-PT" w:eastAsia="en-US" w:bidi="ar-SA"/>
      </w:rPr>
    </w:lvl>
    <w:lvl w:ilvl="7" w:tplc="785E32BC">
      <w:numFmt w:val="bullet"/>
      <w:lvlText w:val="•"/>
      <w:lvlJc w:val="left"/>
      <w:pPr>
        <w:ind w:left="6570" w:hanging="476"/>
      </w:pPr>
      <w:rPr>
        <w:rFonts w:hint="default"/>
        <w:lang w:val="pt-PT" w:eastAsia="en-US" w:bidi="ar-SA"/>
      </w:rPr>
    </w:lvl>
    <w:lvl w:ilvl="8" w:tplc="A354768A">
      <w:numFmt w:val="bullet"/>
      <w:lvlText w:val="•"/>
      <w:lvlJc w:val="left"/>
      <w:pPr>
        <w:ind w:left="7402" w:hanging="476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494"/>
    <w:rsid w:val="00072494"/>
    <w:rsid w:val="005A40D2"/>
    <w:rsid w:val="00C01C12"/>
    <w:rsid w:val="00E7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AF865-813D-4E4E-8C90-BFB5A3FE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B6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E76B63"/>
    <w:pPr>
      <w:ind w:left="861" w:hanging="360"/>
      <w:jc w:val="both"/>
    </w:pPr>
  </w:style>
  <w:style w:type="paragraph" w:styleId="Corpodetexto">
    <w:name w:val="Body Text"/>
    <w:basedOn w:val="Normal"/>
    <w:link w:val="CorpodetextoChar"/>
    <w:uiPriority w:val="1"/>
    <w:qFormat/>
    <w:rsid w:val="00E76B63"/>
    <w:pPr>
      <w:jc w:val="both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E76B63"/>
    <w:rPr>
      <w:rFonts w:ascii="Calibri" w:eastAsia="Calibri" w:hAnsi="Calibri" w:cs="Calibri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546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CONTABIL-2</dc:creator>
  <cp:keywords/>
  <dc:description/>
  <cp:lastModifiedBy>CONTABIL-2</cp:lastModifiedBy>
  <cp:revision>3</cp:revision>
  <dcterms:created xsi:type="dcterms:W3CDTF">2023-04-24T19:34:00Z</dcterms:created>
  <dcterms:modified xsi:type="dcterms:W3CDTF">2023-04-24T19:44:00Z</dcterms:modified>
</cp:coreProperties>
</file>