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35" w:rsidRDefault="007F2FEC" w:rsidP="00F10235">
      <w:pPr>
        <w:pStyle w:val="SemEspaamento"/>
        <w:jc w:val="both"/>
      </w:pPr>
      <w:proofErr w:type="spellStart"/>
      <w:r>
        <w:t>Edivency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– AMQP é um protocolo aberto</w:t>
      </w:r>
      <w:r w:rsidR="00A53A84">
        <w:t>,</w:t>
      </w:r>
      <w:r>
        <w:t xml:space="preserve"> assíncrono</w:t>
      </w:r>
      <w:r w:rsidR="00A53A84">
        <w:t xml:space="preserve"> e que </w:t>
      </w:r>
      <w:r w:rsidR="00A53A84">
        <w:t xml:space="preserve">garante </w:t>
      </w:r>
      <w:r w:rsidR="00A53A84">
        <w:rPr>
          <w:rFonts w:ascii="Segoe UI" w:hAnsi="Segoe UI" w:cs="Segoe UI"/>
          <w:color w:val="111111"/>
          <w:shd w:val="clear" w:color="auto" w:fill="FDFDFD"/>
        </w:rPr>
        <w:t>interoperabilidade entre diferentes plataformas</w:t>
      </w:r>
      <w:r w:rsidR="00A53A84">
        <w:rPr>
          <w:rFonts w:ascii="Segoe UI" w:hAnsi="Segoe UI" w:cs="Segoe UI"/>
          <w:color w:val="111111"/>
          <w:shd w:val="clear" w:color="auto" w:fill="FDFDFD"/>
        </w:rPr>
        <w:t xml:space="preserve"> com objetivo de realizar a</w:t>
      </w:r>
      <w:r>
        <w:t xml:space="preserve"> transferência binaria de mensagens de forma segura, confiável</w:t>
      </w:r>
      <w:r w:rsidR="00A53A84">
        <w:t>, eficiente.</w:t>
      </w:r>
    </w:p>
    <w:p w:rsidR="007F2FEC" w:rsidRDefault="007F2FEC" w:rsidP="00F10235">
      <w:pPr>
        <w:pStyle w:val="SemEspaamento"/>
        <w:jc w:val="both"/>
      </w:pPr>
      <w:r>
        <w:t xml:space="preserve">O </w:t>
      </w:r>
      <w:r w:rsidR="00AA3FCA">
        <w:t xml:space="preserve">AMPQ </w:t>
      </w:r>
      <w:proofErr w:type="spellStart"/>
      <w:r w:rsidR="00AA3FCA">
        <w:t>Working</w:t>
      </w:r>
      <w:proofErr w:type="spellEnd"/>
      <w:r w:rsidR="00AA3FCA">
        <w:t xml:space="preserve"> </w:t>
      </w:r>
      <w:proofErr w:type="spellStart"/>
      <w:r w:rsidR="00AA3FCA">
        <w:t>Group</w:t>
      </w:r>
      <w:proofErr w:type="spellEnd"/>
      <w:r w:rsidR="00AA3FCA">
        <w:t xml:space="preserve"> divide o protocolo em três camadas:</w:t>
      </w:r>
      <w:r w:rsidR="00AA3FCA" w:rsidRPr="00AA3FCA">
        <w:rPr>
          <w:rFonts w:ascii="Arial" w:hAnsi="Arial" w:cs="Arial"/>
          <w:noProof/>
          <w:lang w:eastAsia="pt-BR"/>
        </w:rPr>
        <w:t xml:space="preserve"> </w:t>
      </w:r>
      <w:r w:rsidR="00AA3FCA" w:rsidRPr="009F176A">
        <w:rPr>
          <w:rFonts w:ascii="Arial" w:hAnsi="Arial" w:cs="Arial"/>
          <w:noProof/>
          <w:lang w:eastAsia="pt-BR"/>
        </w:rPr>
        <w:drawing>
          <wp:inline distT="0" distB="0" distL="0" distR="0" wp14:anchorId="2FD6C768" wp14:editId="5DACA3D7">
            <wp:extent cx="2611200" cy="2702257"/>
            <wp:effectExtent l="0" t="0" r="0" b="3175"/>
            <wp:docPr id="11" name="Imagem 11" descr="C:\Users\IVAN LEONI\Desktop\cam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VAN LEONI\Desktop\cama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30" cy="275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CA" w:rsidRPr="00F10235" w:rsidRDefault="00AA3FCA" w:rsidP="00F10235">
      <w:pPr>
        <w:pStyle w:val="SemEspaamento"/>
        <w:jc w:val="both"/>
        <w:rPr>
          <w:rFonts w:ascii="Arial" w:hAnsi="Arial" w:cs="Arial"/>
          <w:i/>
          <w:noProof/>
          <w:sz w:val="14"/>
          <w:szCs w:val="14"/>
          <w:lang w:eastAsia="pt-BR"/>
        </w:rPr>
      </w:pPr>
      <w:r w:rsidRPr="00F10235">
        <w:rPr>
          <w:rFonts w:ascii="Arial" w:hAnsi="Arial" w:cs="Arial"/>
          <w:i/>
          <w:noProof/>
          <w:sz w:val="14"/>
          <w:szCs w:val="14"/>
          <w:lang w:eastAsia="pt-BR"/>
        </w:rPr>
        <w:t>Figura 1: Camadas do Padrão AMQP</w:t>
      </w:r>
    </w:p>
    <w:p w:rsidR="00C17401" w:rsidRPr="007A4F62" w:rsidRDefault="00C17401" w:rsidP="00F10235">
      <w:pPr>
        <w:pStyle w:val="SemEspaamento"/>
        <w:jc w:val="both"/>
        <w:rPr>
          <w:b/>
        </w:rPr>
      </w:pPr>
      <w:r>
        <w:rPr>
          <w:b/>
        </w:rPr>
        <w:t>1-</w:t>
      </w:r>
      <w:r w:rsidRPr="005D0EE6">
        <w:rPr>
          <w:b/>
        </w:rPr>
        <w:t>A camada de transporte</w:t>
      </w:r>
      <w:r w:rsidR="007A4F62">
        <w:rPr>
          <w:b/>
        </w:rPr>
        <w:t xml:space="preserve"> visa oferecer </w:t>
      </w:r>
      <w:r w:rsidR="00C752C5" w:rsidRPr="00A00B31">
        <w:t xml:space="preserve">serviços </w:t>
      </w:r>
      <w:r w:rsidR="00C752C5">
        <w:t>a camada de</w:t>
      </w:r>
      <w:r w:rsidR="00C752C5">
        <w:t xml:space="preserve"> sessão</w:t>
      </w:r>
      <w:r w:rsidR="00BD23A6">
        <w:t xml:space="preserve"> como</w:t>
      </w:r>
      <w:r w:rsidR="00C752C5" w:rsidRPr="00A00B31">
        <w:t>:</w:t>
      </w:r>
      <w:r w:rsidR="00C752C5">
        <w:t xml:space="preserve"> </w:t>
      </w:r>
      <w:r w:rsidRPr="00A00B31">
        <w:t>multiplexação de canais, detecção de</w:t>
      </w:r>
      <w:r>
        <w:t xml:space="preserve"> </w:t>
      </w:r>
      <w:r w:rsidRPr="00A00B31">
        <w:t xml:space="preserve">falhas, representação de dados e </w:t>
      </w:r>
      <w:proofErr w:type="spellStart"/>
      <w:proofErr w:type="gramStart"/>
      <w:r w:rsidRPr="00A00B31">
        <w:t>janelamento</w:t>
      </w:r>
      <w:proofErr w:type="spellEnd"/>
      <w:r w:rsidR="00BD23A6">
        <w:t>.</w:t>
      </w:r>
      <w:r w:rsidRPr="00A00B31">
        <w:t>(</w:t>
      </w:r>
      <w:proofErr w:type="spellStart"/>
      <w:proofErr w:type="gramEnd"/>
      <w:r w:rsidRPr="00A00B31">
        <w:t>framing</w:t>
      </w:r>
      <w:proofErr w:type="spellEnd"/>
      <w:r w:rsidRPr="00A00B31">
        <w:t xml:space="preserve">). </w:t>
      </w:r>
    </w:p>
    <w:p w:rsidR="00C17401" w:rsidRPr="00F10235" w:rsidRDefault="00C17401" w:rsidP="00F10235">
      <w:pPr>
        <w:pStyle w:val="SemEspaamento"/>
        <w:numPr>
          <w:ilvl w:val="0"/>
          <w:numId w:val="8"/>
        </w:numPr>
        <w:jc w:val="both"/>
        <w:rPr>
          <w:i/>
        </w:rPr>
      </w:pPr>
      <w:r w:rsidRPr="00F10235">
        <w:rPr>
          <w:i/>
        </w:rPr>
        <w:t>A lista dos requisitos dessa camada inclui:</w:t>
      </w:r>
    </w:p>
    <w:p w:rsidR="00C17401" w:rsidRPr="00F10235" w:rsidRDefault="00C17401" w:rsidP="00F10235">
      <w:pPr>
        <w:pStyle w:val="SemEspaamento"/>
        <w:numPr>
          <w:ilvl w:val="0"/>
          <w:numId w:val="8"/>
        </w:numPr>
        <w:jc w:val="both"/>
        <w:rPr>
          <w:i/>
        </w:rPr>
      </w:pPr>
      <w:r w:rsidRPr="00F10235">
        <w:rPr>
          <w:i/>
        </w:rPr>
        <w:t>Possuir uma representação de dados binária e compacta que seja rápida</w:t>
      </w:r>
      <w:r w:rsidR="00BD23A6" w:rsidRPr="00F10235">
        <w:rPr>
          <w:i/>
        </w:rPr>
        <w:t xml:space="preserve"> de </w:t>
      </w:r>
      <w:proofErr w:type="spellStart"/>
      <w:r w:rsidR="00BD23A6" w:rsidRPr="00F10235">
        <w:rPr>
          <w:i/>
        </w:rPr>
        <w:t>mutiplexar</w:t>
      </w:r>
      <w:proofErr w:type="spellEnd"/>
      <w:r w:rsidR="00BD23A6" w:rsidRPr="00F10235">
        <w:rPr>
          <w:i/>
        </w:rPr>
        <w:t xml:space="preserve"> e </w:t>
      </w:r>
      <w:proofErr w:type="spellStart"/>
      <w:r w:rsidR="00BD23A6" w:rsidRPr="00F10235">
        <w:rPr>
          <w:i/>
        </w:rPr>
        <w:t>demultiplexar</w:t>
      </w:r>
      <w:proofErr w:type="spellEnd"/>
      <w:r w:rsidRPr="00F10235">
        <w:rPr>
          <w:i/>
        </w:rPr>
        <w:t>;</w:t>
      </w:r>
    </w:p>
    <w:p w:rsidR="00C17401" w:rsidRPr="00F10235" w:rsidRDefault="00C17401" w:rsidP="00F10235">
      <w:pPr>
        <w:pStyle w:val="SemEspaamento"/>
        <w:numPr>
          <w:ilvl w:val="0"/>
          <w:numId w:val="8"/>
        </w:numPr>
        <w:jc w:val="both"/>
        <w:rPr>
          <w:i/>
        </w:rPr>
      </w:pPr>
      <w:r w:rsidRPr="00F10235">
        <w:rPr>
          <w:i/>
        </w:rPr>
        <w:t>Trabalhar com mensagens sem um limite significante de tamanho;</w:t>
      </w:r>
    </w:p>
    <w:p w:rsidR="00C17401" w:rsidRPr="00F10235" w:rsidRDefault="00C17401" w:rsidP="00F10235">
      <w:pPr>
        <w:pStyle w:val="SemEspaamento"/>
        <w:numPr>
          <w:ilvl w:val="0"/>
          <w:numId w:val="8"/>
        </w:numPr>
        <w:jc w:val="both"/>
        <w:rPr>
          <w:i/>
        </w:rPr>
      </w:pPr>
      <w:r w:rsidRPr="00F10235">
        <w:rPr>
          <w:i/>
        </w:rPr>
        <w:t>Permitir que sessões não sejam perdidas no caso de falhas de rede ou de aplicação;</w:t>
      </w:r>
    </w:p>
    <w:p w:rsidR="00C17401" w:rsidRPr="00BD23A6" w:rsidRDefault="00C17401" w:rsidP="00F10235">
      <w:pPr>
        <w:pStyle w:val="SemEspaamento"/>
        <w:numPr>
          <w:ilvl w:val="0"/>
          <w:numId w:val="8"/>
        </w:numPr>
        <w:jc w:val="both"/>
        <w:rPr>
          <w:i/>
        </w:rPr>
      </w:pPr>
      <w:r w:rsidRPr="00F10235">
        <w:rPr>
          <w:i/>
        </w:rPr>
        <w:t>Ser assíncrona</w:t>
      </w:r>
      <w:r w:rsidRPr="00BD23A6">
        <w:rPr>
          <w:i/>
        </w:rPr>
        <w:t xml:space="preserve"> e neutra em relação à linguagens de programação.</w:t>
      </w:r>
    </w:p>
    <w:p w:rsidR="00C17401" w:rsidRDefault="00C17401" w:rsidP="00F10235">
      <w:pPr>
        <w:pStyle w:val="SemEspaamento"/>
        <w:jc w:val="both"/>
        <w:rPr>
          <w:b/>
        </w:rPr>
      </w:pPr>
    </w:p>
    <w:p w:rsidR="00C17401" w:rsidRDefault="00C17401" w:rsidP="00F10235">
      <w:pPr>
        <w:pStyle w:val="SemEspaamento"/>
        <w:jc w:val="both"/>
      </w:pPr>
      <w:r>
        <w:rPr>
          <w:b/>
        </w:rPr>
        <w:t>2-</w:t>
      </w:r>
      <w:r w:rsidRPr="00A00B31">
        <w:rPr>
          <w:b/>
        </w:rPr>
        <w:t>A camada de sessão</w:t>
      </w:r>
      <w:r w:rsidR="00BD23A6">
        <w:rPr>
          <w:b/>
        </w:rPr>
        <w:t xml:space="preserve"> </w:t>
      </w:r>
      <w:r>
        <w:t>A</w:t>
      </w:r>
      <w:r w:rsidRPr="00A00B31">
        <w:t>ge como uma intermediária entre as camadas de modelo e transporte</w:t>
      </w:r>
      <w:r>
        <w:t>.</w:t>
      </w:r>
      <w:r w:rsidR="00BD23A6">
        <w:t xml:space="preserve"> É </w:t>
      </w:r>
      <w:r>
        <w:t xml:space="preserve">Responsável por </w:t>
      </w:r>
      <w:r w:rsidRPr="00A00B31">
        <w:t>dar confiabilidade às interações entre as aplicações</w:t>
      </w:r>
      <w:r w:rsidR="00BD23A6">
        <w:t xml:space="preserve"> do</w:t>
      </w:r>
      <w:r w:rsidRPr="00A00B31">
        <w:t xml:space="preserve"> cliente e o</w:t>
      </w:r>
      <w:r>
        <w:t xml:space="preserve"> </w:t>
      </w:r>
      <w:proofErr w:type="spellStart"/>
      <w:r>
        <w:t>broker</w:t>
      </w:r>
      <w:proofErr w:type="spellEnd"/>
      <w:r>
        <w:t>.</w:t>
      </w:r>
      <w:r w:rsidR="00BD23A6">
        <w:t xml:space="preserve"> </w:t>
      </w:r>
      <w:r>
        <w:t xml:space="preserve">As </w:t>
      </w:r>
      <w:r w:rsidRPr="00A00B31">
        <w:t>Sessões são interações</w:t>
      </w:r>
      <w:r>
        <w:t xml:space="preserve"> estabelecidas</w:t>
      </w:r>
      <w:r w:rsidRPr="00A00B31">
        <w:t xml:space="preserve"> entre um cli</w:t>
      </w:r>
      <w:r>
        <w:t>ente e um servidor AMQP.</w:t>
      </w:r>
      <w:r w:rsidR="00BD23A6">
        <w:t xml:space="preserve">  </w:t>
      </w:r>
      <w:r w:rsidRPr="00A00B31">
        <w:t>Todos os comandos, como envios de mensagens e criações de filas</w:t>
      </w:r>
      <w:r>
        <w:t xml:space="preserve"> </w:t>
      </w:r>
      <w:r w:rsidRPr="00A00B31">
        <w:t>devem</w:t>
      </w:r>
      <w:r>
        <w:t xml:space="preserve"> </w:t>
      </w:r>
      <w:r w:rsidRPr="00A00B31">
        <w:t>acontecer no contexto de uma sessão.</w:t>
      </w:r>
      <w:r w:rsidR="00BD23A6">
        <w:t xml:space="preserve"> </w:t>
      </w:r>
      <w:r w:rsidRPr="00A00B31">
        <w:t>O ciclo de vida de alguns dos objetos da camada de modelo</w:t>
      </w:r>
      <w:r>
        <w:t xml:space="preserve"> </w:t>
      </w:r>
      <w:r w:rsidRPr="00A00B31">
        <w:t>como filas,</w:t>
      </w:r>
      <w:r>
        <w:t xml:space="preserve"> </w:t>
      </w:r>
      <w:proofErr w:type="spellStart"/>
      <w:r w:rsidRPr="00A00B31">
        <w:t>exchanges</w:t>
      </w:r>
      <w:proofErr w:type="spellEnd"/>
      <w:r>
        <w:t xml:space="preserve"> </w:t>
      </w:r>
      <w:r w:rsidRPr="00A00B31">
        <w:t>e</w:t>
      </w:r>
      <w:r>
        <w:t xml:space="preserve"> </w:t>
      </w:r>
      <w:proofErr w:type="spellStart"/>
      <w:r w:rsidRPr="00A00B31">
        <w:t>bindings</w:t>
      </w:r>
      <w:proofErr w:type="spellEnd"/>
      <w:r>
        <w:t xml:space="preserve"> </w:t>
      </w:r>
      <w:r w:rsidRPr="00A00B31">
        <w:t>podem ser limitados ao escopo de uma sessão.</w:t>
      </w:r>
      <w:r>
        <w:t xml:space="preserve"> </w:t>
      </w:r>
    </w:p>
    <w:p w:rsidR="00C17401" w:rsidRPr="00BD23A6" w:rsidRDefault="00C17401" w:rsidP="00F10235">
      <w:pPr>
        <w:pStyle w:val="SemEspaamento"/>
        <w:jc w:val="both"/>
        <w:rPr>
          <w:i/>
        </w:rPr>
      </w:pPr>
      <w:r w:rsidRPr="00BD23A6">
        <w:rPr>
          <w:i/>
        </w:rPr>
        <w:t xml:space="preserve">Os principais serviços </w:t>
      </w:r>
      <w:r w:rsidRPr="00BD23A6">
        <w:rPr>
          <w:i/>
        </w:rPr>
        <w:t>que a</w:t>
      </w:r>
      <w:r w:rsidRPr="00BD23A6">
        <w:rPr>
          <w:i/>
        </w:rPr>
        <w:t xml:space="preserve"> camada de sessão </w:t>
      </w:r>
      <w:r w:rsidRPr="00BD23A6">
        <w:rPr>
          <w:i/>
        </w:rPr>
        <w:t>oferece a camada de</w:t>
      </w:r>
      <w:r w:rsidRPr="00BD23A6">
        <w:rPr>
          <w:i/>
        </w:rPr>
        <w:t xml:space="preserve"> modelo são:</w:t>
      </w:r>
    </w:p>
    <w:p w:rsidR="00C17401" w:rsidRPr="00BD23A6" w:rsidRDefault="00C17401" w:rsidP="00F10235">
      <w:pPr>
        <w:pStyle w:val="SemEspaamento"/>
        <w:jc w:val="both"/>
        <w:rPr>
          <w:i/>
        </w:rPr>
      </w:pPr>
      <w:r w:rsidRPr="00BD23A6">
        <w:rPr>
          <w:i/>
        </w:rPr>
        <w:t>Identificação sequencial dos comandos</w:t>
      </w:r>
      <w:r w:rsidRPr="00BD23A6">
        <w:rPr>
          <w:i/>
        </w:rPr>
        <w:t>: onde cada comando dado pelos pares é identificado como individual e único, garantindo a</w:t>
      </w:r>
      <w:r w:rsidR="00BD23A6" w:rsidRPr="00BD23A6">
        <w:rPr>
          <w:i/>
        </w:rPr>
        <w:t>ssim</w:t>
      </w:r>
      <w:r w:rsidRPr="00BD23A6">
        <w:rPr>
          <w:i/>
        </w:rPr>
        <w:t xml:space="preserve"> sua execução uma vez e permitindo correl</w:t>
      </w:r>
      <w:r w:rsidR="00BC6435" w:rsidRPr="00BD23A6">
        <w:rPr>
          <w:i/>
        </w:rPr>
        <w:t xml:space="preserve">acionar o comando </w:t>
      </w:r>
      <w:r w:rsidR="00BD23A6" w:rsidRPr="00BD23A6">
        <w:rPr>
          <w:i/>
        </w:rPr>
        <w:t>solicitado ao</w:t>
      </w:r>
      <w:r w:rsidR="00BC6435" w:rsidRPr="00BD23A6">
        <w:rPr>
          <w:i/>
        </w:rPr>
        <w:t xml:space="preserve"> resultado</w:t>
      </w:r>
      <w:r w:rsidRPr="00BD23A6">
        <w:rPr>
          <w:i/>
        </w:rPr>
        <w:t>.</w:t>
      </w:r>
    </w:p>
    <w:p w:rsidR="00C17401" w:rsidRPr="00BD23A6" w:rsidRDefault="00C17401" w:rsidP="00F10235">
      <w:pPr>
        <w:pStyle w:val="SemEspaamento"/>
        <w:jc w:val="both"/>
        <w:rPr>
          <w:i/>
        </w:rPr>
      </w:pPr>
      <w:r w:rsidRPr="00BD23A6">
        <w:rPr>
          <w:i/>
        </w:rPr>
        <w:t>Confirmação que comandos serão executados:</w:t>
      </w:r>
      <w:r w:rsidR="00BC6435" w:rsidRPr="00BD23A6">
        <w:rPr>
          <w:i/>
        </w:rPr>
        <w:t xml:space="preserve"> é utilizado para garantir ao cliente(solicitante) possa descartar de forma segura o estado de um comando com a certeza que o comando dado será executado. Neste caso garante a continuidade do serviço caso haja alguma falha temporária dos pares.</w:t>
      </w:r>
    </w:p>
    <w:p w:rsidR="00C17401" w:rsidRPr="00BD23A6" w:rsidRDefault="00C17401" w:rsidP="00F10235">
      <w:pPr>
        <w:pStyle w:val="SemEspaamento"/>
        <w:jc w:val="both"/>
        <w:rPr>
          <w:i/>
        </w:rPr>
      </w:pPr>
      <w:r w:rsidRPr="00BD23A6">
        <w:rPr>
          <w:i/>
        </w:rPr>
        <w:t>Notificação de comandos completados</w:t>
      </w:r>
      <w:r w:rsidR="00BC6435" w:rsidRPr="00BD23A6">
        <w:rPr>
          <w:i/>
        </w:rPr>
        <w:t>: Notifica o solicitante que o comando foi executado corretamente. Objetivando assim</w:t>
      </w:r>
      <w:r w:rsidR="00BE32E6" w:rsidRPr="00BD23A6">
        <w:rPr>
          <w:i/>
        </w:rPr>
        <w:t xml:space="preserve"> a garantia da ordem de execução entre diferentes sessões.</w:t>
      </w:r>
    </w:p>
    <w:p w:rsidR="00C17401" w:rsidRPr="00BD23A6" w:rsidRDefault="00C17401" w:rsidP="00F10235">
      <w:pPr>
        <w:pStyle w:val="SemEspaamento"/>
        <w:jc w:val="both"/>
        <w:rPr>
          <w:i/>
        </w:rPr>
      </w:pPr>
      <w:r w:rsidRPr="00BD23A6">
        <w:rPr>
          <w:i/>
        </w:rPr>
        <w:t>Reenvio e recuperação no caso de falhas na rede</w:t>
      </w:r>
      <w:r w:rsidR="00BE32E6" w:rsidRPr="00BD23A6">
        <w:rPr>
          <w:i/>
        </w:rPr>
        <w:t>: caso haja falha, a sessão devera reenviar o comando com rotulo. Neste caso os rótulos previnem a duplicidade dos comandos.</w:t>
      </w:r>
    </w:p>
    <w:p w:rsidR="00F10235" w:rsidRDefault="00C17401" w:rsidP="00F10235">
      <w:pPr>
        <w:pStyle w:val="SemEspaamento"/>
        <w:jc w:val="both"/>
      </w:pPr>
      <w:r w:rsidRPr="00F10235">
        <w:rPr>
          <w:b/>
        </w:rPr>
        <w:t>3-</w:t>
      </w:r>
      <w:r w:rsidR="00AA3FCA" w:rsidRPr="00F10235">
        <w:rPr>
          <w:b/>
        </w:rPr>
        <w:t xml:space="preserve">A camada </w:t>
      </w:r>
      <w:r w:rsidR="00F10235" w:rsidRPr="00F10235">
        <w:rPr>
          <w:b/>
        </w:rPr>
        <w:t>de modelo:</w:t>
      </w:r>
      <w:r w:rsidR="00F10235" w:rsidRPr="00F10235">
        <w:t xml:space="preserve"> </w:t>
      </w:r>
      <w:r w:rsidR="00C752C5" w:rsidRPr="00F10235">
        <w:t>De</w:t>
      </w:r>
      <w:r w:rsidR="00F10235">
        <w:t>f</w:t>
      </w:r>
      <w:r w:rsidR="00F10235" w:rsidRPr="00F10235">
        <w:t>ine</w:t>
      </w:r>
      <w:r w:rsidR="00AA3FCA" w:rsidRPr="00F10235">
        <w:t xml:space="preserve"> o conjunto de comandos e objetos que as aplicações podem utilizar.</w:t>
      </w:r>
      <w:r w:rsidR="00F10235" w:rsidRPr="00F10235">
        <w:t xml:space="preserve"> </w:t>
      </w:r>
      <w:r w:rsidR="00F10235">
        <w:t xml:space="preserve">O modelo AMQP </w:t>
      </w:r>
      <w:r w:rsidR="00F10235">
        <w:t>que estabelece</w:t>
      </w:r>
      <w:r w:rsidR="00F10235" w:rsidRPr="0016092D">
        <w:t xml:space="preserve"> como as mensagens s</w:t>
      </w:r>
      <w:r w:rsidR="00F10235">
        <w:t xml:space="preserve">erão enviadas, </w:t>
      </w:r>
      <w:r w:rsidR="00F10235" w:rsidRPr="0016092D">
        <w:t>roteadas, armazenadas, enfileiradas</w:t>
      </w:r>
      <w:r w:rsidR="00F10235">
        <w:t>, recebidas</w:t>
      </w:r>
      <w:r w:rsidR="00F10235">
        <w:t>.</w:t>
      </w:r>
      <w:r w:rsidR="00AA3FCA" w:rsidRPr="00F10235">
        <w:t xml:space="preserve"> </w:t>
      </w:r>
    </w:p>
    <w:p w:rsidR="00F10235" w:rsidRPr="00F10235" w:rsidRDefault="00C752C5" w:rsidP="00F10235">
      <w:pPr>
        <w:pStyle w:val="SemEspaamento"/>
        <w:numPr>
          <w:ilvl w:val="0"/>
          <w:numId w:val="9"/>
        </w:numPr>
        <w:jc w:val="both"/>
        <w:rPr>
          <w:i/>
        </w:rPr>
      </w:pPr>
      <w:r w:rsidRPr="00F10235">
        <w:rPr>
          <w:i/>
        </w:rPr>
        <w:t xml:space="preserve">Estre os objetivos </w:t>
      </w:r>
      <w:r w:rsidR="00AA3FCA" w:rsidRPr="00F10235">
        <w:rPr>
          <w:i/>
        </w:rPr>
        <w:t xml:space="preserve">desta camadas </w:t>
      </w:r>
      <w:r w:rsidRPr="00F10235">
        <w:rPr>
          <w:i/>
        </w:rPr>
        <w:t>est</w:t>
      </w:r>
      <w:r w:rsidR="00AA3FCA" w:rsidRPr="00F10235">
        <w:rPr>
          <w:i/>
        </w:rPr>
        <w:t xml:space="preserve">ão: </w:t>
      </w:r>
    </w:p>
    <w:p w:rsidR="00BE32E6" w:rsidRPr="00F10235" w:rsidRDefault="00C752C5" w:rsidP="00F10235">
      <w:pPr>
        <w:pStyle w:val="SemEspaamento"/>
        <w:numPr>
          <w:ilvl w:val="0"/>
          <w:numId w:val="9"/>
        </w:numPr>
        <w:jc w:val="both"/>
        <w:rPr>
          <w:i/>
        </w:rPr>
      </w:pPr>
      <w:r w:rsidRPr="00F10235">
        <w:rPr>
          <w:i/>
        </w:rPr>
        <w:lastRenderedPageBreak/>
        <w:t>Garantir</w:t>
      </w:r>
      <w:r w:rsidR="00AA3FCA" w:rsidRPr="00F10235">
        <w:rPr>
          <w:i/>
        </w:rPr>
        <w:t xml:space="preserve"> a interoperabilidade das implementações, </w:t>
      </w:r>
    </w:p>
    <w:p w:rsidR="00BE32E6" w:rsidRPr="00F10235" w:rsidRDefault="00C752C5" w:rsidP="00F10235">
      <w:pPr>
        <w:pStyle w:val="SemEspaamento"/>
        <w:numPr>
          <w:ilvl w:val="0"/>
          <w:numId w:val="9"/>
        </w:numPr>
        <w:jc w:val="both"/>
        <w:rPr>
          <w:i/>
        </w:rPr>
      </w:pPr>
      <w:r w:rsidRPr="00F10235">
        <w:rPr>
          <w:i/>
        </w:rPr>
        <w:t>Prover</w:t>
      </w:r>
      <w:r w:rsidR="00AA3FCA" w:rsidRPr="00F10235">
        <w:rPr>
          <w:i/>
        </w:rPr>
        <w:t xml:space="preserve"> </w:t>
      </w:r>
      <w:r w:rsidR="00BE32E6" w:rsidRPr="00F10235">
        <w:rPr>
          <w:i/>
        </w:rPr>
        <w:t xml:space="preserve">o </w:t>
      </w:r>
      <w:r w:rsidR="007B0BE8" w:rsidRPr="00F10235">
        <w:rPr>
          <w:i/>
        </w:rPr>
        <w:t>controle</w:t>
      </w:r>
      <w:r w:rsidR="00AA3FCA" w:rsidRPr="00F10235">
        <w:rPr>
          <w:i/>
        </w:rPr>
        <w:t xml:space="preserve"> sobre a qualidade do serviço, </w:t>
      </w:r>
    </w:p>
    <w:p w:rsidR="00BE32E6" w:rsidRPr="00F10235" w:rsidRDefault="00C752C5" w:rsidP="00F10235">
      <w:pPr>
        <w:pStyle w:val="SemEspaamento"/>
        <w:numPr>
          <w:ilvl w:val="0"/>
          <w:numId w:val="9"/>
        </w:numPr>
        <w:jc w:val="both"/>
        <w:rPr>
          <w:i/>
        </w:rPr>
      </w:pPr>
      <w:r w:rsidRPr="00F10235">
        <w:rPr>
          <w:i/>
        </w:rPr>
        <w:t>Oferecer</w:t>
      </w:r>
      <w:r w:rsidR="00AA3FCA" w:rsidRPr="00F10235">
        <w:rPr>
          <w:i/>
        </w:rPr>
        <w:t xml:space="preserve"> um mapeamento natural entre os comandos do protocolo e as bibliotecas do </w:t>
      </w:r>
      <w:r w:rsidRPr="00F10235">
        <w:rPr>
          <w:i/>
        </w:rPr>
        <w:t>nível de aplicação.</w:t>
      </w:r>
    </w:p>
    <w:p w:rsidR="00C752C5" w:rsidRPr="00034332" w:rsidRDefault="00F10235" w:rsidP="00F10235">
      <w:pPr>
        <w:pStyle w:val="SemEspaamento"/>
        <w:jc w:val="both"/>
      </w:pPr>
      <w:r>
        <w:t xml:space="preserve">O modelo AMQP </w:t>
      </w:r>
      <w:r>
        <w:t>depende</w:t>
      </w:r>
      <w:r w:rsidR="007B0BE8">
        <w:t xml:space="preserve"> diretamente</w:t>
      </w:r>
      <w:r w:rsidR="00C752C5" w:rsidRPr="0016092D">
        <w:t xml:space="preserve"> </w:t>
      </w:r>
      <w:r>
        <w:t>de seus</w:t>
      </w:r>
      <w:r w:rsidR="00A93A51">
        <w:t xml:space="preserve"> 7</w:t>
      </w:r>
      <w:r w:rsidR="00C752C5">
        <w:t xml:space="preserve"> </w:t>
      </w:r>
      <w:r w:rsidR="00A93A51">
        <w:t>componentes:</w:t>
      </w:r>
      <w:r>
        <w:t xml:space="preserve"> vamos falar deles:</w:t>
      </w:r>
    </w:p>
    <w:p w:rsidR="00C752C5" w:rsidRDefault="00C752C5" w:rsidP="00F10235">
      <w:pPr>
        <w:pStyle w:val="SemEspaamento"/>
        <w:jc w:val="both"/>
        <w:rPr>
          <w:lang w:eastAsia="pt-BR"/>
        </w:rPr>
      </w:pPr>
    </w:p>
    <w:p w:rsidR="00AA3FCA" w:rsidRDefault="00C752C5" w:rsidP="00F10235">
      <w:pPr>
        <w:pStyle w:val="SemEspaamento"/>
        <w:jc w:val="both"/>
      </w:pPr>
      <w:r w:rsidRPr="009F176A">
        <w:rPr>
          <w:noProof/>
          <w:lang w:eastAsia="pt-BR"/>
        </w:rPr>
        <w:drawing>
          <wp:inline distT="0" distB="0" distL="0" distR="0" wp14:anchorId="20ACF3AE" wp14:editId="260D1435">
            <wp:extent cx="1960474" cy="1350818"/>
            <wp:effectExtent l="0" t="0" r="1905" b="1905"/>
            <wp:docPr id="10" name="Imagem 10" descr="C:\Users\IVAN LEONI\Desktop\am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VAN LEONI\Desktop\amq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88" cy="13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C5" w:rsidRPr="00F10235" w:rsidRDefault="00C752C5" w:rsidP="00F10235">
      <w:pPr>
        <w:pStyle w:val="SemEspaamento"/>
        <w:jc w:val="both"/>
        <w:rPr>
          <w:rFonts w:ascii="Arial" w:hAnsi="Arial" w:cs="Arial"/>
          <w:i/>
          <w:color w:val="111111"/>
          <w:sz w:val="14"/>
          <w:szCs w:val="14"/>
          <w:shd w:val="clear" w:color="auto" w:fill="FFFFFF"/>
        </w:rPr>
      </w:pPr>
      <w:r w:rsidRPr="00F10235">
        <w:rPr>
          <w:rFonts w:ascii="Arial" w:hAnsi="Arial" w:cs="Arial"/>
          <w:i/>
          <w:color w:val="111111"/>
          <w:sz w:val="14"/>
          <w:szCs w:val="14"/>
          <w:shd w:val="clear" w:color="auto" w:fill="FFFFFF"/>
        </w:rPr>
        <w:t xml:space="preserve">Figura 1- Diagrama da arquitetura </w:t>
      </w:r>
      <w:r w:rsidRPr="00F10235">
        <w:rPr>
          <w:rFonts w:ascii="Arial" w:hAnsi="Arial" w:cs="Arial"/>
          <w:i/>
          <w:color w:val="111111"/>
          <w:sz w:val="14"/>
          <w:szCs w:val="14"/>
          <w:shd w:val="clear" w:color="auto" w:fill="FFFFFF"/>
        </w:rPr>
        <w:t>de compon</w:t>
      </w:r>
      <w:r w:rsidR="00A53A84" w:rsidRPr="00F10235">
        <w:rPr>
          <w:rFonts w:ascii="Arial" w:hAnsi="Arial" w:cs="Arial"/>
          <w:i/>
          <w:color w:val="111111"/>
          <w:sz w:val="14"/>
          <w:szCs w:val="14"/>
          <w:shd w:val="clear" w:color="auto" w:fill="FFFFFF"/>
        </w:rPr>
        <w:t>en</w:t>
      </w:r>
      <w:r w:rsidRPr="00F10235">
        <w:rPr>
          <w:rFonts w:ascii="Arial" w:hAnsi="Arial" w:cs="Arial"/>
          <w:i/>
          <w:color w:val="111111"/>
          <w:sz w:val="14"/>
          <w:szCs w:val="14"/>
          <w:shd w:val="clear" w:color="auto" w:fill="FFFFFF"/>
        </w:rPr>
        <w:t xml:space="preserve">tes </w:t>
      </w:r>
      <w:r w:rsidRPr="00F10235">
        <w:rPr>
          <w:rFonts w:ascii="Arial" w:hAnsi="Arial" w:cs="Arial"/>
          <w:i/>
          <w:color w:val="111111"/>
          <w:sz w:val="14"/>
          <w:szCs w:val="14"/>
          <w:shd w:val="clear" w:color="auto" w:fill="FFFFFF"/>
        </w:rPr>
        <w:t>do AMQP</w:t>
      </w:r>
      <w:r w:rsidRPr="00F10235">
        <w:rPr>
          <w:rFonts w:ascii="Arial" w:hAnsi="Arial" w:cs="Arial"/>
          <w:i/>
          <w:color w:val="111111"/>
          <w:sz w:val="14"/>
          <w:szCs w:val="14"/>
          <w:shd w:val="clear" w:color="auto" w:fill="FFFFFF"/>
        </w:rPr>
        <w:t xml:space="preserve"> até versão 0.9</w:t>
      </w:r>
      <w:r w:rsidRPr="00F10235">
        <w:rPr>
          <w:rFonts w:ascii="Arial" w:hAnsi="Arial" w:cs="Arial"/>
          <w:i/>
          <w:color w:val="111111"/>
          <w:sz w:val="14"/>
          <w:szCs w:val="14"/>
          <w:shd w:val="clear" w:color="auto" w:fill="FFFFFF"/>
        </w:rPr>
        <w:t>.</w:t>
      </w:r>
    </w:p>
    <w:p w:rsidR="00A93A51" w:rsidRPr="00F10235" w:rsidRDefault="00A93A51" w:rsidP="00F10235">
      <w:pPr>
        <w:pStyle w:val="SemEspaamento"/>
        <w:jc w:val="both"/>
      </w:pPr>
      <w:r w:rsidRPr="00F10235">
        <w:rPr>
          <w:rStyle w:val="Forte"/>
          <w:b w:val="0"/>
          <w:bCs w:val="0"/>
        </w:rPr>
        <w:t>1-Produtor</w:t>
      </w:r>
      <w:r w:rsidRPr="00F10235">
        <w:t xml:space="preserve">: é a entidade que envia mensagens para o </w:t>
      </w:r>
      <w:proofErr w:type="spellStart"/>
      <w:r w:rsidRPr="00F10235">
        <w:t>broker</w:t>
      </w:r>
      <w:proofErr w:type="spellEnd"/>
      <w:r w:rsidRPr="00F10235">
        <w:t xml:space="preserve">/servidor. </w:t>
      </w:r>
    </w:p>
    <w:p w:rsidR="00A93A51" w:rsidRPr="00F10235" w:rsidRDefault="00A93A51" w:rsidP="00F10235">
      <w:pPr>
        <w:pStyle w:val="SemEspaamento"/>
        <w:jc w:val="both"/>
      </w:pPr>
      <w:r w:rsidRPr="00F10235">
        <w:rPr>
          <w:rStyle w:val="Forte"/>
          <w:b w:val="0"/>
          <w:bCs w:val="0"/>
        </w:rPr>
        <w:t>2-Consumidor</w:t>
      </w:r>
      <w:r w:rsidRPr="00F10235">
        <w:t>: responsável por consumir as mensagens das filas.</w:t>
      </w:r>
    </w:p>
    <w:p w:rsidR="0042234D" w:rsidRPr="00F10235" w:rsidRDefault="00A93A51" w:rsidP="00F10235">
      <w:pPr>
        <w:pStyle w:val="SemEspaamento"/>
        <w:jc w:val="both"/>
      </w:pPr>
      <w:r w:rsidRPr="00F10235">
        <w:rPr>
          <w:rStyle w:val="Forte"/>
          <w:b w:val="0"/>
          <w:bCs w:val="0"/>
        </w:rPr>
        <w:t>3</w:t>
      </w:r>
      <w:r w:rsidR="0042234D" w:rsidRPr="00F10235">
        <w:rPr>
          <w:rStyle w:val="Forte"/>
          <w:b w:val="0"/>
          <w:bCs w:val="0"/>
        </w:rPr>
        <w:t xml:space="preserve"> -Servidor</w:t>
      </w:r>
      <w:r w:rsidR="0042234D" w:rsidRPr="00F10235">
        <w:t> (</w:t>
      </w:r>
      <w:r w:rsidR="0042234D" w:rsidRPr="00F10235">
        <w:rPr>
          <w:rStyle w:val="nfase"/>
          <w:i w:val="0"/>
          <w:iCs w:val="0"/>
        </w:rPr>
        <w:t>Server</w:t>
      </w:r>
      <w:r w:rsidR="0042234D" w:rsidRPr="00F10235">
        <w:t xml:space="preserve">): denominado de </w:t>
      </w:r>
      <w:proofErr w:type="spellStart"/>
      <w:r w:rsidR="0042234D" w:rsidRPr="00F10235">
        <w:t>Broker</w:t>
      </w:r>
      <w:proofErr w:type="spellEnd"/>
      <w:r w:rsidR="0042234D" w:rsidRPr="00F10235">
        <w:t xml:space="preserve">, um servidor AMQP aceita conexões de clientes, recebendo a mensagens, e as roteamento para diferentes consumidores através de filas. </w:t>
      </w:r>
    </w:p>
    <w:p w:rsidR="0042234D" w:rsidRPr="00F10235" w:rsidRDefault="00A93A51" w:rsidP="00F10235">
      <w:pPr>
        <w:pStyle w:val="SemEspaamento"/>
        <w:jc w:val="both"/>
      </w:pPr>
      <w:r w:rsidRPr="00F10235">
        <w:t>4</w:t>
      </w:r>
      <w:r w:rsidR="0042234D" w:rsidRPr="00F10235">
        <w:t xml:space="preserve">- Virtual Hosts: </w:t>
      </w:r>
      <w:r w:rsidR="0007157E" w:rsidRPr="00F10235">
        <w:t>são domínios independentes no servidor que compartilham um ambiente comum para autenticação e segurança. É</w:t>
      </w:r>
      <w:r w:rsidR="0042234D" w:rsidRPr="00F10235">
        <w:t xml:space="preserve"> similar a um ambiente de trabalho a qual o usuário se conecta</w:t>
      </w:r>
      <w:r w:rsidR="0007157E" w:rsidRPr="00F10235">
        <w:t xml:space="preserve"> após se autenticar no servidor</w:t>
      </w:r>
      <w:r w:rsidR="0042234D" w:rsidRPr="00F10235">
        <w:t>.</w:t>
      </w:r>
      <w:r w:rsidR="0007157E" w:rsidRPr="00F10235">
        <w:t xml:space="preserve"> Este ambiente </w:t>
      </w:r>
      <w:r w:rsidR="0042234D" w:rsidRPr="00F10235">
        <w:t>Inclui um conjunto de </w:t>
      </w:r>
      <w:proofErr w:type="spellStart"/>
      <w:r w:rsidR="0042234D" w:rsidRPr="00F10235">
        <w:rPr>
          <w:rStyle w:val="nfase"/>
          <w:i w:val="0"/>
          <w:iCs w:val="0"/>
        </w:rPr>
        <w:t>Exchanges</w:t>
      </w:r>
      <w:proofErr w:type="spellEnd"/>
      <w:r w:rsidR="0042234D" w:rsidRPr="00F10235">
        <w:t>, filas de mensagens e vínculos (</w:t>
      </w:r>
      <w:proofErr w:type="spellStart"/>
      <w:r w:rsidR="0042234D" w:rsidRPr="00F10235">
        <w:rPr>
          <w:rStyle w:val="nfase"/>
          <w:i w:val="0"/>
          <w:iCs w:val="0"/>
        </w:rPr>
        <w:t>bindings</w:t>
      </w:r>
      <w:proofErr w:type="spellEnd"/>
      <w:r w:rsidR="0042234D" w:rsidRPr="00F10235">
        <w:t xml:space="preserve">). </w:t>
      </w:r>
    </w:p>
    <w:p w:rsidR="002C7A06" w:rsidRPr="00F10235" w:rsidRDefault="00A93A51" w:rsidP="00F10235">
      <w:pPr>
        <w:pStyle w:val="SemEspaamento"/>
        <w:jc w:val="both"/>
      </w:pPr>
      <w:r w:rsidRPr="00F10235">
        <w:t>5</w:t>
      </w:r>
      <w:r w:rsidR="002C7A06" w:rsidRPr="00F10235">
        <w:t>-</w:t>
      </w:r>
      <w:r w:rsidR="002C7A06" w:rsidRPr="00F10235">
        <w:rPr>
          <w:rStyle w:val="nfase"/>
          <w:i w:val="0"/>
          <w:iCs w:val="0"/>
        </w:rPr>
        <w:t xml:space="preserve"> </w:t>
      </w:r>
      <w:proofErr w:type="spellStart"/>
      <w:r w:rsidR="002C7A06" w:rsidRPr="00F10235">
        <w:rPr>
          <w:rStyle w:val="nfase"/>
          <w:i w:val="0"/>
          <w:iCs w:val="0"/>
        </w:rPr>
        <w:t>bindings</w:t>
      </w:r>
      <w:proofErr w:type="spellEnd"/>
      <w:r w:rsidR="002C7A06" w:rsidRPr="00F10235">
        <w:rPr>
          <w:rStyle w:val="nfase"/>
          <w:i w:val="0"/>
          <w:iCs w:val="0"/>
        </w:rPr>
        <w:t xml:space="preserve"> (</w:t>
      </w:r>
      <w:proofErr w:type="spellStart"/>
      <w:r w:rsidR="002C7A06" w:rsidRPr="00F10235">
        <w:rPr>
          <w:rStyle w:val="nfase"/>
          <w:i w:val="0"/>
          <w:iCs w:val="0"/>
        </w:rPr>
        <w:t>b</w:t>
      </w:r>
      <w:r w:rsidR="00834223" w:rsidRPr="00F10235">
        <w:rPr>
          <w:rStyle w:val="nfase"/>
          <w:i w:val="0"/>
          <w:iCs w:val="0"/>
        </w:rPr>
        <w:t>a</w:t>
      </w:r>
      <w:r w:rsidR="002C7A06" w:rsidRPr="00F10235">
        <w:rPr>
          <w:rStyle w:val="nfase"/>
          <w:i w:val="0"/>
          <w:iCs w:val="0"/>
        </w:rPr>
        <w:t>ydengs</w:t>
      </w:r>
      <w:proofErr w:type="spellEnd"/>
      <w:r w:rsidR="002C7A06" w:rsidRPr="00F10235">
        <w:rPr>
          <w:rStyle w:val="nfase"/>
          <w:i w:val="0"/>
          <w:iCs w:val="0"/>
        </w:rPr>
        <w:t xml:space="preserve">)/vinculações: </w:t>
      </w:r>
      <w:r w:rsidR="00834223" w:rsidRPr="00F10235">
        <w:rPr>
          <w:rStyle w:val="nfase"/>
          <w:i w:val="0"/>
          <w:iCs w:val="0"/>
        </w:rPr>
        <w:t>são responsáveis</w:t>
      </w:r>
      <w:r w:rsidR="002C7A06" w:rsidRPr="00F10235">
        <w:rPr>
          <w:rStyle w:val="nfase"/>
          <w:i w:val="0"/>
          <w:iCs w:val="0"/>
        </w:rPr>
        <w:t xml:space="preserve"> por relacionar o Exchange </w:t>
      </w:r>
      <w:r w:rsidR="00834223" w:rsidRPr="00F10235">
        <w:rPr>
          <w:rStyle w:val="nfase"/>
          <w:i w:val="0"/>
          <w:iCs w:val="0"/>
        </w:rPr>
        <w:t xml:space="preserve">as filas de mensagens definindo assim quais as </w:t>
      </w:r>
      <w:r w:rsidR="002C7A06" w:rsidRPr="00F10235">
        <w:rPr>
          <w:rStyle w:val="nfase"/>
          <w:i w:val="0"/>
          <w:iCs w:val="0"/>
        </w:rPr>
        <w:t xml:space="preserve">regras </w:t>
      </w:r>
      <w:r w:rsidR="00834223" w:rsidRPr="00F10235">
        <w:rPr>
          <w:rStyle w:val="nfase"/>
          <w:i w:val="0"/>
          <w:iCs w:val="0"/>
        </w:rPr>
        <w:t>a serem utilizadas para o</w:t>
      </w:r>
      <w:r w:rsidR="002C7A06" w:rsidRPr="00F10235">
        <w:rPr>
          <w:rStyle w:val="nfase"/>
          <w:i w:val="0"/>
          <w:iCs w:val="0"/>
        </w:rPr>
        <w:t xml:space="preserve"> roteamento</w:t>
      </w:r>
      <w:r w:rsidR="00834223" w:rsidRPr="00F10235">
        <w:rPr>
          <w:rStyle w:val="nfase"/>
          <w:i w:val="0"/>
          <w:iCs w:val="0"/>
        </w:rPr>
        <w:t>.</w:t>
      </w:r>
    </w:p>
    <w:p w:rsidR="00A93A51" w:rsidRPr="00F10235" w:rsidRDefault="00A93A51" w:rsidP="00F10235">
      <w:pPr>
        <w:pStyle w:val="SemEspaamento"/>
        <w:jc w:val="both"/>
        <w:rPr>
          <w:rStyle w:val="nfase"/>
          <w:i w:val="0"/>
          <w:iCs w:val="0"/>
        </w:rPr>
      </w:pPr>
      <w:r w:rsidRPr="00F10235">
        <w:t>6</w:t>
      </w:r>
      <w:r w:rsidR="0007157E" w:rsidRPr="00F10235">
        <w:t>-</w:t>
      </w:r>
      <w:r w:rsidR="0007157E" w:rsidRPr="00F10235">
        <w:rPr>
          <w:rStyle w:val="Forte"/>
          <w:b w:val="0"/>
          <w:bCs w:val="0"/>
        </w:rPr>
        <w:t>Exchange</w:t>
      </w:r>
      <w:r w:rsidR="0007157E" w:rsidRPr="00F10235">
        <w:t>: componente que recebe as mensagens e faz o roteamento para as filas (</w:t>
      </w:r>
      <w:proofErr w:type="spellStart"/>
      <w:r w:rsidR="0007157E" w:rsidRPr="00F10235">
        <w:t>message</w:t>
      </w:r>
      <w:proofErr w:type="spellEnd"/>
      <w:r w:rsidR="0007157E" w:rsidRPr="00F10235">
        <w:t xml:space="preserve"> </w:t>
      </w:r>
      <w:proofErr w:type="spellStart"/>
      <w:r w:rsidR="0007157E" w:rsidRPr="00F10235">
        <w:t>queues</w:t>
      </w:r>
      <w:proofErr w:type="spellEnd"/>
      <w:r w:rsidR="0007157E" w:rsidRPr="00F10235">
        <w:t xml:space="preserve">). </w:t>
      </w:r>
      <w:r w:rsidR="002C7A06" w:rsidRPr="00F10235">
        <w:t xml:space="preserve">Então ao </w:t>
      </w:r>
      <w:r w:rsidR="0007157E" w:rsidRPr="00F10235">
        <w:t>Recebe</w:t>
      </w:r>
      <w:r w:rsidR="00834223" w:rsidRPr="00F10235">
        <w:t>r</w:t>
      </w:r>
      <w:r w:rsidR="0007157E" w:rsidRPr="00F10235">
        <w:t xml:space="preserve"> as mensagens criadas pelo</w:t>
      </w:r>
      <w:r w:rsidR="002C7A06" w:rsidRPr="00F10235">
        <w:t xml:space="preserve"> produtor o </w:t>
      </w:r>
      <w:proofErr w:type="spellStart"/>
      <w:r w:rsidR="002C7A06" w:rsidRPr="00F10235">
        <w:t>exchange</w:t>
      </w:r>
      <w:proofErr w:type="spellEnd"/>
      <w:r w:rsidR="002C7A06" w:rsidRPr="00F10235">
        <w:t xml:space="preserve"> </w:t>
      </w:r>
      <w:r w:rsidR="00834223" w:rsidRPr="00F10235">
        <w:t>inspeciona</w:t>
      </w:r>
      <w:r w:rsidR="002C7A06" w:rsidRPr="00F10235">
        <w:t xml:space="preserve"> a mensagem verificando</w:t>
      </w:r>
      <w:r w:rsidR="00834223" w:rsidRPr="00F10235">
        <w:t xml:space="preserve"> qual a</w:t>
      </w:r>
      <w:r w:rsidR="002C7A06" w:rsidRPr="00F10235">
        <w:t xml:space="preserve"> chave de roteamento que fica no cabeçário da mensagem </w:t>
      </w:r>
      <w:r w:rsidR="00834223" w:rsidRPr="00F10235">
        <w:t xml:space="preserve">e com auxílio do </w:t>
      </w:r>
      <w:proofErr w:type="spellStart"/>
      <w:r w:rsidR="00834223" w:rsidRPr="00F10235">
        <w:t>bindings</w:t>
      </w:r>
      <w:proofErr w:type="spellEnd"/>
      <w:r w:rsidR="00834223" w:rsidRPr="00F10235">
        <w:t xml:space="preserve"> </w:t>
      </w:r>
      <w:r w:rsidR="0007157E" w:rsidRPr="00F10235">
        <w:t>en</w:t>
      </w:r>
      <w:r w:rsidR="00834223" w:rsidRPr="00F10235">
        <w:t>caminha as mensagens para a</w:t>
      </w:r>
      <w:r w:rsidR="0007157E" w:rsidRPr="00F10235">
        <w:t> </w:t>
      </w:r>
      <w:r w:rsidR="00834223" w:rsidRPr="00F10235">
        <w:rPr>
          <w:rStyle w:val="nfase"/>
          <w:i w:val="0"/>
          <w:iCs w:val="0"/>
        </w:rPr>
        <w:t>fila correta.</w:t>
      </w:r>
    </w:p>
    <w:p w:rsidR="00774D9D" w:rsidRPr="00F10235" w:rsidRDefault="00A93A51" w:rsidP="00F10235">
      <w:pPr>
        <w:pStyle w:val="SemEspaamento"/>
        <w:jc w:val="both"/>
      </w:pPr>
      <w:r w:rsidRPr="00F10235">
        <w:rPr>
          <w:rStyle w:val="nfase"/>
          <w:i w:val="0"/>
          <w:iCs w:val="0"/>
        </w:rPr>
        <w:t>7</w:t>
      </w:r>
      <w:r w:rsidR="00834223" w:rsidRPr="00F10235">
        <w:rPr>
          <w:rStyle w:val="nfase"/>
          <w:i w:val="0"/>
          <w:iCs w:val="0"/>
        </w:rPr>
        <w:t xml:space="preserve">-Filas de </w:t>
      </w:r>
      <w:r w:rsidR="00AC2B2C" w:rsidRPr="00F10235">
        <w:rPr>
          <w:rStyle w:val="nfase"/>
          <w:i w:val="0"/>
          <w:iCs w:val="0"/>
        </w:rPr>
        <w:t>mensagens:</w:t>
      </w:r>
      <w:r w:rsidR="00834223" w:rsidRPr="00F10235">
        <w:t xml:space="preserve"> </w:t>
      </w:r>
      <w:r w:rsidR="00F10235">
        <w:t xml:space="preserve">é </w:t>
      </w:r>
      <w:r w:rsidR="00AC2B2C" w:rsidRPr="00F10235">
        <w:t>componente responsável por manter as mensagens e encaminhar para os consumidores via política FIFO. As filas</w:t>
      </w:r>
      <w:r w:rsidR="00834223" w:rsidRPr="00F10235">
        <w:t xml:space="preserve"> mantém as mensagens em m</w:t>
      </w:r>
      <w:r w:rsidR="00AC2B2C" w:rsidRPr="00F10235">
        <w:t>emórias ou em disco até que</w:t>
      </w:r>
      <w:r w:rsidR="00834223" w:rsidRPr="00F10235">
        <w:t xml:space="preserve"> sejam </w:t>
      </w:r>
      <w:r w:rsidR="00AC2B2C" w:rsidRPr="00F10235">
        <w:t>enviadas em sequência para as aplicações</w:t>
      </w:r>
      <w:r w:rsidR="00834223" w:rsidRPr="00F10235">
        <w:t xml:space="preserve"> </w:t>
      </w:r>
      <w:r w:rsidR="00AC2B2C" w:rsidRPr="00F10235">
        <w:t>consumidores.</w:t>
      </w:r>
    </w:p>
    <w:p w:rsidR="007A4F62" w:rsidRPr="00F10235" w:rsidRDefault="00A63BE4" w:rsidP="00F10235">
      <w:pPr>
        <w:pStyle w:val="SemEspaamento"/>
        <w:ind w:firstLine="708"/>
        <w:jc w:val="both"/>
      </w:pPr>
      <w:r w:rsidRPr="00F10235">
        <w:t>A</w:t>
      </w:r>
      <w:r w:rsidR="00413837" w:rsidRPr="00F10235">
        <w:t>té</w:t>
      </w:r>
      <w:r w:rsidRPr="00F10235">
        <w:t xml:space="preserve"> a versão</w:t>
      </w:r>
      <w:r w:rsidR="00F10235">
        <w:t xml:space="preserve"> </w:t>
      </w:r>
      <w:r w:rsidRPr="00F10235">
        <w:t xml:space="preserve">0.9 </w:t>
      </w:r>
      <w:r w:rsidR="00F10235">
        <w:t xml:space="preserve">o protocolo AMQP é </w:t>
      </w:r>
      <w:r w:rsidRPr="00F10235">
        <w:t>ainda</w:t>
      </w:r>
      <w:r w:rsidR="00F10235">
        <w:t xml:space="preserve"> é muito utilizado</w:t>
      </w:r>
      <w:r w:rsidRPr="00F10235">
        <w:t xml:space="preserve"> por </w:t>
      </w:r>
      <w:proofErr w:type="spellStart"/>
      <w:r w:rsidRPr="00F10235">
        <w:t>broker</w:t>
      </w:r>
      <w:r w:rsidR="00F10235">
        <w:t>s</w:t>
      </w:r>
      <w:proofErr w:type="spellEnd"/>
      <w:r w:rsidRPr="00F10235">
        <w:t xml:space="preserve"> como o </w:t>
      </w:r>
      <w:proofErr w:type="spellStart"/>
      <w:r w:rsidRPr="00F10235">
        <w:t>rabbitMQ</w:t>
      </w:r>
      <w:proofErr w:type="spellEnd"/>
      <w:r w:rsidRPr="00F10235">
        <w:t>, porém</w:t>
      </w:r>
      <w:r w:rsidR="00774D9D" w:rsidRPr="00F10235">
        <w:t xml:space="preserve"> </w:t>
      </w:r>
      <w:r w:rsidRPr="00F10235">
        <w:t xml:space="preserve">o </w:t>
      </w:r>
      <w:r w:rsidR="00774D9D" w:rsidRPr="00F10235">
        <w:t xml:space="preserve">AMQP </w:t>
      </w:r>
      <w:r w:rsidRPr="00F10235">
        <w:t xml:space="preserve">na </w:t>
      </w:r>
      <w:r w:rsidR="00774D9D" w:rsidRPr="00F10235">
        <w:t>versão 1</w:t>
      </w:r>
      <w:r w:rsidRPr="00F10235">
        <w:t>.0</w:t>
      </w:r>
      <w:r w:rsidR="00D014E5" w:rsidRPr="00F10235">
        <w:t xml:space="preserve"> </w:t>
      </w:r>
      <w:r w:rsidRPr="00F10235">
        <w:t>passou a ter</w:t>
      </w:r>
      <w:r w:rsidR="00D014E5" w:rsidRPr="00F10235">
        <w:t xml:space="preserve"> </w:t>
      </w:r>
      <w:r w:rsidRPr="00F10235">
        <w:t xml:space="preserve">mais focos </w:t>
      </w:r>
      <w:r w:rsidR="00A93A51" w:rsidRPr="00F10235">
        <w:t xml:space="preserve">nas definições para as camadas de mensageria, conexão e </w:t>
      </w:r>
      <w:r w:rsidR="00F10235">
        <w:t xml:space="preserve">de </w:t>
      </w:r>
      <w:r w:rsidR="00A93A51" w:rsidRPr="00F10235">
        <w:t>segurança</w:t>
      </w:r>
      <w:r w:rsidRPr="00F10235">
        <w:t xml:space="preserve"> com utilização de protocolo orientado a conexão denominado camada de segurança e autenticação simples(</w:t>
      </w:r>
      <w:proofErr w:type="spellStart"/>
      <w:r w:rsidRPr="00F10235">
        <w:t>sasl</w:t>
      </w:r>
      <w:proofErr w:type="spellEnd"/>
      <w:r w:rsidRPr="00F10235">
        <w:t xml:space="preserve">) </w:t>
      </w:r>
      <w:r w:rsidR="00F10235">
        <w:t>o q</w:t>
      </w:r>
      <w:r w:rsidRPr="00F10235">
        <w:t xml:space="preserve"> </w:t>
      </w:r>
      <w:r w:rsidR="00413837" w:rsidRPr="00F10235">
        <w:t>permit</w:t>
      </w:r>
      <w:r w:rsidR="00F10235">
        <w:t>iu</w:t>
      </w:r>
      <w:r w:rsidR="00413837" w:rsidRPr="00F10235">
        <w:t xml:space="preserve"> </w:t>
      </w:r>
      <w:r w:rsidRPr="00F10235">
        <w:t>separa</w:t>
      </w:r>
      <w:r w:rsidR="00413837" w:rsidRPr="00F10235">
        <w:t>r</w:t>
      </w:r>
      <w:r w:rsidRPr="00F10235">
        <w:t xml:space="preserve"> os mecanismos de autenticação dos protocolos de aplicativo</w:t>
      </w:r>
      <w:r w:rsidR="00A671A1" w:rsidRPr="00F10235">
        <w:t xml:space="preserve"> </w:t>
      </w:r>
      <w:r w:rsidR="00A671A1" w:rsidRPr="00F10235">
        <w:rPr>
          <w:i/>
        </w:rPr>
        <w:t xml:space="preserve">(acesso a convidado não autenticado, mecanismo de senha, autentificarão direta via </w:t>
      </w:r>
      <w:proofErr w:type="spellStart"/>
      <w:r w:rsidR="00A671A1" w:rsidRPr="00F10235">
        <w:rPr>
          <w:i/>
        </w:rPr>
        <w:t>ipse</w:t>
      </w:r>
      <w:r w:rsidR="007A4F62" w:rsidRPr="00F10235">
        <w:rPr>
          <w:i/>
        </w:rPr>
        <w:t>c</w:t>
      </w:r>
      <w:proofErr w:type="spellEnd"/>
      <w:r w:rsidR="007A4F62" w:rsidRPr="00F10235">
        <w:rPr>
          <w:i/>
        </w:rPr>
        <w:t xml:space="preserve"> </w:t>
      </w:r>
      <w:r w:rsidR="00A671A1" w:rsidRPr="00F10235">
        <w:rPr>
          <w:i/>
        </w:rPr>
        <w:t xml:space="preserve"> ou </w:t>
      </w:r>
      <w:proofErr w:type="spellStart"/>
      <w:r w:rsidR="00A671A1" w:rsidRPr="00F10235">
        <w:rPr>
          <w:i/>
        </w:rPr>
        <w:t>tls</w:t>
      </w:r>
      <w:proofErr w:type="spellEnd"/>
      <w:r w:rsidR="00A671A1" w:rsidRPr="00F10235">
        <w:rPr>
          <w:i/>
        </w:rPr>
        <w:t>)</w:t>
      </w:r>
      <w:r w:rsidR="00A93A51" w:rsidRPr="00F10235">
        <w:rPr>
          <w:i/>
        </w:rPr>
        <w:t>.</w:t>
      </w:r>
      <w:r w:rsidR="00D12620" w:rsidRPr="00F10235">
        <w:t>Na versão 1 t</w:t>
      </w:r>
      <w:r w:rsidR="00A93A51" w:rsidRPr="00F10235">
        <w:rPr>
          <w:rStyle w:val="Forte"/>
          <w:b w:val="0"/>
          <w:bCs w:val="0"/>
        </w:rPr>
        <w:t>odas as tentativas de definir um m</w:t>
      </w:r>
      <w:r w:rsidR="00143515" w:rsidRPr="00F10235">
        <w:rPr>
          <w:rStyle w:val="Forte"/>
          <w:b w:val="0"/>
          <w:bCs w:val="0"/>
        </w:rPr>
        <w:t xml:space="preserve">odelo de </w:t>
      </w:r>
      <w:proofErr w:type="spellStart"/>
      <w:r w:rsidR="00143515" w:rsidRPr="00F10235">
        <w:rPr>
          <w:rStyle w:val="Forte"/>
          <w:b w:val="0"/>
          <w:bCs w:val="0"/>
        </w:rPr>
        <w:t>broker</w:t>
      </w:r>
      <w:proofErr w:type="spellEnd"/>
      <w:r w:rsidR="00143515" w:rsidRPr="00F10235">
        <w:rPr>
          <w:rStyle w:val="Forte"/>
          <w:b w:val="0"/>
          <w:bCs w:val="0"/>
        </w:rPr>
        <w:t xml:space="preserve"> foram removidas e o</w:t>
      </w:r>
      <w:r w:rsidR="00A93A51" w:rsidRPr="00F10235">
        <w:t xml:space="preserve"> protocolo </w:t>
      </w:r>
      <w:r w:rsidR="00143515" w:rsidRPr="00F10235">
        <w:t>deixou de ser</w:t>
      </w:r>
      <w:r w:rsidR="00A93A51" w:rsidRPr="00F10235">
        <w:t xml:space="preserve"> vinculado </w:t>
      </w:r>
      <w:r w:rsidR="00143515" w:rsidRPr="00F10235">
        <w:t>a</w:t>
      </w:r>
      <w:r w:rsidR="00A93A51" w:rsidRPr="00F10235">
        <w:t xml:space="preserve"> topologia de aplicação. Na prática, isso significa </w:t>
      </w:r>
      <w:r w:rsidR="00D014E5" w:rsidRPr="00F10235">
        <w:t xml:space="preserve">que foram retirados os </w:t>
      </w:r>
      <w:proofErr w:type="spellStart"/>
      <w:r w:rsidR="00D014E5" w:rsidRPr="00F10235">
        <w:t>Bindings</w:t>
      </w:r>
      <w:proofErr w:type="spellEnd"/>
      <w:r w:rsidR="00D014E5" w:rsidRPr="00F10235">
        <w:t xml:space="preserve"> e</w:t>
      </w:r>
      <w:r w:rsidR="00A93A51" w:rsidRPr="00F10235">
        <w:t xml:space="preserve"> </w:t>
      </w:r>
      <w:proofErr w:type="spellStart"/>
      <w:r w:rsidR="00A93A51" w:rsidRPr="00F10235">
        <w:t>Exchanges</w:t>
      </w:r>
      <w:proofErr w:type="spellEnd"/>
      <w:r w:rsidR="002A3476" w:rsidRPr="00F10235">
        <w:t xml:space="preserve">, mas apesar disso </w:t>
      </w:r>
      <w:r w:rsidR="00F10235">
        <w:t xml:space="preserve">continua a </w:t>
      </w:r>
      <w:r w:rsidR="00D12620" w:rsidRPr="00F10235">
        <w:t>realiza</w:t>
      </w:r>
      <w:r w:rsidR="002A3476" w:rsidRPr="00F10235">
        <w:t xml:space="preserve"> </w:t>
      </w:r>
      <w:r w:rsidR="00F023A9" w:rsidRPr="00F10235">
        <w:t xml:space="preserve">a troca </w:t>
      </w:r>
      <w:r w:rsidR="002A3476" w:rsidRPr="00F10235">
        <w:t>de mensagens</w:t>
      </w:r>
      <w:r w:rsidR="00464579" w:rsidRPr="00F10235">
        <w:t xml:space="preserve">. </w:t>
      </w:r>
      <w:r w:rsidR="008F70E8" w:rsidRPr="00F10235">
        <w:t xml:space="preserve">O AMQP </w:t>
      </w:r>
      <w:r w:rsidR="00464579" w:rsidRPr="00F10235">
        <w:t xml:space="preserve">passou a ser </w:t>
      </w:r>
      <w:r w:rsidR="008F70E8" w:rsidRPr="00F10235">
        <w:t>visto com</w:t>
      </w:r>
      <w:r w:rsidR="00D12620" w:rsidRPr="00F10235">
        <w:t>o</w:t>
      </w:r>
      <w:r w:rsidR="008F70E8" w:rsidRPr="00F10235">
        <w:t xml:space="preserve"> um conjunto de C</w:t>
      </w:r>
      <w:r w:rsidR="00102B52" w:rsidRPr="00F10235">
        <w:t xml:space="preserve">ontainers, Nós e Links, onde </w:t>
      </w:r>
      <w:r w:rsidR="00143515" w:rsidRPr="00F10235">
        <w:t xml:space="preserve">o </w:t>
      </w:r>
      <w:r w:rsidR="008F70E8" w:rsidRPr="00F10235">
        <w:t xml:space="preserve">Container: </w:t>
      </w:r>
      <w:r w:rsidR="00143515" w:rsidRPr="00F10235">
        <w:t xml:space="preserve">é </w:t>
      </w:r>
      <w:r w:rsidR="00097BDB" w:rsidRPr="00F10235">
        <w:t xml:space="preserve">formado por um </w:t>
      </w:r>
      <w:r w:rsidR="003302AC" w:rsidRPr="00F10235">
        <w:t xml:space="preserve">conjunto de nos. </w:t>
      </w:r>
      <w:r w:rsidR="00097BDB" w:rsidRPr="00F10235">
        <w:t>Como por e</w:t>
      </w:r>
      <w:r w:rsidR="003302AC" w:rsidRPr="00F10235">
        <w:t xml:space="preserve">xemplo aplicações </w:t>
      </w:r>
      <w:r w:rsidR="00097BDB" w:rsidRPr="00F10235">
        <w:t xml:space="preserve">cliente </w:t>
      </w:r>
      <w:r w:rsidR="003302AC" w:rsidRPr="00F10235">
        <w:t>e o</w:t>
      </w:r>
      <w:r w:rsidR="00464579" w:rsidRPr="00F10235">
        <w:t xml:space="preserve"> </w:t>
      </w:r>
      <w:proofErr w:type="spellStart"/>
      <w:r w:rsidR="00464579" w:rsidRPr="00F10235">
        <w:t>Broker</w:t>
      </w:r>
      <w:proofErr w:type="spellEnd"/>
      <w:r w:rsidR="00464579" w:rsidRPr="00F10235">
        <w:t xml:space="preserve">, o </w:t>
      </w:r>
      <w:r w:rsidR="00102B52" w:rsidRPr="00F10235">
        <w:t>No</w:t>
      </w:r>
      <w:r w:rsidR="008F70E8" w:rsidRPr="00F10235">
        <w:t xml:space="preserve">: </w:t>
      </w:r>
      <w:r w:rsidR="00464579" w:rsidRPr="00F10235">
        <w:t xml:space="preserve">é </w:t>
      </w:r>
      <w:r w:rsidR="00C91682">
        <w:t xml:space="preserve">representado por </w:t>
      </w:r>
      <w:r w:rsidR="00464579" w:rsidRPr="00F10235">
        <w:t>q</w:t>
      </w:r>
      <w:r w:rsidR="008F70E8" w:rsidRPr="00F10235">
        <w:t>ualquer entidad</w:t>
      </w:r>
      <w:r w:rsidR="003302AC" w:rsidRPr="00F10235">
        <w:t>e endereçável (</w:t>
      </w:r>
      <w:r w:rsidR="00C91682">
        <w:t xml:space="preserve">como </w:t>
      </w:r>
      <w:r w:rsidR="003302AC" w:rsidRPr="00F10235">
        <w:t xml:space="preserve">produtor, consumidor e </w:t>
      </w:r>
      <w:r w:rsidR="00102B52" w:rsidRPr="00F10235">
        <w:t>fila</w:t>
      </w:r>
      <w:r w:rsidR="008F70E8" w:rsidRPr="00F10235">
        <w:t>)</w:t>
      </w:r>
      <w:r w:rsidR="00464579" w:rsidRPr="00F10235">
        <w:t xml:space="preserve">, e os </w:t>
      </w:r>
      <w:r w:rsidR="00102B52" w:rsidRPr="00F10235">
        <w:t xml:space="preserve">Links: </w:t>
      </w:r>
      <w:r w:rsidR="00C91682">
        <w:t>realizam a conexão entre os</w:t>
      </w:r>
      <w:r w:rsidR="00102B52" w:rsidRPr="00F10235">
        <w:t xml:space="preserve"> Nó</w:t>
      </w:r>
      <w:r w:rsidR="008F70E8" w:rsidRPr="00F10235">
        <w:t>s</w:t>
      </w:r>
      <w:r w:rsidR="00C91682">
        <w:t xml:space="preserve"> e</w:t>
      </w:r>
      <w:r w:rsidR="00D12620" w:rsidRPr="00F10235">
        <w:t xml:space="preserve"> </w:t>
      </w:r>
      <w:r w:rsidR="003302AC" w:rsidRPr="00F10235">
        <w:t xml:space="preserve">são unidirecionais para transferência da mensagem. </w:t>
      </w:r>
    </w:p>
    <w:p w:rsidR="00C91682" w:rsidRDefault="00EE4F55" w:rsidP="00C91682">
      <w:pPr>
        <w:pStyle w:val="SemEspaamento"/>
        <w:ind w:firstLine="708"/>
        <w:jc w:val="both"/>
      </w:pPr>
      <w:r w:rsidRPr="00F10235">
        <w:t xml:space="preserve">Para que a comunicação ocorra entre nós em diferentes contêineres, uma conexão precisa ser estabelecida. Uma única conexão PODE ter várias sessões independentes ativas </w:t>
      </w:r>
      <w:r w:rsidR="00C91682">
        <w:t xml:space="preserve">de forma </w:t>
      </w:r>
      <w:r w:rsidR="008F6653">
        <w:t>simultânea</w:t>
      </w:r>
      <w:r w:rsidRPr="007A4F62">
        <w:t xml:space="preserve">. Ambas as conexões e sessões são modeladas por cada par (como </w:t>
      </w:r>
      <w:proofErr w:type="spellStart"/>
      <w:r w:rsidRPr="007A4F62">
        <w:t>endpoints</w:t>
      </w:r>
      <w:proofErr w:type="spellEnd"/>
      <w:r w:rsidRPr="007A4F62">
        <w:t xml:space="preserve">) que armazenam o local e último estado remoto em relação à conexão ou sessão em questão. </w:t>
      </w:r>
      <w:r w:rsidR="007A4F62">
        <w:t xml:space="preserve">Importante para caso há uma falha e precise voltar ao estado de onde estava. </w:t>
      </w:r>
    </w:p>
    <w:p w:rsidR="008F70E8" w:rsidRDefault="007A4F62" w:rsidP="00C91682">
      <w:pPr>
        <w:pStyle w:val="SemEspaamento"/>
        <w:ind w:firstLine="708"/>
        <w:jc w:val="both"/>
      </w:pPr>
      <w:r w:rsidRPr="007A4F62">
        <w:t>Para transferir mensagens entre nós (por exemplo, para mover mensagens de uma fila para um consumidor), um link precisa</w:t>
      </w:r>
      <w:r>
        <w:t xml:space="preserve"> ser</w:t>
      </w:r>
      <w:r w:rsidRPr="007A4F62">
        <w:t xml:space="preserve"> estabele</w:t>
      </w:r>
      <w:r>
        <w:t xml:space="preserve">cido </w:t>
      </w:r>
      <w:r w:rsidRPr="007A4F62">
        <w:t>entre os nós</w:t>
      </w:r>
      <w:r w:rsidRPr="008F6653">
        <w:t>.</w:t>
      </w:r>
      <w:r w:rsidR="008F6653" w:rsidRPr="008F6653">
        <w:t xml:space="preserve"> Os links podem ser criados </w:t>
      </w:r>
      <w:r w:rsidR="008F6653" w:rsidRPr="008F6653">
        <w:lastRenderedPageBreak/>
        <w:t xml:space="preserve">por um contêiner a </w:t>
      </w:r>
      <w:r w:rsidR="008F6653" w:rsidRPr="003B2773">
        <w:t xml:space="preserve">qualquer momento e em uma sessão existente, o que torna AMQP diferente de muitos outros protocolos. </w:t>
      </w:r>
      <w:r w:rsidR="003B2773" w:rsidRPr="003B2773">
        <w:rPr>
          <w:b/>
        </w:rPr>
        <w:t>O contêiner de link da inicialização</w:t>
      </w:r>
      <w:r w:rsidR="003B2773">
        <w:rPr>
          <w:b/>
        </w:rPr>
        <w:t xml:space="preserve"> é</w:t>
      </w:r>
      <w:r w:rsidR="003B2773" w:rsidRPr="003B2773">
        <w:rPr>
          <w:b/>
        </w:rPr>
        <w:t xml:space="preserve"> o responsável por solicitar que o contêiner oposto aceite um link</w:t>
      </w:r>
      <w:r w:rsidR="003B2773" w:rsidRPr="003B2773">
        <w:t xml:space="preserve"> e escolha uma função de remetente ou de destinatário. Portanto, o contêiner pode iniciar a criação de caminhos de comunicação unidirecional ou bidirecional, com o último modelado como pares de links. </w:t>
      </w:r>
      <w:r w:rsidR="00C91682" w:rsidRPr="003B2773">
        <w:t>A</w:t>
      </w:r>
      <w:r w:rsidRPr="003B2773">
        <w:t xml:space="preserve">s mensagens só trafegarão por um link se atenderem aos critérios de entrada. </w:t>
      </w:r>
      <w:r w:rsidR="008F6653" w:rsidRPr="003B2773">
        <w:t>Então</w:t>
      </w:r>
      <w:r w:rsidRPr="003B2773">
        <w:t>, e</w:t>
      </w:r>
      <w:r w:rsidR="00D337A4" w:rsidRPr="003B2773">
        <w:t xml:space="preserve">stabelecida uma conexão </w:t>
      </w:r>
      <w:r w:rsidR="00102B52" w:rsidRPr="003B2773">
        <w:t xml:space="preserve">o </w:t>
      </w:r>
      <w:r w:rsidR="00F023A9" w:rsidRPr="003B2773">
        <w:t xml:space="preserve">link </w:t>
      </w:r>
      <w:r w:rsidR="00143515" w:rsidRPr="003B2773">
        <w:t xml:space="preserve">passa a </w:t>
      </w:r>
      <w:r w:rsidR="00102B52" w:rsidRPr="003B2773">
        <w:t xml:space="preserve">existir </w:t>
      </w:r>
      <w:r w:rsidR="00143515" w:rsidRPr="003B2773">
        <w:t>n</w:t>
      </w:r>
      <w:r w:rsidR="00D12620" w:rsidRPr="003B2773">
        <w:t>aquel</w:t>
      </w:r>
      <w:r w:rsidR="00143515" w:rsidRPr="003B2773">
        <w:t>a</w:t>
      </w:r>
      <w:r w:rsidR="00102B52" w:rsidRPr="003B2773">
        <w:t xml:space="preserve"> sessão e </w:t>
      </w:r>
      <w:r w:rsidR="00143515" w:rsidRPr="003B2773">
        <w:t xml:space="preserve">o link </w:t>
      </w:r>
      <w:r w:rsidR="00E919DD" w:rsidRPr="003B2773">
        <w:t>pode</w:t>
      </w:r>
      <w:r w:rsidR="00D337A4" w:rsidRPr="003B2773">
        <w:t>rá</w:t>
      </w:r>
      <w:r w:rsidR="00E919DD" w:rsidRPr="003B2773">
        <w:t xml:space="preserve"> </w:t>
      </w:r>
      <w:r w:rsidR="00143515" w:rsidRPr="003B2773">
        <w:t xml:space="preserve">ou não </w:t>
      </w:r>
      <w:r w:rsidR="00102B52" w:rsidRPr="003B2773">
        <w:t>possui</w:t>
      </w:r>
      <w:r w:rsidR="00464579" w:rsidRPr="003B2773">
        <w:t xml:space="preserve">r um </w:t>
      </w:r>
      <w:r w:rsidR="00102B52" w:rsidRPr="003B2773">
        <w:t>filtro</w:t>
      </w:r>
      <w:r w:rsidR="00F023A9" w:rsidRPr="003B2773">
        <w:t xml:space="preserve"> </w:t>
      </w:r>
      <w:r w:rsidR="00464579" w:rsidRPr="003B2773">
        <w:t>para verificar</w:t>
      </w:r>
      <w:r w:rsidR="00464579" w:rsidRPr="003302AC">
        <w:t xml:space="preserve"> </w:t>
      </w:r>
      <w:r w:rsidR="00F023A9" w:rsidRPr="003302AC">
        <w:t>se a mensagem pode trafegar através dele</w:t>
      </w:r>
      <w:r w:rsidR="00102B52" w:rsidRPr="003302AC">
        <w:t>,</w:t>
      </w:r>
      <w:r w:rsidR="00102B52">
        <w:t xml:space="preserve"> caso </w:t>
      </w:r>
      <w:r w:rsidR="00143515">
        <w:t xml:space="preserve">a mensagem </w:t>
      </w:r>
      <w:r w:rsidR="00102B52">
        <w:t xml:space="preserve">possa trafegar </w:t>
      </w:r>
      <w:r w:rsidR="003302AC">
        <w:t>a sessão</w:t>
      </w:r>
      <w:r w:rsidR="00143515">
        <w:t xml:space="preserve"> então</w:t>
      </w:r>
      <w:r w:rsidR="003302AC">
        <w:t xml:space="preserve"> correlaciona dois canais unidirecionais para formar uma conversa bidirecional </w:t>
      </w:r>
      <w:r w:rsidR="00143515">
        <w:t xml:space="preserve">e </w:t>
      </w:r>
      <w:r w:rsidR="003302AC">
        <w:t>sequencial.</w:t>
      </w:r>
      <w:r w:rsidR="00BD23A6">
        <w:t xml:space="preserve"> Ao final da sessão o link é desfeito.</w:t>
      </w:r>
    </w:p>
    <w:p w:rsidR="00982787" w:rsidRDefault="00982787" w:rsidP="00C91682">
      <w:pPr>
        <w:pStyle w:val="SemEspaamento"/>
        <w:ind w:firstLine="708"/>
        <w:jc w:val="both"/>
      </w:pPr>
      <w:r>
        <w:t>Para finalizar vamos ver como seria alguns tipos de transmissão</w:t>
      </w:r>
      <w:r w:rsidR="00A63BE4">
        <w:t xml:space="preserve"> </w:t>
      </w:r>
      <w:r w:rsidR="00D12620">
        <w:t xml:space="preserve">de mensagens </w:t>
      </w:r>
      <w:r w:rsidR="00A63BE4">
        <w:t xml:space="preserve">comparando a versão 1.0 </w:t>
      </w:r>
      <w:r w:rsidR="00D12620">
        <w:t xml:space="preserve">do AMQP </w:t>
      </w:r>
      <w:r w:rsidR="00A63BE4">
        <w:t>com as anteriores.</w:t>
      </w:r>
    </w:p>
    <w:p w:rsidR="000C6EA1" w:rsidRDefault="00D12620" w:rsidP="00C91682">
      <w:pPr>
        <w:pStyle w:val="SemEspaamento"/>
        <w:jc w:val="both"/>
      </w:pPr>
      <w:r>
        <w:rPr>
          <w:b/>
        </w:rPr>
        <w:t xml:space="preserve">No </w:t>
      </w:r>
      <w:proofErr w:type="spellStart"/>
      <w:r w:rsidR="000C6EA1" w:rsidRPr="006837E6">
        <w:rPr>
          <w:b/>
        </w:rPr>
        <w:t>Fanout</w:t>
      </w:r>
      <w:proofErr w:type="spellEnd"/>
      <w:r w:rsidR="000C6EA1">
        <w:rPr>
          <w:b/>
        </w:rPr>
        <w:t xml:space="preserve">: </w:t>
      </w:r>
      <w:r w:rsidR="007A4F62" w:rsidRPr="00F33212">
        <w:rPr>
          <w:i/>
        </w:rPr>
        <w:t>A</w:t>
      </w:r>
      <w:r w:rsidRPr="00F33212">
        <w:rPr>
          <w:b/>
          <w:i/>
        </w:rPr>
        <w:t xml:space="preserve"> </w:t>
      </w:r>
      <w:r w:rsidR="00C91682" w:rsidRPr="00F33212">
        <w:rPr>
          <w:i/>
        </w:rPr>
        <w:t>Distribuição</w:t>
      </w:r>
      <w:r w:rsidR="000C6EA1" w:rsidRPr="00F33212">
        <w:rPr>
          <w:i/>
        </w:rPr>
        <w:t xml:space="preserve"> </w:t>
      </w:r>
      <w:r w:rsidRPr="00F33212">
        <w:rPr>
          <w:i/>
        </w:rPr>
        <w:t>d</w:t>
      </w:r>
      <w:r w:rsidR="000C6EA1" w:rsidRPr="00F33212">
        <w:rPr>
          <w:i/>
        </w:rPr>
        <w:t xml:space="preserve">as mensagens </w:t>
      </w:r>
      <w:r w:rsidRPr="00F33212">
        <w:rPr>
          <w:i/>
        </w:rPr>
        <w:t>é</w:t>
      </w:r>
      <w:r w:rsidR="00C91682" w:rsidRPr="00F33212">
        <w:rPr>
          <w:i/>
        </w:rPr>
        <w:t xml:space="preserve"> feita</w:t>
      </w:r>
      <w:r w:rsidRPr="00F33212">
        <w:rPr>
          <w:i/>
        </w:rPr>
        <w:t xml:space="preserve"> </w:t>
      </w:r>
      <w:r w:rsidR="00C91682" w:rsidRPr="00F33212">
        <w:rPr>
          <w:i/>
        </w:rPr>
        <w:t>para todas as filas</w:t>
      </w:r>
      <w:r w:rsidR="000C6EA1" w:rsidRPr="00F33212">
        <w:rPr>
          <w:i/>
        </w:rPr>
        <w:t>, independente da sua chave de roteamento. Os casos de uso para</w:t>
      </w:r>
      <w:r w:rsidR="000C6EA1" w:rsidRPr="00F33212">
        <w:rPr>
          <w:i/>
        </w:rPr>
        <w:t xml:space="preserve"> esta</w:t>
      </w:r>
      <w:r w:rsidR="000C6EA1" w:rsidRPr="00F33212">
        <w:rPr>
          <w:i/>
        </w:rPr>
        <w:t xml:space="preserve"> troca geralmente envolvem a distribuição de uma mensagem a vários clientes para fins semelhantes </w:t>
      </w:r>
      <w:r w:rsidR="000C6EA1" w:rsidRPr="00F33212">
        <w:rPr>
          <w:i/>
        </w:rPr>
        <w:t xml:space="preserve">como: </w:t>
      </w:r>
      <w:bookmarkStart w:id="0" w:name="_GoBack"/>
      <w:r w:rsidR="00C91682" w:rsidRPr="0053444A">
        <w:rPr>
          <w:b/>
        </w:rPr>
        <w:t>Utilizado para o c</w:t>
      </w:r>
      <w:r w:rsidR="000C6EA1" w:rsidRPr="0053444A">
        <w:rPr>
          <w:b/>
        </w:rPr>
        <w:t>ompartilhamento de mensagens (por exemplo, servidores de bate-papo), atualizações (por exemplo, notícias) e estados do aplicativo (por exemplo, configurações).</w:t>
      </w:r>
      <w:bookmarkEnd w:id="0"/>
    </w:p>
    <w:p w:rsidR="00A55CA8" w:rsidRDefault="00A55CA8" w:rsidP="00F10235">
      <w:pPr>
        <w:pStyle w:val="SemEspaamento"/>
        <w:jc w:val="both"/>
      </w:pPr>
      <w:r w:rsidRPr="00A55CA8">
        <w:rPr>
          <w:noProof/>
          <w:lang w:eastAsia="pt-BR"/>
        </w:rPr>
        <w:drawing>
          <wp:inline distT="0" distB="0" distL="0" distR="0">
            <wp:extent cx="2326233" cy="2066113"/>
            <wp:effectExtent l="0" t="0" r="0" b="0"/>
            <wp:docPr id="2" name="Imagem 2" descr="C:\Users\IVAN LEONI\Desktop\fa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 LEONI\Desktop\fan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43" cy="207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82" w:rsidRDefault="00C91682" w:rsidP="00F10235">
      <w:pPr>
        <w:pStyle w:val="SemEspaamento"/>
        <w:jc w:val="both"/>
      </w:pPr>
      <w:r>
        <w:t xml:space="preserve">No caso da imagem acima para versões anteriores a 1.0 </w:t>
      </w:r>
      <w:r w:rsidR="00F33212">
        <w:t xml:space="preserve">para uma mensagem </w:t>
      </w:r>
      <w:proofErr w:type="spellStart"/>
      <w:r w:rsidR="00F33212">
        <w:t>fanout</w:t>
      </w:r>
      <w:proofErr w:type="spellEnd"/>
      <w:r w:rsidR="00F33212">
        <w:t xml:space="preserve"> </w:t>
      </w:r>
      <w:r>
        <w:t>existe o Exchange</w:t>
      </w:r>
      <w:r w:rsidR="00F33212">
        <w:t xml:space="preserve"> que ao receber a mensagem</w:t>
      </w:r>
      <w:r w:rsidR="003B2773">
        <w:t xml:space="preserve"> d</w:t>
      </w:r>
      <w:r w:rsidR="00F33212">
        <w:t>o produtor</w:t>
      </w:r>
      <w:r>
        <w:t xml:space="preserve"> </w:t>
      </w:r>
      <w:r w:rsidR="00F33212">
        <w:t>tem a função de</w:t>
      </w:r>
      <w:r>
        <w:t xml:space="preserve"> redireciona</w:t>
      </w:r>
      <w:r w:rsidR="00F33212">
        <w:t>r</w:t>
      </w:r>
      <w:r>
        <w:t xml:space="preserve"> todas as mensagens para todas as filas e cada fila redireciona para</w:t>
      </w:r>
      <w:r w:rsidR="00F33212">
        <w:t xml:space="preserve"> o seu respectivo cliente.</w:t>
      </w:r>
    </w:p>
    <w:p w:rsidR="0012089D" w:rsidRDefault="00F33212" w:rsidP="00F10235">
      <w:pPr>
        <w:pStyle w:val="SemEspaamento"/>
        <w:jc w:val="both"/>
      </w:pPr>
      <w:r>
        <w:t xml:space="preserve">Já na figura de baixo a versão 1.0 não existe Exchange, </w:t>
      </w:r>
      <w:r w:rsidR="0012089D">
        <w:t>então fica a cargo do contêiner (</w:t>
      </w:r>
      <w:r w:rsidR="00ED3A69">
        <w:t>formado pelo produto e fila</w:t>
      </w:r>
      <w:r w:rsidR="0012089D">
        <w:t>) a reponsabilidade</w:t>
      </w:r>
      <w:r>
        <w:t xml:space="preserve"> </w:t>
      </w:r>
      <w:r w:rsidR="0012089D">
        <w:t>criarem todos os links da fila para todos os</w:t>
      </w:r>
      <w:r w:rsidR="002B4E9B">
        <w:t xml:space="preserve"> </w:t>
      </w:r>
      <w:r>
        <w:t>consumidor</w:t>
      </w:r>
      <w:r w:rsidR="002B4E9B">
        <w:t>es</w:t>
      </w:r>
      <w:r>
        <w:t xml:space="preserve"> </w:t>
      </w:r>
      <w:r w:rsidR="0012089D">
        <w:t>para assim enviar as mensagens.</w:t>
      </w:r>
    </w:p>
    <w:p w:rsidR="000C6EA1" w:rsidRDefault="007A4F62" w:rsidP="00F10235">
      <w:pPr>
        <w:pStyle w:val="SemEspaamento"/>
        <w:jc w:val="both"/>
      </w:pPr>
      <w:r>
        <w:rPr>
          <w:b/>
        </w:rPr>
        <w:t xml:space="preserve">Na </w:t>
      </w:r>
      <w:r w:rsidR="000C6EA1" w:rsidRPr="006837E6">
        <w:rPr>
          <w:b/>
        </w:rPr>
        <w:t>Troca direta</w:t>
      </w:r>
      <w:r w:rsidR="000C6EA1">
        <w:rPr>
          <w:b/>
        </w:rPr>
        <w:t xml:space="preserve">: </w:t>
      </w:r>
      <w:r w:rsidR="000C6EA1" w:rsidRPr="00F33212">
        <w:rPr>
          <w:i/>
        </w:rPr>
        <w:t xml:space="preserve">a entrega de mensagens a filas </w:t>
      </w:r>
      <w:r w:rsidRPr="00F33212">
        <w:rPr>
          <w:i/>
        </w:rPr>
        <w:t xml:space="preserve">é feita </w:t>
      </w:r>
      <w:r w:rsidR="000C6EA1" w:rsidRPr="00F33212">
        <w:rPr>
          <w:i/>
        </w:rPr>
        <w:t>com base em chaves de roteamento. As chaves de roteamento podem ser consideradas como dados adicionais definidos para definir para onde uma mensagem irá. Assim a mensagem só será entregue quando a chave de roteamento houver uma correspondência exata com a </w:t>
      </w:r>
      <w:r w:rsidR="000C6EA1" w:rsidRPr="00F33212">
        <w:rPr>
          <w:rStyle w:val="Forte"/>
          <w:i/>
        </w:rPr>
        <w:t>chave de vínculo</w:t>
      </w:r>
      <w:r w:rsidR="000C6EA1" w:rsidRPr="00F33212">
        <w:rPr>
          <w:i/>
        </w:rPr>
        <w:t> (</w:t>
      </w:r>
      <w:proofErr w:type="spellStart"/>
      <w:r w:rsidR="000C6EA1" w:rsidRPr="00F33212">
        <w:rPr>
          <w:rStyle w:val="nfase"/>
          <w:i w:val="0"/>
        </w:rPr>
        <w:t>binding</w:t>
      </w:r>
      <w:proofErr w:type="spellEnd"/>
      <w:r w:rsidR="000C6EA1" w:rsidRPr="00F33212">
        <w:rPr>
          <w:rStyle w:val="nfase"/>
          <w:i w:val="0"/>
        </w:rPr>
        <w:t xml:space="preserve"> </w:t>
      </w:r>
      <w:proofErr w:type="spellStart"/>
      <w:r w:rsidR="000C6EA1" w:rsidRPr="00F33212">
        <w:rPr>
          <w:rStyle w:val="nfase"/>
          <w:i w:val="0"/>
        </w:rPr>
        <w:t>key</w:t>
      </w:r>
      <w:proofErr w:type="spellEnd"/>
      <w:r w:rsidR="000C6EA1" w:rsidRPr="00F33212">
        <w:rPr>
          <w:i/>
        </w:rPr>
        <w:t xml:space="preserve">). O caso de uso típico para troca direta são tarefas de </w:t>
      </w:r>
      <w:r w:rsidR="000C6EA1" w:rsidRPr="0053444A">
        <w:rPr>
          <w:b/>
          <w:i/>
        </w:rPr>
        <w:t>balanceamento de carga</w:t>
      </w:r>
      <w:r w:rsidR="000C6EA1" w:rsidRPr="00F33212">
        <w:rPr>
          <w:i/>
        </w:rPr>
        <w:t>.</w:t>
      </w:r>
    </w:p>
    <w:p w:rsidR="00A55CA8" w:rsidRDefault="00A55CA8" w:rsidP="00F10235">
      <w:pPr>
        <w:pStyle w:val="SemEspaamento"/>
        <w:jc w:val="both"/>
      </w:pPr>
      <w:r w:rsidRPr="00A55CA8">
        <w:rPr>
          <w:noProof/>
          <w:lang w:eastAsia="pt-BR"/>
        </w:rPr>
        <w:lastRenderedPageBreak/>
        <w:drawing>
          <wp:inline distT="0" distB="0" distL="0" distR="0">
            <wp:extent cx="2830982" cy="2451120"/>
            <wp:effectExtent l="0" t="0" r="7620" b="6350"/>
            <wp:docPr id="3" name="Imagem 3" descr="C:\Users\IVAN LEONI\Desktop\di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 LEONI\Desktop\dir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513" cy="245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212" w:rsidRDefault="00F33212" w:rsidP="00F33212">
      <w:pPr>
        <w:pStyle w:val="SemEspaamento"/>
        <w:jc w:val="both"/>
      </w:pPr>
      <w:r>
        <w:t xml:space="preserve">Na figura de </w:t>
      </w:r>
      <w:r>
        <w:t xml:space="preserve">acima para versões anteriores a 1.0 para uma mensagem </w:t>
      </w:r>
      <w:proofErr w:type="spellStart"/>
      <w:r>
        <w:t>Direct</w:t>
      </w:r>
      <w:proofErr w:type="spellEnd"/>
      <w:r>
        <w:t xml:space="preserve"> o </w:t>
      </w:r>
      <w:proofErr w:type="spellStart"/>
      <w:r>
        <w:t>exchange</w:t>
      </w:r>
      <w:proofErr w:type="spellEnd"/>
      <w:r>
        <w:t xml:space="preserve"> analisa o cabeçário da mensagem </w:t>
      </w:r>
      <w:r w:rsidR="00C159A0">
        <w:t>para definir</w:t>
      </w:r>
      <w:r>
        <w:t xml:space="preserve"> para qual fila devera direcionar a mensagem. Depois de direc</w:t>
      </w:r>
      <w:r w:rsidR="00ED3A69">
        <w:t>ionar fica a cargo da fila q1 e q</w:t>
      </w:r>
      <w:r>
        <w:t>2 fazerem a devida entrega ao consumidor.</w:t>
      </w:r>
      <w:r w:rsidR="002B4E9B">
        <w:t xml:space="preserve"> </w:t>
      </w:r>
      <w:r>
        <w:t xml:space="preserve">Já na figura de baixo a versão 1.0 </w:t>
      </w:r>
      <w:r>
        <w:t xml:space="preserve">como </w:t>
      </w:r>
      <w:r>
        <w:t xml:space="preserve">não existe Exchange, </w:t>
      </w:r>
      <w:r w:rsidR="00ED3A69">
        <w:t xml:space="preserve">fica a cargo dos consternes formados pelo produtor e pelas filas q1 e q2 </w:t>
      </w:r>
      <w:r w:rsidR="0053444A">
        <w:t>determinarem a rota</w:t>
      </w:r>
      <w:r w:rsidR="00C159A0">
        <w:t xml:space="preserve">, criarem os links </w:t>
      </w:r>
      <w:r w:rsidR="00ED3A69">
        <w:t xml:space="preserve">e </w:t>
      </w:r>
      <w:r w:rsidR="00C159A0">
        <w:t xml:space="preserve">assim </w:t>
      </w:r>
      <w:r w:rsidR="00ED3A69">
        <w:t>redirecionar a mensagem aos consumidores específicos.</w:t>
      </w:r>
    </w:p>
    <w:p w:rsidR="00F33212" w:rsidRDefault="00F33212" w:rsidP="00F10235">
      <w:pPr>
        <w:pStyle w:val="SemEspaamento"/>
        <w:jc w:val="both"/>
      </w:pPr>
    </w:p>
    <w:p w:rsidR="00A55CA8" w:rsidRDefault="000C6EA1" w:rsidP="00F10235">
      <w:pPr>
        <w:pStyle w:val="SemEspaamento"/>
        <w:jc w:val="both"/>
      </w:pPr>
      <w:r w:rsidRPr="006837E6">
        <w:rPr>
          <w:b/>
        </w:rPr>
        <w:t xml:space="preserve">Troca </w:t>
      </w:r>
      <w:r>
        <w:rPr>
          <w:b/>
        </w:rPr>
        <w:t>por</w:t>
      </w:r>
      <w:r w:rsidRPr="006837E6">
        <w:rPr>
          <w:b/>
        </w:rPr>
        <w:t xml:space="preserve"> </w:t>
      </w:r>
      <w:proofErr w:type="spellStart"/>
      <w:r>
        <w:rPr>
          <w:b/>
        </w:rPr>
        <w:t>Topic</w:t>
      </w:r>
      <w:proofErr w:type="spellEnd"/>
      <w:r>
        <w:rPr>
          <w:b/>
        </w:rPr>
        <w:t xml:space="preserve">: </w:t>
      </w:r>
      <w:r w:rsidRPr="00034332">
        <w:t>A troca de tópicos</w:t>
      </w:r>
      <w:r w:rsidRPr="00A36C95">
        <w:t xml:space="preserve"> </w:t>
      </w:r>
      <w:r w:rsidRPr="00034332">
        <w:t>direcionam as mensagens analisando a correspondência entre as chaves das mensa</w:t>
      </w:r>
      <w:r>
        <w:t>gens e a dos vínculos das filas</w:t>
      </w:r>
      <w:r>
        <w:t xml:space="preserve">. </w:t>
      </w:r>
      <w:r w:rsidRPr="00034332">
        <w:t>Usando esse tipo de transferência, uma chave de roteamento junto com a vinculação de filas às trocas são usadas para combinar e enviar mensagens</w:t>
      </w:r>
      <w:r w:rsidRPr="0053444A">
        <w:rPr>
          <w:b/>
        </w:rPr>
        <w:t xml:space="preserve">. </w:t>
      </w:r>
      <w:r w:rsidR="009A74D7" w:rsidRPr="0053444A">
        <w:rPr>
          <w:b/>
        </w:rPr>
        <w:t>É</w:t>
      </w:r>
      <w:r w:rsidR="009A74D7" w:rsidRPr="0053444A">
        <w:rPr>
          <w:b/>
        </w:rPr>
        <w:t xml:space="preserve"> usada principalmente para padrões de publicação / assinatura</w:t>
      </w:r>
      <w:r w:rsidR="009A74D7">
        <w:t>, m</w:t>
      </w:r>
      <w:r w:rsidR="009A74D7">
        <w:t xml:space="preserve">uito </w:t>
      </w:r>
      <w:r w:rsidR="009A74D7" w:rsidRPr="00034332">
        <w:t>útil para distribuir mensagens de acordo com base em chaves e padrões</w:t>
      </w:r>
      <w:r w:rsidR="009A74D7">
        <w:t>.</w:t>
      </w:r>
      <w:r w:rsidR="009A74D7" w:rsidRPr="00034332">
        <w:t xml:space="preserve"> </w:t>
      </w:r>
      <w:r w:rsidRPr="00034332">
        <w:t>Sempre que um envolvimento especializado</w:t>
      </w:r>
      <w:r w:rsidR="00A55CA8">
        <w:t xml:space="preserve"> de um consumidor é necessário </w:t>
      </w:r>
      <w:r w:rsidRPr="00034332">
        <w:t>como</w:t>
      </w:r>
      <w:r w:rsidR="00A55CA8">
        <w:t>,</w:t>
      </w:r>
      <w:r w:rsidRPr="00034332">
        <w:t xml:space="preserve"> </w:t>
      </w:r>
      <w:r w:rsidR="009A74D7">
        <w:t>por exemplo</w:t>
      </w:r>
      <w:r w:rsidR="00A55CA8">
        <w:t>,</w:t>
      </w:r>
      <w:r w:rsidR="009A74D7">
        <w:t xml:space="preserve"> </w:t>
      </w:r>
      <w:r w:rsidRPr="00034332">
        <w:t>um único conjunto de trabalho para ex</w:t>
      </w:r>
      <w:r w:rsidR="00A55CA8">
        <w:t>ecutar um certo tipo de açõe</w:t>
      </w:r>
      <w:r w:rsidR="007A4F62">
        <w:t>s</w:t>
      </w:r>
      <w:r w:rsidR="00A55CA8">
        <w:t>.</w:t>
      </w:r>
    </w:p>
    <w:p w:rsidR="000C6EA1" w:rsidRDefault="00A55CA8" w:rsidP="00F10235">
      <w:pPr>
        <w:pStyle w:val="SemEspaamento"/>
        <w:jc w:val="both"/>
      </w:pPr>
      <w:r w:rsidRPr="00A55CA8">
        <w:rPr>
          <w:noProof/>
          <w:lang w:eastAsia="pt-BR"/>
        </w:rPr>
        <w:drawing>
          <wp:inline distT="0" distB="0" distL="0" distR="0">
            <wp:extent cx="5400040" cy="2190165"/>
            <wp:effectExtent l="0" t="0" r="0" b="635"/>
            <wp:docPr id="4" name="Imagem 4" descr="C:\Users\IVAN LEONI\Desktop\to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 LEONI\Desktop\top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6EA1">
        <w:t xml:space="preserve"> </w:t>
      </w:r>
    </w:p>
    <w:p w:rsidR="000C6EA1" w:rsidRPr="00F023A9" w:rsidRDefault="000C6EA1" w:rsidP="00F10235">
      <w:pPr>
        <w:pStyle w:val="SemEspaamento"/>
        <w:jc w:val="both"/>
      </w:pPr>
    </w:p>
    <w:p w:rsidR="00C159A0" w:rsidRDefault="00C159A0" w:rsidP="00C159A0">
      <w:pPr>
        <w:pStyle w:val="SemEspaamento"/>
        <w:jc w:val="both"/>
      </w:pPr>
      <w:r>
        <w:t xml:space="preserve">Na figura a esquerda mostra o envio via tópicos nas </w:t>
      </w:r>
      <w:r>
        <w:t xml:space="preserve">versões anteriores a </w:t>
      </w:r>
      <w:proofErr w:type="gramStart"/>
      <w:r>
        <w:t xml:space="preserve">1.0 </w:t>
      </w:r>
      <w:r>
        <w:t>,</w:t>
      </w:r>
      <w:proofErr w:type="gramEnd"/>
      <w:r>
        <w:t xml:space="preserve"> onde o </w:t>
      </w:r>
      <w:proofErr w:type="spellStart"/>
      <w:r>
        <w:t>exchange</w:t>
      </w:r>
      <w:proofErr w:type="spellEnd"/>
      <w:r>
        <w:t xml:space="preserve"> analisa o cabeçário da mensagem e juntamente com </w:t>
      </w:r>
      <w:proofErr w:type="spellStart"/>
      <w:r>
        <w:t>bindings</w:t>
      </w:r>
      <w:proofErr w:type="spellEnd"/>
      <w:r>
        <w:t xml:space="preserve"> define</w:t>
      </w:r>
      <w:r>
        <w:t>m</w:t>
      </w:r>
      <w:r>
        <w:t xml:space="preserve"> para qual fila </w:t>
      </w:r>
      <w:r>
        <w:t xml:space="preserve">com o tópico definido </w:t>
      </w:r>
      <w:r>
        <w:t>devera direcionar a mensagem. Depois de direcionar</w:t>
      </w:r>
      <w:r>
        <w:t xml:space="preserve"> </w:t>
      </w:r>
      <w:r>
        <w:t>fica a cargo da fila</w:t>
      </w:r>
      <w:r>
        <w:t>s</w:t>
      </w:r>
      <w:r>
        <w:t xml:space="preserve"> fazerem a devida entrega ao consumidor</w:t>
      </w:r>
      <w:r>
        <w:t>es</w:t>
      </w:r>
      <w:r>
        <w:t>. Já na figura de baixo a versão 1.0 como não existe Exchange, fica a cargo dos consternes formados pe</w:t>
      </w:r>
      <w:r>
        <w:t xml:space="preserve">lo produtor e pela fila TEMP criarem o link e </w:t>
      </w:r>
      <w:r w:rsidR="0053444A">
        <w:t>estabelecerem a</w:t>
      </w:r>
      <w:r>
        <w:t xml:space="preserve"> entrega com o uso de filtros presentes nos links. Assim caso a</w:t>
      </w:r>
      <w:r>
        <w:t xml:space="preserve"> mensagem </w:t>
      </w:r>
      <w:r w:rsidR="0053444A">
        <w:t xml:space="preserve">filtrada </w:t>
      </w:r>
      <w:r>
        <w:t xml:space="preserve">não </w:t>
      </w:r>
      <w:r w:rsidR="0053444A">
        <w:t>passe pelo filtro ela não poderá ser enviada, caso contrário ela será entregue.</w:t>
      </w:r>
    </w:p>
    <w:p w:rsidR="00A93A51" w:rsidRDefault="00A93A51" w:rsidP="00F10235">
      <w:pPr>
        <w:pStyle w:val="SemEspaamento"/>
        <w:jc w:val="both"/>
      </w:pPr>
    </w:p>
    <w:sectPr w:rsidR="00A93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01106"/>
    <w:multiLevelType w:val="multilevel"/>
    <w:tmpl w:val="71BC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17BB3"/>
    <w:multiLevelType w:val="hybridMultilevel"/>
    <w:tmpl w:val="925C4F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76A8E"/>
    <w:multiLevelType w:val="hybridMultilevel"/>
    <w:tmpl w:val="4ECEC0A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331C77E3"/>
    <w:multiLevelType w:val="hybridMultilevel"/>
    <w:tmpl w:val="3D66C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F3510"/>
    <w:multiLevelType w:val="hybridMultilevel"/>
    <w:tmpl w:val="E7AE83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D468E4"/>
    <w:multiLevelType w:val="hybridMultilevel"/>
    <w:tmpl w:val="4F0C1324"/>
    <w:lvl w:ilvl="0" w:tplc="6B7AB38A">
      <w:start w:val="2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F963C2"/>
    <w:multiLevelType w:val="hybridMultilevel"/>
    <w:tmpl w:val="AAC24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E4436"/>
    <w:multiLevelType w:val="hybridMultilevel"/>
    <w:tmpl w:val="08E81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A1880"/>
    <w:multiLevelType w:val="hybridMultilevel"/>
    <w:tmpl w:val="1B10B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62"/>
    <w:rsid w:val="0007157E"/>
    <w:rsid w:val="00097BDB"/>
    <w:rsid w:val="000C6EA1"/>
    <w:rsid w:val="00102B52"/>
    <w:rsid w:val="0012089D"/>
    <w:rsid w:val="00143515"/>
    <w:rsid w:val="001E4026"/>
    <w:rsid w:val="002A3476"/>
    <w:rsid w:val="002B4E9B"/>
    <w:rsid w:val="002C7A06"/>
    <w:rsid w:val="002D57B4"/>
    <w:rsid w:val="00306F14"/>
    <w:rsid w:val="003302AC"/>
    <w:rsid w:val="003B2773"/>
    <w:rsid w:val="003C04C2"/>
    <w:rsid w:val="00413837"/>
    <w:rsid w:val="0042234D"/>
    <w:rsid w:val="00464579"/>
    <w:rsid w:val="00530A62"/>
    <w:rsid w:val="0053444A"/>
    <w:rsid w:val="00774D9D"/>
    <w:rsid w:val="007A4F62"/>
    <w:rsid w:val="007B0BE8"/>
    <w:rsid w:val="007F2FEC"/>
    <w:rsid w:val="00834223"/>
    <w:rsid w:val="008451EF"/>
    <w:rsid w:val="008A212E"/>
    <w:rsid w:val="008F6653"/>
    <w:rsid w:val="008F70E8"/>
    <w:rsid w:val="00982787"/>
    <w:rsid w:val="009A74D7"/>
    <w:rsid w:val="009C6610"/>
    <w:rsid w:val="00A53A84"/>
    <w:rsid w:val="00A55CA8"/>
    <w:rsid w:val="00A63BE4"/>
    <w:rsid w:val="00A671A1"/>
    <w:rsid w:val="00A93A51"/>
    <w:rsid w:val="00AA3FCA"/>
    <w:rsid w:val="00AC2B2C"/>
    <w:rsid w:val="00BC6435"/>
    <w:rsid w:val="00BD23A6"/>
    <w:rsid w:val="00BE32E6"/>
    <w:rsid w:val="00C159A0"/>
    <w:rsid w:val="00C17401"/>
    <w:rsid w:val="00C752C5"/>
    <w:rsid w:val="00C91682"/>
    <w:rsid w:val="00D014E5"/>
    <w:rsid w:val="00D12620"/>
    <w:rsid w:val="00D337A4"/>
    <w:rsid w:val="00E11CFE"/>
    <w:rsid w:val="00E347E6"/>
    <w:rsid w:val="00E919DD"/>
    <w:rsid w:val="00ED3A69"/>
    <w:rsid w:val="00EE4F55"/>
    <w:rsid w:val="00F023A9"/>
    <w:rsid w:val="00F10235"/>
    <w:rsid w:val="00F3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253E1-F901-4B45-B44F-917E4D38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2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F7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A3FC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2234D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42234D"/>
    <w:rPr>
      <w:i/>
      <w:iCs/>
    </w:rPr>
  </w:style>
  <w:style w:type="character" w:styleId="Forte">
    <w:name w:val="Strong"/>
    <w:basedOn w:val="Fontepargpadro"/>
    <w:uiPriority w:val="22"/>
    <w:qFormat/>
    <w:rsid w:val="0042234D"/>
    <w:rPr>
      <w:b/>
      <w:bCs/>
    </w:rPr>
  </w:style>
  <w:style w:type="paragraph" w:customStyle="1" w:styleId="hw">
    <w:name w:val="hw"/>
    <w:basedOn w:val="Normal"/>
    <w:rsid w:val="00A9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F70E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F023A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02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4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4F5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1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1564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LEONI</dc:creator>
  <cp:keywords/>
  <dc:description/>
  <cp:lastModifiedBy>IVAN LEONI</cp:lastModifiedBy>
  <cp:revision>42</cp:revision>
  <dcterms:created xsi:type="dcterms:W3CDTF">2020-09-12T12:54:00Z</dcterms:created>
  <dcterms:modified xsi:type="dcterms:W3CDTF">2020-09-12T19:24:00Z</dcterms:modified>
</cp:coreProperties>
</file>