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1"/>
        <w:keepLines w:val="1"/>
        <w:widowControl w:val="1"/>
        <w:spacing w:line="240" w:lineRule="auto"/>
        <w:jc w:val="both"/>
        <w:rPr>
          <w:sz w:val="38"/>
          <w:szCs w:val="38"/>
        </w:rPr>
      </w:pPr>
      <w:bookmarkStart w:colFirst="0" w:colLast="0" w:name="_z2rvw2mtl7gt" w:id="0"/>
      <w:bookmarkEnd w:id="0"/>
      <w:r w:rsidDel="00000000" w:rsidR="00000000" w:rsidRPr="00000000">
        <w:rPr>
          <w:sz w:val="38"/>
          <w:szCs w:val="38"/>
          <w:rtl w:val="0"/>
        </w:rPr>
        <w:t xml:space="preserve">Ivanilson Ferreira de Oliveira</w:t>
      </w:r>
    </w:p>
    <w:p w:rsidR="00000000" w:rsidDel="00000000" w:rsidP="00000000" w:rsidRDefault="00000000" w:rsidRPr="00000000" w14:paraId="00000002">
      <w:pPr>
        <w:pStyle w:val="Subtitle"/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bookmarkStart w:colFirst="0" w:colLast="0" w:name="_ysu65j9a8xih" w:id="1"/>
      <w:bookmarkEnd w:id="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Desenvolvedor Full Stack | Bacharelado em Engenharia de Computação – IFPB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ivanilson.ferreira.mec@gmail.com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github.com/IvanFerroli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linkedin.com/in/ivanilson-ferreira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+55 83 98674 8048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1"/>
        <w:keepLines w:val="1"/>
        <w:widowControl w:val="1"/>
        <w:spacing w:line="240" w:lineRule="auto"/>
        <w:jc w:val="both"/>
        <w:rPr>
          <w:sz w:val="28"/>
          <w:szCs w:val="28"/>
        </w:rPr>
      </w:pPr>
      <w:bookmarkStart w:colFirst="0" w:colLast="0" w:name="_wqh627859osb" w:id="2"/>
      <w:bookmarkEnd w:id="2"/>
      <w:r w:rsidDel="00000000" w:rsidR="00000000" w:rsidRPr="00000000">
        <w:rPr>
          <w:sz w:val="28"/>
          <w:szCs w:val="28"/>
          <w:rtl w:val="0"/>
        </w:rPr>
        <w:t xml:space="preserve">Resumo Profissional</w:t>
      </w:r>
    </w:p>
    <w:p w:rsidR="00000000" w:rsidDel="00000000" w:rsidP="00000000" w:rsidRDefault="00000000" w:rsidRPr="00000000" w14:paraId="00000004">
      <w:pPr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Desenvolvedor Full Stack com experiência na entrega e evolução de produtos web em ambientes internacionais, de produto e e-commerce. Atuo da interface à regra de negócio, incluindo frontend responsivo, lógica de aplicação, APIs, integrações e documentação técnica. Tenho experiência prática com React, Next.js, TypeScript, Node.js, SQL, Prisma, Tailwind e ecossistema JavaScript moderno, com foco em confiabilidade, manutenibilidade e velocidade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1"/>
        <w:keepLines w:val="1"/>
        <w:widowControl w:val="1"/>
        <w:spacing w:line="240" w:lineRule="auto"/>
        <w:jc w:val="both"/>
        <w:rPr>
          <w:sz w:val="28"/>
          <w:szCs w:val="28"/>
        </w:rPr>
      </w:pPr>
      <w:bookmarkStart w:colFirst="0" w:colLast="0" w:name="_zf1wwl68jin" w:id="3"/>
      <w:bookmarkEnd w:id="3"/>
      <w:r w:rsidDel="00000000" w:rsidR="00000000" w:rsidRPr="00000000">
        <w:rPr>
          <w:sz w:val="28"/>
          <w:szCs w:val="28"/>
          <w:rtl w:val="0"/>
        </w:rPr>
        <w:t xml:space="preserve">Tech Stack</w:t>
      </w:r>
    </w:p>
    <w:p w:rsidR="00000000" w:rsidDel="00000000" w:rsidP="00000000" w:rsidRDefault="00000000" w:rsidRPr="00000000" w14:paraId="00000006">
      <w:pPr>
        <w:keepNext w:val="1"/>
        <w:keepLines w:val="1"/>
        <w:widowControl w:val="1"/>
        <w:spacing w:after="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Linguagens: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JavaScript, TypeScript, Python, C#, SQL, HTML5, CSS3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Front-End: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React, React Native, Next.js, TailwindCSS, Bootstrap, Redux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Back-End: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Node.js, Express, PHP, .NET, NestJS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Banco de Dados: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PostgreSQL, MySQL, MariaDB, MongoDB, Prisma ORM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Infraestrutura &amp; DevOps: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Docker, Git, GitHub, GitFlow, Linux, Apache, Nginx, CI/CD, AWS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Testes &amp; QA: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Jest, Playwright, Cypress, Postman, QA manual, testes unitários e E2E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IA aplicada ao desenvolvimento: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Prompt engineering, criação e manutenção de agentes/skills, automação de documentação técnica, apoio à revisão de código, testes e padronização de fluxos de entrega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Outros: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WordPress, Figma, TypeDoc, Swagger, SEO básico, A11y, Debugging, RESTful APIs, Scrum, Kanban</w:t>
      </w:r>
    </w:p>
    <w:p w:rsidR="00000000" w:rsidDel="00000000" w:rsidP="00000000" w:rsidRDefault="00000000" w:rsidRPr="00000000" w14:paraId="00000007">
      <w:pPr>
        <w:pStyle w:val="Heading2"/>
        <w:keepNext w:val="1"/>
        <w:keepLines w:val="1"/>
        <w:widowControl w:val="1"/>
        <w:spacing w:line="240" w:lineRule="auto"/>
        <w:jc w:val="both"/>
        <w:rPr>
          <w:sz w:val="28"/>
          <w:szCs w:val="28"/>
        </w:rPr>
      </w:pPr>
      <w:bookmarkStart w:colFirst="0" w:colLast="0" w:name="_vnf65ubxp93b" w:id="4"/>
      <w:bookmarkEnd w:id="4"/>
      <w:r w:rsidDel="00000000" w:rsidR="00000000" w:rsidRPr="00000000">
        <w:rPr>
          <w:sz w:val="28"/>
          <w:szCs w:val="28"/>
          <w:rtl w:val="0"/>
        </w:rPr>
        <w:t xml:space="preserve">Experiência Profissional</w:t>
      </w:r>
    </w:p>
    <w:p w:rsidR="00000000" w:rsidDel="00000000" w:rsidP="00000000" w:rsidRDefault="00000000" w:rsidRPr="00000000" w14:paraId="00000008">
      <w:pPr>
        <w:keepNext w:val="1"/>
        <w:keepLines w:val="1"/>
        <w:spacing w:after="240" w:before="24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UNCODE® ·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Desenvolvedor de Software Júnior (Remoto – Atibaia, SP, Brasil) – Fev/2026 – Presente</w:t>
      </w:r>
    </w:p>
    <w:p w:rsidR="00000000" w:rsidDel="00000000" w:rsidP="00000000" w:rsidRDefault="00000000" w:rsidRPr="00000000" w14:paraId="00000009">
      <w:pPr>
        <w:keepNext w:val="1"/>
        <w:keepLines w:val="1"/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Atuação no desenvolvimento e refinamento de vitrines, landing pages e fluxos de interface para múltiplos clientes de e-commerce, com recorrência nos ecossistemas Olist, Nuvemshop e VNDA.</w:t>
      </w:r>
    </w:p>
    <w:p w:rsidR="00000000" w:rsidDel="00000000" w:rsidP="00000000" w:rsidRDefault="00000000" w:rsidRPr="00000000" w14:paraId="0000000A">
      <w:pPr>
        <w:keepNext w:val="1"/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Tradução de layouts Figma em implementações responsivas e prontas para produção, incluindo customizações de tema, ajustes visuais e melhorias de interação em diferentes codebases de clientes.</w:t>
      </w:r>
    </w:p>
    <w:p w:rsidR="00000000" w:rsidDel="00000000" w:rsidP="00000000" w:rsidRDefault="00000000" w:rsidRPr="00000000" w14:paraId="0000000B">
      <w:pPr>
        <w:keepNext w:val="1"/>
        <w:keepLines w:val="1"/>
        <w:widowControl w:val="1"/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Correção de lógicas de frontend, debugging e evolução incremental de componentes, estados e regras de negócio, conciliando qualidade visual, manutenibilidade e rapidez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HealGuid ·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Engenheiro de Software (Remoto – Reino Unido)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Dez/2025 – Fev/2026 (Freelancer)</w:t>
      </w:r>
    </w:p>
    <w:p w:rsidR="00000000" w:rsidDel="00000000" w:rsidP="00000000" w:rsidRDefault="00000000" w:rsidRPr="00000000" w14:paraId="0000000D">
      <w:pPr>
        <w:keepNext w:val="1"/>
        <w:keepLines w:val="1"/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Software Engineer freelancer na concepção e entrega de uma plataforma funcional em 45 dias, em contexto acelerado de migração de solução no-code/low-code para implementação própria.</w:t>
      </w:r>
    </w:p>
    <w:p w:rsidR="00000000" w:rsidDel="00000000" w:rsidP="00000000" w:rsidRDefault="00000000" w:rsidRPr="00000000" w14:paraId="0000000E">
      <w:pPr>
        <w:keepNext w:val="1"/>
        <w:keepLines w:val="1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Definição de stack, padrões de projeto e estratégia de entrega para um fluxo end-to-end de descoberta de profissionais, agendamento, pagamento e persistência de status.</w:t>
      </w:r>
    </w:p>
    <w:p w:rsidR="00000000" w:rsidDel="00000000" w:rsidP="00000000" w:rsidRDefault="00000000" w:rsidRPr="00000000" w14:paraId="0000000F">
      <w:pPr>
        <w:keepNext w:val="1"/>
        <w:keepLines w:val="1"/>
        <w:widowControl w:val="1"/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Estruturação técnica de integrações com Stripe e Cal.com, incluindo tratamento de estados, webhooks idempotentes, resiliência de UX e documentação de decisões técnicas para alinhamento com time internacional enxuto.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Ayn Rand Institute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· Desenvolvedor Full Stack (Remoto – EUA) - Nov/2024 – Nov/2025</w:t>
      </w:r>
    </w:p>
    <w:p w:rsidR="00000000" w:rsidDel="00000000" w:rsidP="00000000" w:rsidRDefault="00000000" w:rsidRPr="00000000" w14:paraId="00000011">
      <w:pPr>
        <w:keepNext w:val="1"/>
        <w:keepLines w:val="1"/>
        <w:widowControl w:val="1"/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e manutenção de sistemas com React, Node.js, PHP, TypeScript, WordPress, MySQL e MariaDB;</w:t>
      </w:r>
    </w:p>
    <w:p w:rsidR="00000000" w:rsidDel="00000000" w:rsidP="00000000" w:rsidRDefault="00000000" w:rsidRPr="00000000" w14:paraId="00000012">
      <w:pPr>
        <w:keepNext w:val="1"/>
        <w:keepLines w:val="1"/>
        <w:widowControl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Otimização de performance e arquitetura de aplicações legadas e novas;</w:t>
      </w:r>
    </w:p>
    <w:p w:rsidR="00000000" w:rsidDel="00000000" w:rsidP="00000000" w:rsidRDefault="00000000" w:rsidRPr="00000000" w14:paraId="00000013">
      <w:pPr>
        <w:keepNext w:val="1"/>
        <w:keepLines w:val="1"/>
        <w:widowControl w:val="1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Configuração de servidores, troubleshooting e deploy usando linha de comando e AWS;</w:t>
      </w:r>
    </w:p>
    <w:p w:rsidR="00000000" w:rsidDel="00000000" w:rsidP="00000000" w:rsidRDefault="00000000" w:rsidRPr="00000000" w14:paraId="00000014">
      <w:pPr>
        <w:keepNext w:val="1"/>
        <w:keepLines w:val="1"/>
        <w:widowControl w:val="1"/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Documentação técnica, integração contínua e trabalho com equipe internacional.</w:t>
      </w:r>
    </w:p>
    <w:p w:rsidR="00000000" w:rsidDel="00000000" w:rsidP="00000000" w:rsidRDefault="00000000" w:rsidRPr="00000000" w14:paraId="00000015">
      <w:pPr>
        <w:pStyle w:val="Heading2"/>
        <w:keepNext w:val="1"/>
        <w:keepLines w:val="1"/>
        <w:widowControl w:val="1"/>
        <w:spacing w:line="240" w:lineRule="auto"/>
        <w:jc w:val="both"/>
        <w:rPr>
          <w:sz w:val="28"/>
          <w:szCs w:val="28"/>
        </w:rPr>
      </w:pPr>
      <w:bookmarkStart w:colFirst="0" w:colLast="0" w:name="_1rqnp5lyay38" w:id="5"/>
      <w:bookmarkEnd w:id="5"/>
      <w:r w:rsidDel="00000000" w:rsidR="00000000" w:rsidRPr="00000000">
        <w:rPr>
          <w:sz w:val="28"/>
          <w:szCs w:val="28"/>
          <w:rtl w:val="0"/>
        </w:rPr>
        <w:t xml:space="preserve">Principais Projetos</w:t>
      </w:r>
    </w:p>
    <w:p w:rsidR="00000000" w:rsidDel="00000000" w:rsidP="00000000" w:rsidRDefault="00000000" w:rsidRPr="00000000" w14:paraId="00000016">
      <w:pPr>
        <w:keepNext w:val="1"/>
        <w:keepLines w:val="1"/>
        <w:widowControl w:val="1"/>
        <w:numPr>
          <w:ilvl w:val="0"/>
          <w:numId w:val="5"/>
        </w:numPr>
        <w:spacing w:after="30" w:line="240" w:lineRule="auto"/>
        <w:ind w:left="720" w:hanging="360"/>
        <w:jc w:val="both"/>
        <w:rPr>
          <w:rFonts w:ascii="Calibri" w:cs="Calibri" w:eastAsia="Calibri" w:hAnsi="Calibri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NCART — Curated Cyberware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widowControl w:val="1"/>
        <w:spacing w:after="30" w:line="240" w:lineRule="auto"/>
        <w:ind w:left="720" w:firstLine="0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Next.js, TypeScript, Tailwind CSS, Jest, Playwright, TypeDoc e Vercel.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Mini e-commerce funcional com API própria, listagem de produtos, PDP, mini carrinho em overlay, busca, filtros e ordenação. Projeto com foco em UX polida, DX de onboarding, testes unitários/E2E, documentação técnica e SEO básico.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widowControl w:val="1"/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</w:pP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HealGuid – Booking Flow (Cal.com + Stripe)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Next.js 16 (App Router), TypeScript, Prisma, PostgreSQL (Neon), Stripe, Cal.com, Tailwind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Demo end-to-end de agendamento + pagamento: consulta de disponibilidade, formulário do paciente com validação, Stripe Checkout + webhooks e fluxo de status (pendente/confirmado/cancelado/falhou).</w:t>
      </w:r>
    </w:p>
    <w:p w:rsidR="00000000" w:rsidDel="00000000" w:rsidP="00000000" w:rsidRDefault="00000000" w:rsidRPr="00000000" w14:paraId="00000019">
      <w:pPr>
        <w:keepNext w:val="1"/>
        <w:keepLines w:val="1"/>
        <w:widowControl w:val="1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/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Furia Echo – Fan Community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React, Node.js, TypeScript, MySQL, Firebase Auth, Tailwind, Docker, Botpress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Aplicação fullstack. Com login via Firebase, chatbot IA (Botpress), chat com threads e reações, perfil customizável, painel administrativo com premiações e dashboard restrito a admins.</w:t>
      </w:r>
    </w:p>
    <w:p w:rsidR="00000000" w:rsidDel="00000000" w:rsidP="00000000" w:rsidRDefault="00000000" w:rsidRPr="00000000" w14:paraId="0000001A">
      <w:pPr>
        <w:keepNext w:val="1"/>
        <w:keepLines w:val="1"/>
        <w:widowControl w:val="1"/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Brain Agriculture – Backend agrícola enterprise-grade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NestJS, Prisma, PostgreSQL, Docker, Jest, TypeDoc. API robusta com arquitetura CQRS, DDD tático e alta cobertura de testes. Módulos completos para produtores, fazendas, safras, culturas e dashboard com filtros avançados. Deploy via Docker e documentação técnica automatizada.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1"/>
        <w:keepLines w:val="1"/>
        <w:widowControl w:val="1"/>
        <w:spacing w:line="240" w:lineRule="auto"/>
        <w:jc w:val="both"/>
        <w:rPr>
          <w:sz w:val="28"/>
          <w:szCs w:val="28"/>
        </w:rPr>
      </w:pPr>
      <w:bookmarkStart w:colFirst="0" w:colLast="0" w:name="_w7uc3ghf7zy" w:id="6"/>
      <w:bookmarkEnd w:id="6"/>
      <w:r w:rsidDel="00000000" w:rsidR="00000000" w:rsidRPr="00000000">
        <w:rPr>
          <w:rtl w:val="0"/>
        </w:rPr>
        <w:t xml:space="preserve">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IFPB – Instituto Federal da Paraíba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Bacharelado em Engenharia de Computação (em andamento)</w:t>
      </w:r>
    </w:p>
    <w:p w:rsidR="00000000" w:rsidDel="00000000" w:rsidP="00000000" w:rsidRDefault="00000000" w:rsidRPr="00000000" w14:paraId="0000001D">
      <w:pPr>
        <w:pStyle w:val="Heading2"/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1sdfwbva19hn" w:id="7"/>
      <w:bookmarkEnd w:id="7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Cursos Complementares e Bootcamps</w:t>
      </w:r>
    </w:p>
    <w:p w:rsidR="00000000" w:rsidDel="00000000" w:rsidP="00000000" w:rsidRDefault="00000000" w:rsidRPr="00000000" w14:paraId="0000001E">
      <w:pPr>
        <w:keepNext w:val="1"/>
        <w:keepLines w:val="1"/>
        <w:widowControl w:val="1"/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Back-End Development (540h) – Potência Tech (Cubos Academy e IFood) – Nov/2023;</w:t>
      </w:r>
    </w:p>
    <w:p w:rsidR="00000000" w:rsidDel="00000000" w:rsidP="00000000" w:rsidRDefault="00000000" w:rsidRPr="00000000" w14:paraId="0000001F">
      <w:pPr>
        <w:keepNext w:val="1"/>
        <w:keepLines w:val="1"/>
        <w:widowControl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Front-End Applications (210h) – Driven Education – Set/2023;</w:t>
      </w:r>
    </w:p>
    <w:p w:rsidR="00000000" w:rsidDel="00000000" w:rsidP="00000000" w:rsidRDefault="00000000" w:rsidRPr="00000000" w14:paraId="00000020">
      <w:pPr>
        <w:keepNext w:val="1"/>
        <w:keepLines w:val="1"/>
        <w:widowControl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Single Page Applications (180h) – Driven Education  – Dez/2023;</w:t>
      </w:r>
    </w:p>
    <w:p w:rsidR="00000000" w:rsidDel="00000000" w:rsidP="00000000" w:rsidRDefault="00000000" w:rsidRPr="00000000" w14:paraId="00000021">
      <w:pPr>
        <w:keepNext w:val="1"/>
        <w:keepLines w:val="1"/>
        <w:widowControl w:val="1"/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Fullstack Development (110h) – Digital Academy (Gama Academy e AeC) – Abr/2021.</w:t>
      </w:r>
    </w:p>
    <w:p w:rsidR="00000000" w:rsidDel="00000000" w:rsidP="00000000" w:rsidRDefault="00000000" w:rsidRPr="00000000" w14:paraId="00000022">
      <w:pPr>
        <w:pStyle w:val="Heading2"/>
        <w:keepNext w:val="1"/>
        <w:keepLines w:val="1"/>
        <w:widowControl w:val="1"/>
        <w:spacing w:line="240" w:lineRule="auto"/>
        <w:jc w:val="both"/>
        <w:rPr/>
      </w:pPr>
      <w:bookmarkStart w:colFirst="0" w:colLast="0" w:name="_sls0l3t58kb1" w:id="8"/>
      <w:bookmarkEnd w:id="8"/>
      <w:r w:rsidDel="00000000" w:rsidR="00000000" w:rsidRPr="00000000">
        <w:rPr>
          <w:rtl w:val="0"/>
        </w:rPr>
        <w:t xml:space="preserve">Idiomas</w:t>
      </w:r>
    </w:p>
    <w:p w:rsidR="00000000" w:rsidDel="00000000" w:rsidP="00000000" w:rsidRDefault="00000000" w:rsidRPr="00000000" w14:paraId="00000023">
      <w:pPr>
        <w:keepNext w:val="1"/>
        <w:keepLines w:val="1"/>
        <w:widowControl w:val="1"/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Inglês: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Proficiência avançada (fluência profissional completa)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jc w:val="both"/>
        <w:rPr>
          <w:rFonts w:ascii="Calibri" w:cs="Calibri" w:eastAsia="Calibri" w:hAnsi="Calibri"/>
        </w:rPr>
      </w:pPr>
      <w:bookmarkStart w:colFirst="0" w:colLast="0" w:name="_k7m2o7ytmb6y" w:id="9"/>
      <w:bookmarkEnd w:id="9"/>
      <w:r w:rsidDel="00000000" w:rsidR="00000000" w:rsidRPr="00000000">
        <w:rPr>
          <w:rtl w:val="0"/>
        </w:rPr>
        <w:t xml:space="preserve">Competências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de interfaces modernas com foco em responsividade e usabilidade.</w:t>
      </w:r>
    </w:p>
    <w:p w:rsidR="00000000" w:rsidDel="00000000" w:rsidP="00000000" w:rsidRDefault="00000000" w:rsidRPr="00000000" w14:paraId="00000026">
      <w:pPr>
        <w:keepNext w:val="1"/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Implementação e ajuste de regras de negócio no frontend e backend.</w:t>
      </w:r>
    </w:p>
    <w:p w:rsidR="00000000" w:rsidDel="00000000" w:rsidP="00000000" w:rsidRDefault="00000000" w:rsidRPr="00000000" w14:paraId="00000027">
      <w:pPr>
        <w:keepNext w:val="1"/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Integração com APIs, meios de pagamento e ferramentas de agendamento.</w:t>
      </w:r>
    </w:p>
    <w:p w:rsidR="00000000" w:rsidDel="00000000" w:rsidP="00000000" w:rsidRDefault="00000000" w:rsidRPr="00000000" w14:paraId="00000028">
      <w:pPr>
        <w:keepNext w:val="1"/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Debugging, manutenção evolutiva e refinamento de aplicações em produção.</w:t>
      </w:r>
    </w:p>
    <w:p w:rsidR="00000000" w:rsidDel="00000000" w:rsidP="00000000" w:rsidRDefault="00000000" w:rsidRPr="00000000" w14:paraId="00000029">
      <w:pPr>
        <w:keepNext w:val="1"/>
        <w:keepLines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Escrita de documentação técnica e apoio a decisões de arquitetura.</w:t>
      </w:r>
    </w:p>
    <w:p w:rsidR="00000000" w:rsidDel="00000000" w:rsidP="00000000" w:rsidRDefault="00000000" w:rsidRPr="00000000" w14:paraId="0000002A">
      <w:pPr>
        <w:keepNext w:val="1"/>
        <w:keepLines w:val="1"/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Atuação em ambientes de produto, serviços e e-commerce.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7.0866141732284" w:top="907.0866141732284" w:left="1133.8582677165355" w:right="1133.8582677165355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healguid.vercel.app" TargetMode="External"/><Relationship Id="rId10" Type="http://schemas.openxmlformats.org/officeDocument/2006/relationships/hyperlink" Target="https://github.com/IvanFerroli/Market-Place" TargetMode="External"/><Relationship Id="rId13" Type="http://schemas.openxmlformats.org/officeDocument/2006/relationships/hyperlink" Target="https://github.com/IvanFerroli/Brain-Agriculture" TargetMode="External"/><Relationship Id="rId12" Type="http://schemas.openxmlformats.org/officeDocument/2006/relationships/hyperlink" Target="https://github.com/IvanFerroli/furia-project-ech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.whatsapp.com/send/?phone=5583986748048" TargetMode="External"/><Relationship Id="rId5" Type="http://schemas.openxmlformats.org/officeDocument/2006/relationships/styles" Target="styles.xml"/><Relationship Id="rId6" Type="http://schemas.openxmlformats.org/officeDocument/2006/relationships/hyperlink" Target="mailto:ivanilson.ferreira.mec@gmail.com" TargetMode="External"/><Relationship Id="rId7" Type="http://schemas.openxmlformats.org/officeDocument/2006/relationships/hyperlink" Target="http://github.com/IvanFerroli" TargetMode="External"/><Relationship Id="rId8" Type="http://schemas.openxmlformats.org/officeDocument/2006/relationships/hyperlink" Target="http://linkedin.com/in/ivanilson-ferrei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