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Предложение за курсова работа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“Обработка на изображения”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име:  </w:t>
      </w:r>
      <w:r w:rsidDel="00000000" w:rsidR="00000000" w:rsidRPr="00000000">
        <w:rPr>
          <w:b w:val="1"/>
          <w:rtl w:val="0"/>
        </w:rPr>
        <w:t xml:space="preserve">Иван Филипов</w:t>
      </w:r>
      <w:r w:rsidDel="00000000" w:rsidR="00000000" w:rsidRPr="00000000">
        <w:rPr>
          <w:rtl w:val="0"/>
        </w:rPr>
        <w:t xml:space="preserve">                                                                                    ф.н.   </w:t>
      </w:r>
      <w:r w:rsidDel="00000000" w:rsidR="00000000" w:rsidRPr="00000000">
        <w:rPr>
          <w:b w:val="1"/>
          <w:rtl w:val="0"/>
        </w:rPr>
        <w:t xml:space="preserve">26208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тема: “Откриване на пластмасови бутилки”                                                спец. М&amp;Р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Абстрактна част: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Курсовата работа ще бъде използвана като част от дипломната, в която ще бъде разработен софтуер, който да управлява робота </w:t>
      </w:r>
      <w:r w:rsidDel="00000000" w:rsidR="00000000" w:rsidRPr="00000000">
        <w:rPr>
          <w:b w:val="1"/>
          <w:rtl w:val="0"/>
        </w:rPr>
        <w:t xml:space="preserve">Nao</w:t>
      </w:r>
      <w:r w:rsidDel="00000000" w:rsidR="00000000" w:rsidRPr="00000000">
        <w:rPr>
          <w:rtl w:val="0"/>
        </w:rPr>
        <w:t xml:space="preserve"> в сложна среда с цел да събира пластмасови бутилки от поляна/парк. Неминуема част от този проект е реализацията на “зрението” на робота - именно то ще бъде направено в рамките на тази курсова работа.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Цели: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2.1. Като абсолютен минимум в дадено изображение ще трябва да може: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да се намерят контурите на пластмасовите бутилки в него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да се разбере ориентацията на бутилката в пространството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2.2. По-амбициозни цели: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да се обработва видео “на живо”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да се изчислява разстоянието до самата бутилка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Технологична част: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3.1. За имплементацията на 2.1 ще се използват снимки направени с мобилен телефон под различни ъгли. Те ще се обработват от програма написана на python/C++, използваща openCV. Резултатът от изпълнението ще е ново изображение, в което бутилката е очертана и е изобразен направляващ вектор.</w:t>
        <w:br w:type="textWrapping"/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3.2 За 2.2 ще бъдат използвани 2 телефона, захванати под статичен ъгъл. Видео кадрите ще бъдат компресирани и изпращаи до приложението описано в 3.1., то от своя страна ще показва на екрана картина “на живо”, на която ще личат контурите на засечените бутилки, тяхната ориентация и графично ще бъдат изобразявани разстоянията до тях.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Математическа/теоретична част: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Предстои да бъде обмислена и обсъдена с преподавателя.</w:t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