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46E4A" w14:textId="77777777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Garden Centre App Walkthrough</w:t>
      </w:r>
    </w:p>
    <w:p w14:paraId="2F87EC45" w14:textId="77777777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1. User Sign-In</w:t>
      </w:r>
    </w:p>
    <w:p w14:paraId="0C7FCF63" w14:textId="77777777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Users must enter their </w:t>
      </w:r>
      <w:r w:rsidRPr="00C55706">
        <w:rPr>
          <w:b/>
          <w:bCs/>
        </w:rPr>
        <w:t>name</w:t>
      </w:r>
      <w:r w:rsidRPr="00C55706">
        <w:t xml:space="preserve"> and </w:t>
      </w:r>
      <w:r w:rsidRPr="00C55706">
        <w:rPr>
          <w:b/>
          <w:bCs/>
        </w:rPr>
        <w:t>telephone number</w:t>
      </w:r>
      <w:r w:rsidRPr="00C55706">
        <w:t xml:space="preserve"> to log into the app.</w:t>
      </w:r>
    </w:p>
    <w:p w14:paraId="1E43C4E9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28E5DE1C" w14:textId="77777777" w:rsidR="00C55706" w:rsidRPr="00C55706" w:rsidRDefault="00C55706" w:rsidP="00C55706">
      <w:pPr>
        <w:numPr>
          <w:ilvl w:val="0"/>
          <w:numId w:val="1"/>
        </w:numPr>
      </w:pPr>
      <w:r w:rsidRPr="00C55706">
        <w:t>Open the Garden Centre App.</w:t>
      </w:r>
    </w:p>
    <w:p w14:paraId="1586AC3F" w14:textId="77777777" w:rsidR="00C55706" w:rsidRPr="00C55706" w:rsidRDefault="00C55706" w:rsidP="00C55706">
      <w:pPr>
        <w:numPr>
          <w:ilvl w:val="0"/>
          <w:numId w:val="1"/>
        </w:numPr>
      </w:pPr>
      <w:r w:rsidRPr="00C55706">
        <w:t xml:space="preserve">Enter your </w:t>
      </w:r>
      <w:r w:rsidRPr="00C55706">
        <w:rPr>
          <w:b/>
          <w:bCs/>
        </w:rPr>
        <w:t>name</w:t>
      </w:r>
      <w:r w:rsidRPr="00C55706">
        <w:t xml:space="preserve"> and </w:t>
      </w:r>
      <w:r w:rsidRPr="00C55706">
        <w:rPr>
          <w:b/>
          <w:bCs/>
        </w:rPr>
        <w:t>phone number</w:t>
      </w:r>
      <w:r w:rsidRPr="00C55706">
        <w:t xml:space="preserve"> in the respective fields.</w:t>
      </w:r>
    </w:p>
    <w:p w14:paraId="6A8A98B8" w14:textId="77777777" w:rsidR="00C55706" w:rsidRDefault="00C55706" w:rsidP="00C55706">
      <w:pPr>
        <w:numPr>
          <w:ilvl w:val="0"/>
          <w:numId w:val="1"/>
        </w:numPr>
      </w:pPr>
      <w:r w:rsidRPr="00C55706">
        <w:t xml:space="preserve">Tap the </w:t>
      </w:r>
      <w:r w:rsidRPr="00C55706">
        <w:rPr>
          <w:b/>
          <w:bCs/>
        </w:rPr>
        <w:t>Sign In</w:t>
      </w:r>
      <w:r w:rsidRPr="00C55706">
        <w:t xml:space="preserve"> button to proceed.</w:t>
      </w:r>
    </w:p>
    <w:p w14:paraId="04AEAC5D" w14:textId="77777777" w:rsidR="00C55706" w:rsidRPr="00C55706" w:rsidRDefault="00C55706" w:rsidP="00C55706">
      <w:pPr>
        <w:ind w:left="720"/>
      </w:pPr>
    </w:p>
    <w:p w14:paraId="445230C8" w14:textId="77777777" w:rsidR="00C55706" w:rsidRDefault="00C55706" w:rsidP="00C55706">
      <w:pPr>
        <w:keepNext/>
        <w:jc w:val="center"/>
      </w:pPr>
      <w:r>
        <w:rPr>
          <w:noProof/>
        </w:rPr>
        <w:drawing>
          <wp:inline distT="0" distB="0" distL="0" distR="0" wp14:anchorId="7BB433BB" wp14:editId="62DC80B4">
            <wp:extent cx="3787468" cy="3901778"/>
            <wp:effectExtent l="0" t="0" r="3810" b="3810"/>
            <wp:docPr id="1688846097" name="Picture 1" descr="A screen 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46097" name="Picture 1" descr="A screen shot of a login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E0B" w14:textId="3C7E520B" w:rsidR="00C55706" w:rsidRDefault="00C55706" w:rsidP="00C5570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64CB6">
        <w:rPr>
          <w:noProof/>
        </w:rPr>
        <w:t>1</w:t>
      </w:r>
      <w:r>
        <w:fldChar w:fldCharType="end"/>
      </w:r>
      <w:r>
        <w:t xml:space="preserve"> Sign-in page</w:t>
      </w:r>
    </w:p>
    <w:p w14:paraId="219D7649" w14:textId="77777777" w:rsidR="00C55706" w:rsidRDefault="00C55706" w:rsidP="00C55706"/>
    <w:p w14:paraId="117DE0B2" w14:textId="5BA2E3BC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User Sign-</w:t>
      </w:r>
      <w:r>
        <w:rPr>
          <w:b/>
          <w:bCs/>
        </w:rPr>
        <w:t>Up</w:t>
      </w:r>
    </w:p>
    <w:p w14:paraId="2521C9CF" w14:textId="754993E0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Users must</w:t>
      </w:r>
      <w:r>
        <w:t xml:space="preserve"> choose between </w:t>
      </w:r>
      <w:r w:rsidRPr="00C55706">
        <w:rPr>
          <w:b/>
          <w:bCs/>
        </w:rPr>
        <w:t>corporate1</w:t>
      </w:r>
      <w:r>
        <w:t xml:space="preserve"> and </w:t>
      </w:r>
      <w:r w:rsidRPr="00C55706">
        <w:rPr>
          <w:b/>
          <w:bCs/>
        </w:rPr>
        <w:t>corporate2</w:t>
      </w:r>
      <w:r>
        <w:rPr>
          <w:b/>
          <w:bCs/>
        </w:rPr>
        <w:t>. Corporate1</w:t>
      </w:r>
      <w:r>
        <w:t xml:space="preserve"> must be informed credit card and </w:t>
      </w:r>
      <w:r w:rsidRPr="00C55706">
        <w:rPr>
          <w:b/>
          <w:bCs/>
        </w:rPr>
        <w:t>corporate2</w:t>
      </w:r>
      <w:r w:rsidRPr="00C55706">
        <w:t xml:space="preserve"> must be informed billing account.</w:t>
      </w:r>
    </w:p>
    <w:p w14:paraId="1C47C612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0886590A" w14:textId="77777777" w:rsidR="00C55706" w:rsidRPr="00C55706" w:rsidRDefault="00C55706" w:rsidP="00C55706">
      <w:pPr>
        <w:numPr>
          <w:ilvl w:val="0"/>
          <w:numId w:val="5"/>
        </w:numPr>
      </w:pPr>
      <w:r w:rsidRPr="00C55706">
        <w:lastRenderedPageBreak/>
        <w:t>Open the Garden Centre App.</w:t>
      </w:r>
    </w:p>
    <w:p w14:paraId="7621E2A6" w14:textId="5AFBE98F" w:rsidR="00C55706" w:rsidRDefault="00C55706" w:rsidP="00C55706">
      <w:pPr>
        <w:numPr>
          <w:ilvl w:val="0"/>
          <w:numId w:val="5"/>
        </w:numPr>
      </w:pPr>
      <w:r>
        <w:t xml:space="preserve">Tap </w:t>
      </w:r>
      <w:r w:rsidRPr="00C55706">
        <w:rPr>
          <w:b/>
          <w:bCs/>
        </w:rPr>
        <w:t>Register here</w:t>
      </w:r>
      <w:r w:rsidRPr="00C55706">
        <w:t>.</w:t>
      </w:r>
    </w:p>
    <w:p w14:paraId="4F1491C3" w14:textId="332232CD" w:rsidR="00C55706" w:rsidRDefault="00C55706" w:rsidP="00C55706">
      <w:pPr>
        <w:numPr>
          <w:ilvl w:val="0"/>
          <w:numId w:val="5"/>
        </w:numPr>
      </w:pPr>
      <w:r>
        <w:t xml:space="preserve">Chose between </w:t>
      </w:r>
      <w:r w:rsidRPr="00C55706">
        <w:rPr>
          <w:b/>
          <w:bCs/>
        </w:rPr>
        <w:t>corporate1</w:t>
      </w:r>
      <w:r>
        <w:t xml:space="preserve"> or </w:t>
      </w:r>
      <w:r w:rsidRPr="00C55706">
        <w:rPr>
          <w:b/>
          <w:bCs/>
        </w:rPr>
        <w:t>corporate2</w:t>
      </w:r>
      <w:r>
        <w:t>.</w:t>
      </w:r>
    </w:p>
    <w:p w14:paraId="25128676" w14:textId="282B575B" w:rsidR="00C55706" w:rsidRPr="00C55706" w:rsidRDefault="00C55706" w:rsidP="00C55706">
      <w:pPr>
        <w:numPr>
          <w:ilvl w:val="0"/>
          <w:numId w:val="5"/>
        </w:numPr>
      </w:pPr>
      <w:r w:rsidRPr="00C55706">
        <w:t xml:space="preserve">Enter </w:t>
      </w:r>
      <w:r>
        <w:t>the information requested</w:t>
      </w:r>
      <w:r w:rsidRPr="00C55706">
        <w:t>.</w:t>
      </w:r>
    </w:p>
    <w:p w14:paraId="52BD2EB0" w14:textId="551B53AC" w:rsidR="00C55706" w:rsidRDefault="00C55706" w:rsidP="00C55706">
      <w:pPr>
        <w:numPr>
          <w:ilvl w:val="0"/>
          <w:numId w:val="5"/>
        </w:numPr>
      </w:pPr>
      <w:r w:rsidRPr="00C55706">
        <w:t xml:space="preserve">Tap the </w:t>
      </w:r>
      <w:r>
        <w:rPr>
          <w:b/>
          <w:bCs/>
        </w:rPr>
        <w:t>Register</w:t>
      </w:r>
      <w:r w:rsidRPr="00C55706">
        <w:t xml:space="preserve"> button to proceed.</w:t>
      </w:r>
    </w:p>
    <w:p w14:paraId="5CE38CD9" w14:textId="77777777" w:rsidR="00C55706" w:rsidRPr="00C55706" w:rsidRDefault="00C55706" w:rsidP="00C55706">
      <w:pPr>
        <w:ind w:left="720"/>
      </w:pPr>
    </w:p>
    <w:p w14:paraId="05E41746" w14:textId="77777777" w:rsidR="00C55706" w:rsidRDefault="00C55706" w:rsidP="00C55706">
      <w:pPr>
        <w:keepNext/>
        <w:jc w:val="center"/>
      </w:pPr>
      <w:r>
        <w:rPr>
          <w:noProof/>
        </w:rPr>
        <w:drawing>
          <wp:inline distT="0" distB="0" distL="0" distR="0" wp14:anchorId="2806C646" wp14:editId="19C64696">
            <wp:extent cx="4767200" cy="5501640"/>
            <wp:effectExtent l="0" t="0" r="0" b="3810"/>
            <wp:docPr id="102046650" name="Picture 1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650" name="Picture 1" descr="A screenshot of a sign up for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27" cy="5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D22D" w14:textId="5BFD61A5" w:rsidR="00C55706" w:rsidRDefault="00C55706" w:rsidP="00C5570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64CB6">
        <w:rPr>
          <w:noProof/>
        </w:rPr>
        <w:t>2</w:t>
      </w:r>
      <w:r>
        <w:fldChar w:fldCharType="end"/>
      </w:r>
      <w:r>
        <w:t xml:space="preserve"> Sign-up page</w:t>
      </w:r>
    </w:p>
    <w:p w14:paraId="115AF083" w14:textId="77777777" w:rsidR="00C55706" w:rsidRPr="00C55706" w:rsidRDefault="00C55706" w:rsidP="00C55706"/>
    <w:p w14:paraId="706A10BB" w14:textId="77777777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lastRenderedPageBreak/>
        <w:t>2. Shopping Features</w:t>
      </w:r>
    </w:p>
    <w:p w14:paraId="3010D5FD" w14:textId="77777777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Once logged in, users can browse and shop items from any of the three sales categories. Items added to the basket can be removed if needed.</w:t>
      </w:r>
    </w:p>
    <w:p w14:paraId="10EE0EB9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17B79172" w14:textId="77777777" w:rsidR="00C55706" w:rsidRPr="00C55706" w:rsidRDefault="00C55706" w:rsidP="00C55706">
      <w:pPr>
        <w:numPr>
          <w:ilvl w:val="0"/>
          <w:numId w:val="2"/>
        </w:numPr>
      </w:pPr>
      <w:r w:rsidRPr="00C55706">
        <w:t xml:space="preserve">Navigate to the </w:t>
      </w:r>
      <w:r w:rsidRPr="00C55706">
        <w:rPr>
          <w:b/>
          <w:bCs/>
        </w:rPr>
        <w:t>Shop</w:t>
      </w:r>
      <w:r w:rsidRPr="00C55706">
        <w:t xml:space="preserve"> section.</w:t>
      </w:r>
    </w:p>
    <w:p w14:paraId="78538BC4" w14:textId="766DF10A" w:rsidR="00C55706" w:rsidRPr="00C55706" w:rsidRDefault="00C55706" w:rsidP="00C55706">
      <w:pPr>
        <w:numPr>
          <w:ilvl w:val="0"/>
          <w:numId w:val="2"/>
        </w:numPr>
      </w:pPr>
      <w:r w:rsidRPr="00C55706">
        <w:t xml:space="preserve">Browse items across the </w:t>
      </w:r>
      <w:r w:rsidRPr="00C55706">
        <w:rPr>
          <w:b/>
          <w:bCs/>
        </w:rPr>
        <w:t>three sales categories</w:t>
      </w:r>
      <w:r>
        <w:t xml:space="preserve"> in the carousel banner</w:t>
      </w:r>
      <w:r w:rsidRPr="00C55706">
        <w:t>.</w:t>
      </w:r>
    </w:p>
    <w:p w14:paraId="428D9582" w14:textId="77777777" w:rsidR="00664CB6" w:rsidRDefault="00C55706" w:rsidP="00C55706">
      <w:pPr>
        <w:numPr>
          <w:ilvl w:val="0"/>
          <w:numId w:val="2"/>
        </w:numPr>
      </w:pPr>
      <w:r w:rsidRPr="00C55706">
        <w:t>Tap an</w:t>
      </w:r>
      <w:r w:rsidR="00664CB6">
        <w:t xml:space="preserve"> image</w:t>
      </w:r>
      <w:r w:rsidRPr="00C55706">
        <w:t xml:space="preserve"> item to view details</w:t>
      </w:r>
      <w:r w:rsidR="00664CB6">
        <w:t>.</w:t>
      </w:r>
    </w:p>
    <w:p w14:paraId="3825D7BD" w14:textId="3F80A23E" w:rsidR="00C55706" w:rsidRDefault="00664CB6" w:rsidP="00C55706">
      <w:pPr>
        <w:numPr>
          <w:ilvl w:val="0"/>
          <w:numId w:val="2"/>
        </w:numPr>
      </w:pPr>
      <w:r>
        <w:t xml:space="preserve">Tap on </w:t>
      </w:r>
      <w:r w:rsidR="00C55706" w:rsidRPr="00C55706">
        <w:rPr>
          <w:b/>
          <w:bCs/>
        </w:rPr>
        <w:t>Add to Basket</w:t>
      </w:r>
      <w:r>
        <w:rPr>
          <w:b/>
          <w:bCs/>
        </w:rPr>
        <w:t xml:space="preserve"> </w:t>
      </w:r>
      <w:r w:rsidRPr="00664CB6">
        <w:t>to</w:t>
      </w:r>
      <w:r>
        <w:rPr>
          <w:b/>
          <w:bCs/>
        </w:rPr>
        <w:t xml:space="preserve"> </w:t>
      </w:r>
      <w:r w:rsidRPr="00664CB6">
        <w:t xml:space="preserve">add item in </w:t>
      </w:r>
      <w:r>
        <w:t>the</w:t>
      </w:r>
      <w:r w:rsidRPr="00664CB6">
        <w:t xml:space="preserve"> cart</w:t>
      </w:r>
      <w:r>
        <w:t>.</w:t>
      </w:r>
    </w:p>
    <w:p w14:paraId="3A89F596" w14:textId="569459EE" w:rsidR="00664CB6" w:rsidRPr="00C55706" w:rsidRDefault="00664CB6" w:rsidP="00C55706">
      <w:pPr>
        <w:numPr>
          <w:ilvl w:val="0"/>
          <w:numId w:val="2"/>
        </w:numPr>
      </w:pPr>
      <w:r>
        <w:t xml:space="preserve">Tap on </w:t>
      </w:r>
      <w:r>
        <w:rPr>
          <w:b/>
          <w:bCs/>
        </w:rPr>
        <w:t>orange rectangle</w:t>
      </w:r>
      <w:r>
        <w:t xml:space="preserve"> to open the basket page.</w:t>
      </w:r>
    </w:p>
    <w:p w14:paraId="1ED2391E" w14:textId="77777777" w:rsidR="00C55706" w:rsidRPr="00C55706" w:rsidRDefault="00C55706" w:rsidP="00C55706">
      <w:pPr>
        <w:numPr>
          <w:ilvl w:val="0"/>
          <w:numId w:val="2"/>
        </w:numPr>
      </w:pPr>
      <w:r w:rsidRPr="00C55706">
        <w:t xml:space="preserve">If necessary, remove an item by tapping the </w:t>
      </w:r>
      <w:r w:rsidRPr="00C55706">
        <w:rPr>
          <w:b/>
          <w:bCs/>
        </w:rPr>
        <w:t>Remove</w:t>
      </w:r>
      <w:r w:rsidRPr="00C55706">
        <w:t xml:space="preserve"> button in the basket.</w:t>
      </w:r>
    </w:p>
    <w:p w14:paraId="28E714DB" w14:textId="77777777" w:rsidR="00C55706" w:rsidRDefault="00C55706" w:rsidP="00C55706">
      <w:pPr>
        <w:keepNext/>
        <w:jc w:val="center"/>
      </w:pPr>
      <w:r>
        <w:rPr>
          <w:noProof/>
        </w:rPr>
        <w:drawing>
          <wp:inline distT="0" distB="0" distL="0" distR="0" wp14:anchorId="64E7905D" wp14:editId="56E59268">
            <wp:extent cx="5943600" cy="4041140"/>
            <wp:effectExtent l="0" t="0" r="0" b="0"/>
            <wp:docPr id="1900399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98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55D" w14:textId="68AD7C1D" w:rsidR="00C55706" w:rsidRDefault="00C55706" w:rsidP="00C55706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64CB6">
        <w:rPr>
          <w:noProof/>
        </w:rPr>
        <w:t>3</w:t>
      </w:r>
      <w:r>
        <w:fldChar w:fldCharType="end"/>
      </w:r>
      <w:r>
        <w:t xml:space="preserve"> Shopping page</w:t>
      </w:r>
    </w:p>
    <w:p w14:paraId="7706643E" w14:textId="77777777" w:rsidR="00664CB6" w:rsidRDefault="00664CB6" w:rsidP="00664C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13F5DF" wp14:editId="1883431D">
            <wp:extent cx="5943600" cy="4099560"/>
            <wp:effectExtent l="0" t="0" r="0" b="0"/>
            <wp:docPr id="1586490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05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9B3" w14:textId="774AA0E4" w:rsidR="00C5570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Detail page</w:t>
      </w:r>
    </w:p>
    <w:p w14:paraId="7F2FB09C" w14:textId="77777777" w:rsidR="00664CB6" w:rsidRDefault="00664CB6" w:rsidP="00664C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10A7B1" wp14:editId="775A3123">
            <wp:extent cx="5425910" cy="4747671"/>
            <wp:effectExtent l="0" t="0" r="3810" b="0"/>
            <wp:docPr id="107359693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96939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9329" w14:textId="5E9DA3F2" w:rsidR="00664CB6" w:rsidRPr="00C5570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open basket page</w:t>
      </w:r>
    </w:p>
    <w:p w14:paraId="2D687A2C" w14:textId="77777777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3. Checkout Process</w:t>
      </w:r>
    </w:p>
    <w:p w14:paraId="1C23BE6E" w14:textId="77777777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Users can review their purchases before completing their order.</w:t>
      </w:r>
    </w:p>
    <w:p w14:paraId="224D50A3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0B1B4C6B" w14:textId="77777777" w:rsidR="00C55706" w:rsidRPr="00C55706" w:rsidRDefault="00C55706" w:rsidP="00C55706">
      <w:pPr>
        <w:numPr>
          <w:ilvl w:val="0"/>
          <w:numId w:val="3"/>
        </w:numPr>
      </w:pPr>
      <w:r w:rsidRPr="00C55706">
        <w:t xml:space="preserve">Tap on the </w:t>
      </w:r>
      <w:r w:rsidRPr="00C55706">
        <w:rPr>
          <w:b/>
          <w:bCs/>
        </w:rPr>
        <w:t>Basket</w:t>
      </w:r>
      <w:r w:rsidRPr="00C55706">
        <w:t xml:space="preserve"> icon to view selected items.</w:t>
      </w:r>
    </w:p>
    <w:p w14:paraId="314F5820" w14:textId="77777777" w:rsidR="00C55706" w:rsidRPr="00C55706" w:rsidRDefault="00C55706" w:rsidP="00C55706">
      <w:pPr>
        <w:numPr>
          <w:ilvl w:val="0"/>
          <w:numId w:val="3"/>
        </w:numPr>
      </w:pPr>
      <w:r w:rsidRPr="00C55706">
        <w:t>Review the list of purchased items and their total price.</w:t>
      </w:r>
    </w:p>
    <w:p w14:paraId="4BF48064" w14:textId="18562C22" w:rsidR="00C55706" w:rsidRPr="00C55706" w:rsidRDefault="00C55706" w:rsidP="00C55706">
      <w:pPr>
        <w:numPr>
          <w:ilvl w:val="0"/>
          <w:numId w:val="3"/>
        </w:numPr>
      </w:pPr>
      <w:r w:rsidRPr="00C55706">
        <w:t xml:space="preserve">Select </w:t>
      </w:r>
      <w:r w:rsidRPr="00C55706">
        <w:rPr>
          <w:b/>
          <w:bCs/>
        </w:rPr>
        <w:t>Checkout</w:t>
      </w:r>
      <w:r w:rsidRPr="00C55706">
        <w:t xml:space="preserve"> to complete the purchase.</w:t>
      </w:r>
    </w:p>
    <w:p w14:paraId="4D71C587" w14:textId="77777777" w:rsidR="00664CB6" w:rsidRDefault="00664CB6" w:rsidP="00664C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A5185" wp14:editId="381165E8">
            <wp:extent cx="5943600" cy="3254375"/>
            <wp:effectExtent l="0" t="0" r="0" b="3175"/>
            <wp:docPr id="13551612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1299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BB" w14:textId="154DDE74" w:rsidR="00C5570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Checkout page</w:t>
      </w:r>
    </w:p>
    <w:p w14:paraId="7848ABD0" w14:textId="77777777" w:rsidR="00664CB6" w:rsidRDefault="00664CB6" w:rsidP="00664CB6"/>
    <w:p w14:paraId="6A62F170" w14:textId="77777777" w:rsidR="00664CB6" w:rsidRDefault="00664CB6" w:rsidP="00664CB6">
      <w:pPr>
        <w:keepNext/>
        <w:jc w:val="center"/>
      </w:pPr>
      <w:r>
        <w:rPr>
          <w:noProof/>
        </w:rPr>
        <w:drawing>
          <wp:inline distT="0" distB="0" distL="0" distR="0" wp14:anchorId="05CFCC55" wp14:editId="4311AE3D">
            <wp:extent cx="5943600" cy="3104515"/>
            <wp:effectExtent l="0" t="0" r="0" b="635"/>
            <wp:docPr id="1943359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595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9EB8" w14:textId="6DE98BEF" w:rsidR="00664CB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Summary page</w:t>
      </w:r>
    </w:p>
    <w:p w14:paraId="2E41AACE" w14:textId="77777777" w:rsidR="00664CB6" w:rsidRDefault="00664CB6" w:rsidP="00664CB6">
      <w:pPr>
        <w:keepNext/>
      </w:pPr>
      <w:r>
        <w:rPr>
          <w:noProof/>
        </w:rPr>
        <w:lastRenderedPageBreak/>
        <w:drawing>
          <wp:inline distT="0" distB="0" distL="0" distR="0" wp14:anchorId="1B4713E5" wp14:editId="7B94980A">
            <wp:extent cx="5943600" cy="3211195"/>
            <wp:effectExtent l="0" t="0" r="0" b="8255"/>
            <wp:docPr id="1036261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15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F25B" w14:textId="03958A23" w:rsidR="00664CB6" w:rsidRPr="00C5570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Success page</w:t>
      </w:r>
    </w:p>
    <w:p w14:paraId="4A64B853" w14:textId="77777777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4. Corporate Clients</w:t>
      </w:r>
    </w:p>
    <w:p w14:paraId="1500328E" w14:textId="77777777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The app supports two corporate clients whose purchases are billed monthly.</w:t>
      </w:r>
    </w:p>
    <w:p w14:paraId="43A0225D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71532D23" w14:textId="77777777" w:rsidR="00C55706" w:rsidRPr="00C55706" w:rsidRDefault="00C55706" w:rsidP="00C55706">
      <w:pPr>
        <w:numPr>
          <w:ilvl w:val="0"/>
          <w:numId w:val="4"/>
        </w:numPr>
      </w:pPr>
      <w:r w:rsidRPr="00C55706">
        <w:t>Corporate clients log in using their registered credentials.</w:t>
      </w:r>
    </w:p>
    <w:p w14:paraId="1EF79260" w14:textId="77777777" w:rsidR="00C55706" w:rsidRPr="00C55706" w:rsidRDefault="00C55706" w:rsidP="00C55706">
      <w:pPr>
        <w:numPr>
          <w:ilvl w:val="0"/>
          <w:numId w:val="4"/>
        </w:numPr>
      </w:pPr>
      <w:r w:rsidRPr="00C55706">
        <w:t>Select items and add them to their shopping basket.</w:t>
      </w:r>
    </w:p>
    <w:p w14:paraId="1AB72DB1" w14:textId="77777777" w:rsidR="00C55706" w:rsidRPr="00C55706" w:rsidRDefault="00C55706" w:rsidP="00C55706">
      <w:pPr>
        <w:numPr>
          <w:ilvl w:val="0"/>
          <w:numId w:val="4"/>
        </w:numPr>
      </w:pPr>
      <w:r w:rsidRPr="00C55706">
        <w:t xml:space="preserve">At checkout, purchases are added to their </w:t>
      </w:r>
      <w:r w:rsidRPr="00C55706">
        <w:rPr>
          <w:b/>
          <w:bCs/>
        </w:rPr>
        <w:t>corporate account</w:t>
      </w:r>
      <w:r w:rsidRPr="00C55706">
        <w:t>.</w:t>
      </w:r>
    </w:p>
    <w:p w14:paraId="0060975A" w14:textId="77777777" w:rsidR="00C55706" w:rsidRDefault="00C55706" w:rsidP="00C55706">
      <w:pPr>
        <w:numPr>
          <w:ilvl w:val="0"/>
          <w:numId w:val="4"/>
        </w:numPr>
      </w:pPr>
      <w:r w:rsidRPr="00C55706">
        <w:t>Accounts are settled at the end of each month.</w:t>
      </w:r>
    </w:p>
    <w:p w14:paraId="1A44F174" w14:textId="2C871B31" w:rsidR="00C55706" w:rsidRPr="00664CB6" w:rsidRDefault="00664CB6" w:rsidP="00C55706">
      <w:pPr>
        <w:numPr>
          <w:ilvl w:val="0"/>
          <w:numId w:val="4"/>
        </w:numPr>
      </w:pPr>
      <w:r>
        <w:t xml:space="preserve">Billing will be available in </w:t>
      </w:r>
      <w:r>
        <w:rPr>
          <w:b/>
          <w:bCs/>
        </w:rPr>
        <w:t>profile page</w:t>
      </w:r>
      <w:r>
        <w:t>.</w:t>
      </w:r>
    </w:p>
    <w:p w14:paraId="2AA9FB08" w14:textId="77777777" w:rsidR="00664CB6" w:rsidRDefault="00664CB6" w:rsidP="00664CB6">
      <w:pPr>
        <w:keepNext/>
      </w:pPr>
      <w:r>
        <w:rPr>
          <w:noProof/>
        </w:rPr>
        <w:lastRenderedPageBreak/>
        <w:drawing>
          <wp:inline distT="0" distB="0" distL="0" distR="0" wp14:anchorId="23B348BD" wp14:editId="6A336BAD">
            <wp:extent cx="5943600" cy="2861310"/>
            <wp:effectExtent l="0" t="0" r="0" b="0"/>
            <wp:docPr id="1065994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46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1BD" w14:textId="58E0B3E4" w:rsidR="00664CB6" w:rsidRPr="00C55706" w:rsidRDefault="00664CB6" w:rsidP="00664CB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corporate 2 profile page</w:t>
      </w:r>
    </w:p>
    <w:p w14:paraId="42EBE206" w14:textId="77777777" w:rsidR="00664CB6" w:rsidRDefault="00664CB6" w:rsidP="00664CB6">
      <w:pPr>
        <w:keepNext/>
      </w:pPr>
      <w:r>
        <w:rPr>
          <w:noProof/>
        </w:rPr>
        <w:drawing>
          <wp:inline distT="0" distB="0" distL="0" distR="0" wp14:anchorId="70AC2DE4" wp14:editId="23991ABF">
            <wp:extent cx="5943600" cy="2869565"/>
            <wp:effectExtent l="0" t="0" r="0" b="6985"/>
            <wp:docPr id="276529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94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440" w14:textId="36B96B32" w:rsidR="00664CB6" w:rsidRDefault="00664CB6" w:rsidP="00664CB6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corporate 1 profile page</w:t>
      </w:r>
    </w:p>
    <w:p w14:paraId="561C0748" w14:textId="77777777" w:rsidR="00664CB6" w:rsidRDefault="00664CB6" w:rsidP="00C55706">
      <w:pPr>
        <w:rPr>
          <w:b/>
          <w:bCs/>
        </w:rPr>
      </w:pPr>
    </w:p>
    <w:p w14:paraId="61EFBC39" w14:textId="73852652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>Conclusion</w:t>
      </w:r>
    </w:p>
    <w:p w14:paraId="4514B4E0" w14:textId="251DE9AB" w:rsidR="00C55706" w:rsidRPr="00C55706" w:rsidRDefault="00C55706" w:rsidP="00C55706">
      <w:r w:rsidRPr="00C55706">
        <w:t xml:space="preserve">This walkthrough provides a step-by-step guide to using the </w:t>
      </w:r>
      <w:r w:rsidRPr="00C55706">
        <w:rPr>
          <w:b/>
          <w:bCs/>
        </w:rPr>
        <w:t>Garden Centre App</w:t>
      </w:r>
      <w:r w:rsidRPr="00C55706">
        <w:t xml:space="preserve"> effectively. Users can log in, browse products, shop, and complete purchases easily, while corporate</w:t>
      </w:r>
      <w:r w:rsidR="00664CB6">
        <w:t xml:space="preserve"> 2</w:t>
      </w:r>
      <w:r w:rsidRPr="00C55706">
        <w:t xml:space="preserve"> clients benefit from monthly billing.</w:t>
      </w:r>
    </w:p>
    <w:p w14:paraId="0AF75156" w14:textId="57767757" w:rsidR="00C55706" w:rsidRDefault="00C55706"/>
    <w:sectPr w:rsidR="00C55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7C98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137B2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54BA0"/>
    <w:multiLevelType w:val="multilevel"/>
    <w:tmpl w:val="15E0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D331C2"/>
    <w:multiLevelType w:val="multilevel"/>
    <w:tmpl w:val="2E94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48687C"/>
    <w:multiLevelType w:val="multilevel"/>
    <w:tmpl w:val="67103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284474">
    <w:abstractNumId w:val="1"/>
  </w:num>
  <w:num w:numId="2" w16cid:durableId="2008165896">
    <w:abstractNumId w:val="4"/>
  </w:num>
  <w:num w:numId="3" w16cid:durableId="1969044374">
    <w:abstractNumId w:val="2"/>
  </w:num>
  <w:num w:numId="4" w16cid:durableId="2033728256">
    <w:abstractNumId w:val="3"/>
  </w:num>
  <w:num w:numId="5" w16cid:durableId="339158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06"/>
    <w:rsid w:val="005C5A2A"/>
    <w:rsid w:val="00664CB6"/>
    <w:rsid w:val="00C5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BC5E4"/>
  <w15:chartTrackingRefBased/>
  <w15:docId w15:val="{9328E8FE-8FE2-4EFD-9A3F-5FDCB545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7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57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7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570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787EE-3711-4791-9D55-B964A0A7E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Frezza - STUDENT</dc:creator>
  <cp:keywords/>
  <dc:description/>
  <cp:lastModifiedBy>Ivan Frezza - STUDENT</cp:lastModifiedBy>
  <cp:revision>1</cp:revision>
  <dcterms:created xsi:type="dcterms:W3CDTF">2025-02-13T21:10:00Z</dcterms:created>
  <dcterms:modified xsi:type="dcterms:W3CDTF">2025-02-13T22:26:00Z</dcterms:modified>
</cp:coreProperties>
</file>