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355AA" w14:textId="1B5F89FE" w:rsidR="00C00406" w:rsidRDefault="00C00406" w:rsidP="00C00406">
      <w:pPr>
        <w:jc w:val="center"/>
        <w:rPr>
          <w:b/>
          <w:bCs/>
          <w:sz w:val="36"/>
          <w:szCs w:val="36"/>
        </w:rPr>
      </w:pPr>
      <w:proofErr w:type="spellStart"/>
      <w:r w:rsidRPr="00C00406">
        <w:rPr>
          <w:b/>
          <w:bCs/>
          <w:sz w:val="36"/>
          <w:szCs w:val="36"/>
        </w:rPr>
        <w:t>OllyDBG</w:t>
      </w:r>
      <w:proofErr w:type="spellEnd"/>
    </w:p>
    <w:p w14:paraId="4537E274" w14:textId="35CCF118" w:rsidR="00C00406" w:rsidRDefault="00C00406" w:rsidP="00C004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TRACCIA</w:t>
      </w:r>
    </w:p>
    <w:p w14:paraId="22EACB44" w14:textId="190BCFA4" w:rsidR="00C00406" w:rsidRPr="0034136A" w:rsidRDefault="00C00406" w:rsidP="00C00406">
      <w:pPr>
        <w:rPr>
          <w:sz w:val="32"/>
          <w:szCs w:val="32"/>
        </w:rPr>
      </w:pPr>
      <w:r w:rsidRPr="00C00406">
        <w:rPr>
          <w:sz w:val="32"/>
          <w:szCs w:val="32"/>
        </w:rPr>
        <w:t xml:space="preserve">Fate riferimento al malware: Malware_U3_W3_L3, presente all’interno della cartella Esercizio_Pratico_U3_W3_L3sul desktop della macchina virtuale dedicata all’analisi dei malware. </w:t>
      </w:r>
      <w:r>
        <w:rPr>
          <w:sz w:val="32"/>
          <w:szCs w:val="32"/>
        </w:rPr>
        <w:br/>
      </w:r>
      <w:r w:rsidRPr="00C00406">
        <w:rPr>
          <w:sz w:val="32"/>
          <w:szCs w:val="32"/>
        </w:rPr>
        <w:t xml:space="preserve">Rispondete ai seguenti quesiti utilizzando </w:t>
      </w:r>
      <w:proofErr w:type="spellStart"/>
      <w:r w:rsidRPr="00C00406">
        <w:rPr>
          <w:sz w:val="32"/>
          <w:szCs w:val="32"/>
        </w:rPr>
        <w:t>OllyDBG</w:t>
      </w:r>
      <w:proofErr w:type="spellEnd"/>
      <w:r w:rsidRPr="00C00406">
        <w:rPr>
          <w:sz w:val="32"/>
          <w:szCs w:val="32"/>
        </w:rPr>
        <w:t xml:space="preserve">. </w:t>
      </w:r>
      <w:r>
        <w:rPr>
          <w:sz w:val="32"/>
          <w:szCs w:val="32"/>
        </w:rPr>
        <w:br/>
        <w:t xml:space="preserve">1) </w:t>
      </w:r>
      <w:r w:rsidRPr="00C00406">
        <w:rPr>
          <w:sz w:val="32"/>
          <w:szCs w:val="32"/>
        </w:rPr>
        <w:t>All’indirizzo 0040106E il Malware</w:t>
      </w:r>
      <w:r>
        <w:rPr>
          <w:sz w:val="32"/>
          <w:szCs w:val="32"/>
        </w:rPr>
        <w:t xml:space="preserve"> </w:t>
      </w:r>
      <w:r w:rsidRPr="00C00406">
        <w:rPr>
          <w:sz w:val="32"/>
          <w:szCs w:val="32"/>
        </w:rPr>
        <w:t>effettua una chiamata di funzione alla funzione «</w:t>
      </w:r>
      <w:proofErr w:type="spellStart"/>
      <w:r w:rsidRPr="00C00406">
        <w:rPr>
          <w:sz w:val="32"/>
          <w:szCs w:val="32"/>
        </w:rPr>
        <w:t>CreateProcess</w:t>
      </w:r>
      <w:proofErr w:type="spellEnd"/>
      <w:r w:rsidRPr="00C00406">
        <w:rPr>
          <w:sz w:val="32"/>
          <w:szCs w:val="32"/>
        </w:rPr>
        <w:t>». Qual è il valore del parametro «</w:t>
      </w:r>
      <w:proofErr w:type="spellStart"/>
      <w:r w:rsidRPr="00C00406">
        <w:rPr>
          <w:sz w:val="32"/>
          <w:szCs w:val="32"/>
        </w:rPr>
        <w:t>CommandLine</w:t>
      </w:r>
      <w:proofErr w:type="spellEnd"/>
      <w:r w:rsidRPr="00C00406">
        <w:rPr>
          <w:sz w:val="32"/>
          <w:szCs w:val="32"/>
        </w:rPr>
        <w:t xml:space="preserve">» che viene passato sullo </w:t>
      </w:r>
      <w:proofErr w:type="spellStart"/>
      <w:r w:rsidRPr="00C00406">
        <w:rPr>
          <w:sz w:val="32"/>
          <w:szCs w:val="32"/>
        </w:rPr>
        <w:t>stack</w:t>
      </w:r>
      <w:proofErr w:type="spellEnd"/>
      <w:r w:rsidRPr="00C00406">
        <w:rPr>
          <w:sz w:val="32"/>
          <w:szCs w:val="32"/>
        </w:rPr>
        <w:t xml:space="preserve">? </w:t>
      </w:r>
      <w:r>
        <w:rPr>
          <w:sz w:val="32"/>
          <w:szCs w:val="32"/>
        </w:rPr>
        <w:br/>
        <w:t xml:space="preserve">2) </w:t>
      </w:r>
      <w:r w:rsidRPr="00C00406">
        <w:rPr>
          <w:sz w:val="32"/>
          <w:szCs w:val="32"/>
        </w:rPr>
        <w:t xml:space="preserve">Inserite un </w:t>
      </w:r>
      <w:proofErr w:type="spellStart"/>
      <w:r w:rsidRPr="00C00406">
        <w:rPr>
          <w:sz w:val="32"/>
          <w:szCs w:val="32"/>
        </w:rPr>
        <w:t>breakpoint</w:t>
      </w:r>
      <w:proofErr w:type="spellEnd"/>
      <w:r>
        <w:rPr>
          <w:sz w:val="32"/>
          <w:szCs w:val="32"/>
        </w:rPr>
        <w:t xml:space="preserve"> </w:t>
      </w:r>
      <w:r w:rsidRPr="00C00406">
        <w:rPr>
          <w:sz w:val="32"/>
          <w:szCs w:val="32"/>
        </w:rPr>
        <w:t xml:space="preserve">software all’indirizzo 004015A3. Qual è il valore del registro EDX? </w:t>
      </w:r>
      <w:r>
        <w:rPr>
          <w:sz w:val="32"/>
          <w:szCs w:val="32"/>
        </w:rPr>
        <w:br/>
        <w:t xml:space="preserve">3-4) </w:t>
      </w:r>
      <w:r w:rsidRPr="00C00406">
        <w:rPr>
          <w:sz w:val="32"/>
          <w:szCs w:val="32"/>
        </w:rPr>
        <w:t>Eseguite a questo punto uno «step-</w:t>
      </w:r>
      <w:proofErr w:type="spellStart"/>
      <w:r w:rsidRPr="00C00406">
        <w:rPr>
          <w:sz w:val="32"/>
          <w:szCs w:val="32"/>
        </w:rPr>
        <w:t>into</w:t>
      </w:r>
      <w:proofErr w:type="spellEnd"/>
      <w:r w:rsidRPr="00C00406">
        <w:rPr>
          <w:sz w:val="32"/>
          <w:szCs w:val="32"/>
        </w:rPr>
        <w:t>». Indicate qual è ora il valore del registro EDX</w:t>
      </w:r>
      <w:r>
        <w:rPr>
          <w:sz w:val="32"/>
          <w:szCs w:val="32"/>
        </w:rPr>
        <w:t xml:space="preserve">, </w:t>
      </w:r>
      <w:r w:rsidRPr="00C00406">
        <w:rPr>
          <w:sz w:val="32"/>
          <w:szCs w:val="32"/>
        </w:rPr>
        <w:t xml:space="preserve">motivando la risposta. </w:t>
      </w:r>
      <w:r>
        <w:rPr>
          <w:sz w:val="32"/>
          <w:szCs w:val="32"/>
        </w:rPr>
        <w:br/>
        <w:t xml:space="preserve">5) </w:t>
      </w:r>
      <w:r w:rsidRPr="00C00406">
        <w:rPr>
          <w:sz w:val="32"/>
          <w:szCs w:val="32"/>
        </w:rPr>
        <w:t xml:space="preserve">Che istruzione è stata eseguita? </w:t>
      </w:r>
      <w:r>
        <w:rPr>
          <w:sz w:val="32"/>
          <w:szCs w:val="32"/>
        </w:rPr>
        <w:br/>
        <w:t xml:space="preserve">6-7) </w:t>
      </w:r>
      <w:r w:rsidRPr="00C00406">
        <w:rPr>
          <w:sz w:val="32"/>
          <w:szCs w:val="32"/>
        </w:rPr>
        <w:t xml:space="preserve">Inserite un secondo </w:t>
      </w:r>
      <w:proofErr w:type="spellStart"/>
      <w:r w:rsidRPr="00C00406">
        <w:rPr>
          <w:sz w:val="32"/>
          <w:szCs w:val="32"/>
        </w:rPr>
        <w:t>breakpoint</w:t>
      </w:r>
      <w:proofErr w:type="spellEnd"/>
      <w:r>
        <w:rPr>
          <w:sz w:val="32"/>
          <w:szCs w:val="32"/>
        </w:rPr>
        <w:t xml:space="preserve"> </w:t>
      </w:r>
      <w:r w:rsidRPr="00C00406">
        <w:rPr>
          <w:sz w:val="32"/>
          <w:szCs w:val="32"/>
        </w:rPr>
        <w:t xml:space="preserve">all’indirizzo di memoria 004015AF. Qual è il valore del registro ECX? Eseguite </w:t>
      </w:r>
      <w:proofErr w:type="gramStart"/>
      <w:r w:rsidRPr="00C00406">
        <w:rPr>
          <w:sz w:val="32"/>
          <w:szCs w:val="32"/>
        </w:rPr>
        <w:t>un</w:t>
      </w:r>
      <w:proofErr w:type="gramEnd"/>
      <w:r w:rsidRPr="00C00406">
        <w:rPr>
          <w:sz w:val="32"/>
          <w:szCs w:val="32"/>
        </w:rPr>
        <w:t xml:space="preserve"> step-</w:t>
      </w:r>
      <w:proofErr w:type="spellStart"/>
      <w:r w:rsidRPr="00C00406">
        <w:rPr>
          <w:sz w:val="32"/>
          <w:szCs w:val="32"/>
        </w:rPr>
        <w:t>into</w:t>
      </w:r>
      <w:proofErr w:type="spellEnd"/>
      <w:r w:rsidRPr="00C00406">
        <w:rPr>
          <w:sz w:val="32"/>
          <w:szCs w:val="32"/>
        </w:rPr>
        <w:t>. Qual è ora il valore di ECX?</w:t>
      </w:r>
      <w:r>
        <w:rPr>
          <w:sz w:val="32"/>
          <w:szCs w:val="32"/>
        </w:rPr>
        <w:br/>
        <w:t xml:space="preserve">8) </w:t>
      </w:r>
      <w:r w:rsidRPr="00C00406">
        <w:rPr>
          <w:sz w:val="32"/>
          <w:szCs w:val="32"/>
        </w:rPr>
        <w:t>Che istruzione è stata eseguita?</w:t>
      </w:r>
      <w:r w:rsidR="0034136A">
        <w:rPr>
          <w:sz w:val="32"/>
          <w:szCs w:val="32"/>
        </w:rPr>
        <w:br/>
        <w:t>BONUS: Spiegare a grandi linee il funzionamento del malware.</w:t>
      </w:r>
      <w:r w:rsidR="0034136A">
        <w:rPr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 w:rsidRPr="00C00406">
        <w:rPr>
          <w:b/>
          <w:bCs/>
          <w:sz w:val="32"/>
          <w:szCs w:val="32"/>
        </w:rPr>
        <w:t>ESERCIZIO</w:t>
      </w:r>
    </w:p>
    <w:p w14:paraId="393CCABF" w14:textId="70DE7771" w:rsidR="00C00406" w:rsidRDefault="00C00406" w:rsidP="00C00406">
      <w:pPr>
        <w:rPr>
          <w:sz w:val="32"/>
          <w:szCs w:val="32"/>
        </w:rPr>
      </w:pPr>
      <w:r w:rsidRPr="00C00406">
        <w:rPr>
          <w:sz w:val="32"/>
          <w:szCs w:val="32"/>
        </w:rPr>
        <w:t>1)</w:t>
      </w:r>
      <w:r>
        <w:rPr>
          <w:sz w:val="32"/>
          <w:szCs w:val="32"/>
        </w:rPr>
        <w:t xml:space="preserve"> Aprendo il malware su </w:t>
      </w:r>
      <w:proofErr w:type="spellStart"/>
      <w:r>
        <w:rPr>
          <w:sz w:val="32"/>
          <w:szCs w:val="32"/>
        </w:rPr>
        <w:t>OllyDBG</w:t>
      </w:r>
      <w:proofErr w:type="spellEnd"/>
      <w:r>
        <w:rPr>
          <w:sz w:val="32"/>
          <w:szCs w:val="32"/>
        </w:rPr>
        <w:t xml:space="preserve">, possiamo notare come all’indirizzo 0040106E venga effettuata una chiamata alla funzione </w:t>
      </w:r>
      <w:proofErr w:type="spellStart"/>
      <w:r>
        <w:rPr>
          <w:sz w:val="32"/>
          <w:szCs w:val="32"/>
        </w:rPr>
        <w:t>CreateProcessA</w:t>
      </w:r>
      <w:proofErr w:type="spellEnd"/>
      <w:r>
        <w:rPr>
          <w:sz w:val="32"/>
          <w:szCs w:val="32"/>
        </w:rPr>
        <w:t xml:space="preserve">, prendendo come parametro </w:t>
      </w:r>
      <w:proofErr w:type="spellStart"/>
      <w:r>
        <w:rPr>
          <w:sz w:val="32"/>
          <w:szCs w:val="32"/>
        </w:rPr>
        <w:t>CommandLine</w:t>
      </w:r>
      <w:proofErr w:type="spellEnd"/>
      <w:r>
        <w:rPr>
          <w:sz w:val="32"/>
          <w:szCs w:val="32"/>
        </w:rPr>
        <w:t>, con valore “</w:t>
      </w:r>
      <w:proofErr w:type="spellStart"/>
      <w:r>
        <w:rPr>
          <w:sz w:val="32"/>
          <w:szCs w:val="32"/>
        </w:rPr>
        <w:t>cmd</w:t>
      </w:r>
      <w:proofErr w:type="spellEnd"/>
      <w:r>
        <w:rPr>
          <w:sz w:val="32"/>
          <w:szCs w:val="32"/>
        </w:rPr>
        <w:t>”.</w:t>
      </w:r>
    </w:p>
    <w:p w14:paraId="503E0657" w14:textId="219920AA" w:rsidR="009334BB" w:rsidRPr="009334BB" w:rsidRDefault="00874759" w:rsidP="009334B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1273D5" wp14:editId="1C54831A">
                <wp:simplePos x="0" y="0"/>
                <wp:positionH relativeFrom="column">
                  <wp:posOffset>4849136</wp:posOffset>
                </wp:positionH>
                <wp:positionV relativeFrom="paragraph">
                  <wp:posOffset>87851</wp:posOffset>
                </wp:positionV>
                <wp:extent cx="1440000" cy="146602"/>
                <wp:effectExtent l="19050" t="19050" r="27305" b="25400"/>
                <wp:wrapNone/>
                <wp:docPr id="1065899780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6602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A7C95" id="Rettangolo 3" o:spid="_x0000_s1026" style="position:absolute;margin-left:381.8pt;margin-top:6.9pt;width:113.4pt;height:11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" fillcolor="#e71224" strokecolor="#e71224" strokeweight="1mm">
                <v:fill opacity="3341f"/>
              </v:rect>
            </w:pict>
          </mc:Fallback>
        </mc:AlternateContent>
      </w: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622404E" wp14:editId="26D307DB">
            <wp:simplePos x="0" y="0"/>
            <wp:positionH relativeFrom="margin">
              <wp:align>center</wp:align>
            </wp:positionH>
            <wp:positionV relativeFrom="paragraph">
              <wp:posOffset>101324</wp:posOffset>
            </wp:positionV>
            <wp:extent cx="6089650" cy="324485"/>
            <wp:effectExtent l="114300" t="76200" r="120650" b="75565"/>
            <wp:wrapNone/>
            <wp:docPr id="72120366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6A7D7" w14:textId="77777777" w:rsidR="009334BB" w:rsidRDefault="009334BB" w:rsidP="009334BB">
      <w:pPr>
        <w:rPr>
          <w:sz w:val="32"/>
          <w:szCs w:val="32"/>
        </w:rPr>
      </w:pPr>
    </w:p>
    <w:p w14:paraId="01BFEF67" w14:textId="759684AF" w:rsidR="009334BB" w:rsidRDefault="009334BB" w:rsidP="009334BB">
      <w:pPr>
        <w:rPr>
          <w:sz w:val="32"/>
          <w:szCs w:val="32"/>
        </w:rPr>
      </w:pPr>
      <w:r>
        <w:rPr>
          <w:sz w:val="32"/>
          <w:szCs w:val="32"/>
        </w:rPr>
        <w:br/>
        <w:t xml:space="preserve">2) Dopo aver inserito un </w:t>
      </w:r>
      <w:proofErr w:type="spellStart"/>
      <w:r>
        <w:rPr>
          <w:sz w:val="32"/>
          <w:szCs w:val="32"/>
        </w:rPr>
        <w:t>breakpoint</w:t>
      </w:r>
      <w:proofErr w:type="spellEnd"/>
      <w:r w:rsidRPr="00C00406">
        <w:rPr>
          <w:sz w:val="32"/>
          <w:szCs w:val="32"/>
        </w:rPr>
        <w:t xml:space="preserve"> all’indirizzo 004015A3</w:t>
      </w:r>
      <w:r>
        <w:rPr>
          <w:sz w:val="32"/>
          <w:szCs w:val="32"/>
        </w:rPr>
        <w:t xml:space="preserve">, andiamo a controllare il valore di EDX. </w:t>
      </w:r>
      <w:r w:rsidR="00874759">
        <w:rPr>
          <w:sz w:val="32"/>
          <w:szCs w:val="32"/>
        </w:rPr>
        <w:br/>
      </w:r>
      <w:r>
        <w:rPr>
          <w:sz w:val="32"/>
          <w:szCs w:val="32"/>
        </w:rPr>
        <w:t xml:space="preserve">Prima di eseguire il programma, possiamo notare che il contenuto di EDX </w:t>
      </w:r>
      <w:r w:rsidR="00874759">
        <w:rPr>
          <w:sz w:val="32"/>
          <w:szCs w:val="32"/>
        </w:rPr>
        <w:t>=</w:t>
      </w:r>
      <w:r>
        <w:rPr>
          <w:sz w:val="32"/>
          <w:szCs w:val="32"/>
        </w:rPr>
        <w:t xml:space="preserve"> 7C90E4F4.</w:t>
      </w:r>
    </w:p>
    <w:p w14:paraId="76D03FE8" w14:textId="7DAE6059" w:rsidR="009334BB" w:rsidRPr="009334BB" w:rsidRDefault="009334BB" w:rsidP="009334B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9FE043" wp14:editId="15CDD3CC">
                <wp:simplePos x="0" y="0"/>
                <wp:positionH relativeFrom="column">
                  <wp:posOffset>2179154</wp:posOffset>
                </wp:positionH>
                <wp:positionV relativeFrom="paragraph">
                  <wp:posOffset>351239</wp:posOffset>
                </wp:positionV>
                <wp:extent cx="2147681" cy="133350"/>
                <wp:effectExtent l="19050" t="19050" r="24130" b="19050"/>
                <wp:wrapNone/>
                <wp:docPr id="917204242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681" cy="13335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 cap="flat" cmpd="sng" algn="ctr">
                          <a:solidFill>
                            <a:srgbClr val="E7122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4D3B9" id="Rettangolo 3" o:spid="_x0000_s1026" style="position:absolute;margin-left:171.6pt;margin-top:27.65pt;width:169.1pt;height:1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" fillcolor="#e71224" strokecolor="#e71224" strokeweight="1mm">
                <v:fill opacity="3341f"/>
              </v:rect>
            </w:pict>
          </mc:Fallback>
        </mc:AlternateContent>
      </w:r>
      <w:r>
        <w:rPr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5A78C4D9" wp14:editId="27DE0311">
            <wp:simplePos x="0" y="0"/>
            <wp:positionH relativeFrom="margin">
              <wp:align>center</wp:align>
            </wp:positionH>
            <wp:positionV relativeFrom="paragraph">
              <wp:posOffset>86498</wp:posOffset>
            </wp:positionV>
            <wp:extent cx="2288882" cy="947282"/>
            <wp:effectExtent l="76200" t="76200" r="73660" b="81915"/>
            <wp:wrapNone/>
            <wp:docPr id="875761955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882" cy="947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B1B5BE" w14:textId="57174F98" w:rsidR="009334BB" w:rsidRPr="009334BB" w:rsidRDefault="009334BB" w:rsidP="009334BB">
      <w:pPr>
        <w:rPr>
          <w:sz w:val="32"/>
          <w:szCs w:val="32"/>
        </w:rPr>
      </w:pPr>
    </w:p>
    <w:p w14:paraId="5C497EBB" w14:textId="22B10F8D" w:rsidR="009334BB" w:rsidRDefault="009334BB" w:rsidP="009334BB">
      <w:pPr>
        <w:rPr>
          <w:sz w:val="32"/>
          <w:szCs w:val="32"/>
        </w:rPr>
      </w:pPr>
    </w:p>
    <w:p w14:paraId="47556662" w14:textId="71B33C12" w:rsidR="009334BB" w:rsidRDefault="00874759" w:rsidP="009334B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3CF255" wp14:editId="5E304B18">
                <wp:simplePos x="0" y="0"/>
                <wp:positionH relativeFrom="column">
                  <wp:posOffset>4252595</wp:posOffset>
                </wp:positionH>
                <wp:positionV relativeFrom="paragraph">
                  <wp:posOffset>999352</wp:posOffset>
                </wp:positionV>
                <wp:extent cx="742950" cy="133350"/>
                <wp:effectExtent l="19050" t="19050" r="19050" b="19050"/>
                <wp:wrapNone/>
                <wp:docPr id="1316769838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3335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9711E" id="Rettangolo 11" o:spid="_x0000_s1026" style="position:absolute;margin-left:334.85pt;margin-top:78.7pt;width:58.5pt;height:1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" fillcolor="#e71224" strokecolor="#e71224" strokeweight="1mm">
                <v:fill opacity="3341f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54AA82" wp14:editId="4510446E">
                <wp:simplePos x="0" y="0"/>
                <wp:positionH relativeFrom="column">
                  <wp:posOffset>1476734</wp:posOffset>
                </wp:positionH>
                <wp:positionV relativeFrom="paragraph">
                  <wp:posOffset>979584</wp:posOffset>
                </wp:positionV>
                <wp:extent cx="1730237" cy="120098"/>
                <wp:effectExtent l="19050" t="19050" r="22860" b="13335"/>
                <wp:wrapNone/>
                <wp:docPr id="93957723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237" cy="120098"/>
                        </a:xfrm>
                        <a:prstGeom prst="rect">
                          <a:avLst/>
                        </a:prstGeom>
                        <a:solidFill>
                          <a:srgbClr val="008C3A">
                            <a:alpha val="5000"/>
                          </a:srgbClr>
                        </a:solidFill>
                        <a:ln w="36000">
                          <a:solidFill>
                            <a:srgbClr val="008C3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EA911" id="Rettangolo 9" o:spid="_x0000_s1026" style="position:absolute;margin-left:116.3pt;margin-top:77.15pt;width:136.25pt;height:9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" fillcolor="#008c3a" strokecolor="#008c3a" strokeweight="1mm">
                <v:fill opacity="3341f"/>
              </v:rect>
            </w:pict>
          </mc:Fallback>
        </mc:AlternateContent>
      </w:r>
      <w:r>
        <w:rPr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360B58A7" wp14:editId="4021A701">
            <wp:simplePos x="0" y="0"/>
            <wp:positionH relativeFrom="margin">
              <wp:posOffset>-1270</wp:posOffset>
            </wp:positionH>
            <wp:positionV relativeFrom="paragraph">
              <wp:posOffset>752254</wp:posOffset>
            </wp:positionV>
            <wp:extent cx="6645910" cy="775335"/>
            <wp:effectExtent l="133350" t="76200" r="116840" b="81915"/>
            <wp:wrapNone/>
            <wp:docPr id="163673637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34BB">
        <w:rPr>
          <w:sz w:val="32"/>
          <w:szCs w:val="32"/>
        </w:rPr>
        <w:t xml:space="preserve">3-4) </w:t>
      </w:r>
      <w:r>
        <w:rPr>
          <w:sz w:val="32"/>
          <w:szCs w:val="32"/>
        </w:rPr>
        <w:t>Dopo aver eseguito uno step-</w:t>
      </w:r>
      <w:proofErr w:type="spellStart"/>
      <w:r>
        <w:rPr>
          <w:sz w:val="32"/>
          <w:szCs w:val="32"/>
        </w:rPr>
        <w:t>into</w:t>
      </w:r>
      <w:proofErr w:type="spellEnd"/>
      <w:r>
        <w:rPr>
          <w:sz w:val="32"/>
          <w:szCs w:val="32"/>
        </w:rPr>
        <w:t xml:space="preserve"> nella funzione “Kernel32.GetVersion”, il valore nel registro EDX = 00000A28 (</w:t>
      </w:r>
      <w:r w:rsidRPr="00874759">
        <w:rPr>
          <w:color w:val="FF0000"/>
          <w:sz w:val="32"/>
          <w:szCs w:val="32"/>
        </w:rPr>
        <w:t>riquadro rosso</w:t>
      </w:r>
      <w:r>
        <w:rPr>
          <w:sz w:val="32"/>
          <w:szCs w:val="32"/>
        </w:rPr>
        <w:t>).</w:t>
      </w:r>
      <w:r w:rsidR="009334BB">
        <w:rPr>
          <w:sz w:val="32"/>
          <w:szCs w:val="32"/>
        </w:rPr>
        <w:br/>
      </w:r>
      <w:r w:rsidR="009334BB">
        <w:rPr>
          <w:sz w:val="32"/>
          <w:szCs w:val="32"/>
        </w:rPr>
        <w:br/>
      </w:r>
    </w:p>
    <w:p w14:paraId="425768F4" w14:textId="77777777" w:rsidR="00874759" w:rsidRPr="00874759" w:rsidRDefault="00874759" w:rsidP="00874759">
      <w:pPr>
        <w:rPr>
          <w:sz w:val="32"/>
          <w:szCs w:val="32"/>
        </w:rPr>
      </w:pPr>
    </w:p>
    <w:p w14:paraId="73639265" w14:textId="6D5F99F9" w:rsidR="00874759" w:rsidRDefault="00874759" w:rsidP="00874759">
      <w:pPr>
        <w:rPr>
          <w:sz w:val="32"/>
          <w:szCs w:val="32"/>
        </w:rPr>
      </w:pPr>
      <w:r>
        <w:rPr>
          <w:sz w:val="32"/>
          <w:szCs w:val="32"/>
        </w:rPr>
        <w:br/>
        <w:t>5) Questo cambio di valore è dovuto all’istruzione “MOVZX” (</w:t>
      </w:r>
      <w:r w:rsidRPr="00874759">
        <w:rPr>
          <w:color w:val="00B050"/>
          <w:sz w:val="32"/>
          <w:szCs w:val="32"/>
        </w:rPr>
        <w:t>riquadro verde</w:t>
      </w:r>
      <w:r>
        <w:rPr>
          <w:sz w:val="32"/>
          <w:szCs w:val="32"/>
        </w:rPr>
        <w:t>), in cui il valore di ECX+AC viene copiato in EDX.</w:t>
      </w:r>
      <w:r w:rsidR="00CB2DBD">
        <w:rPr>
          <w:sz w:val="32"/>
          <w:szCs w:val="32"/>
        </w:rPr>
        <w:br/>
        <w:t xml:space="preserve">MOVZX </w:t>
      </w:r>
      <w:r w:rsidR="00CB2DBD" w:rsidRPr="00CB2DBD">
        <w:rPr>
          <w:sz w:val="32"/>
          <w:szCs w:val="32"/>
        </w:rPr>
        <w:t>sposta un dato da un registro o una locazione di memoria da 8 o 16 bit</w:t>
      </w:r>
      <w:r w:rsidR="00CB2DBD">
        <w:rPr>
          <w:sz w:val="32"/>
          <w:szCs w:val="32"/>
        </w:rPr>
        <w:t xml:space="preserve"> </w:t>
      </w:r>
      <w:r w:rsidR="00CB2DBD" w:rsidRPr="00CB2DBD">
        <w:rPr>
          <w:sz w:val="32"/>
          <w:szCs w:val="32"/>
        </w:rPr>
        <w:t>in un registro o locazione di memoria di dimensioni più grandi, da 16 o 32 bit</w:t>
      </w:r>
      <w:r w:rsidR="00CB2DBD">
        <w:rPr>
          <w:sz w:val="32"/>
          <w:szCs w:val="32"/>
        </w:rPr>
        <w:t>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6-7) </w:t>
      </w:r>
      <w:r w:rsidR="00947DDD">
        <w:rPr>
          <w:sz w:val="32"/>
          <w:szCs w:val="32"/>
        </w:rPr>
        <w:t>Dopo aver inserito un</w:t>
      </w:r>
      <w:r w:rsidR="00947DDD">
        <w:rPr>
          <w:sz w:val="32"/>
          <w:szCs w:val="32"/>
        </w:rPr>
        <w:t xml:space="preserve"> secondo</w:t>
      </w:r>
      <w:r w:rsidR="00947DDD">
        <w:rPr>
          <w:sz w:val="32"/>
          <w:szCs w:val="32"/>
        </w:rPr>
        <w:t xml:space="preserve"> </w:t>
      </w:r>
      <w:proofErr w:type="spellStart"/>
      <w:r w:rsidR="00947DDD">
        <w:rPr>
          <w:sz w:val="32"/>
          <w:szCs w:val="32"/>
        </w:rPr>
        <w:t>breakpoint</w:t>
      </w:r>
      <w:proofErr w:type="spellEnd"/>
      <w:r w:rsidR="00947DDD" w:rsidRPr="00C00406">
        <w:rPr>
          <w:sz w:val="32"/>
          <w:szCs w:val="32"/>
        </w:rPr>
        <w:t xml:space="preserve"> all’indirizzo 004015A</w:t>
      </w:r>
      <w:r w:rsidR="00947DDD">
        <w:rPr>
          <w:sz w:val="32"/>
          <w:szCs w:val="32"/>
        </w:rPr>
        <w:t>F (</w:t>
      </w:r>
      <w:r w:rsidR="00947DDD" w:rsidRPr="00CB2DBD">
        <w:rPr>
          <w:color w:val="FF0000"/>
          <w:sz w:val="32"/>
          <w:szCs w:val="32"/>
        </w:rPr>
        <w:t>riquadro rosso</w:t>
      </w:r>
      <w:r w:rsidR="00947DDD">
        <w:rPr>
          <w:sz w:val="32"/>
          <w:szCs w:val="32"/>
        </w:rPr>
        <w:t>)</w:t>
      </w:r>
      <w:r w:rsidR="00947DDD">
        <w:rPr>
          <w:sz w:val="32"/>
          <w:szCs w:val="32"/>
        </w:rPr>
        <w:t>, andiamo a controllare il valore di E</w:t>
      </w:r>
      <w:r w:rsidR="00947DDD">
        <w:rPr>
          <w:sz w:val="32"/>
          <w:szCs w:val="32"/>
        </w:rPr>
        <w:t>C</w:t>
      </w:r>
      <w:r w:rsidR="00947DDD">
        <w:rPr>
          <w:sz w:val="32"/>
          <w:szCs w:val="32"/>
        </w:rPr>
        <w:t>X</w:t>
      </w:r>
      <w:r w:rsidR="00947DDD">
        <w:rPr>
          <w:sz w:val="32"/>
          <w:szCs w:val="32"/>
        </w:rPr>
        <w:t xml:space="preserve"> (</w:t>
      </w:r>
      <w:r w:rsidR="00947DDD" w:rsidRPr="00CB2DBD">
        <w:rPr>
          <w:color w:val="00B050"/>
          <w:sz w:val="32"/>
          <w:szCs w:val="32"/>
        </w:rPr>
        <w:t>riquadro verde</w:t>
      </w:r>
      <w:r w:rsidR="00947DDD">
        <w:rPr>
          <w:sz w:val="32"/>
          <w:szCs w:val="32"/>
        </w:rPr>
        <w:t>)</w:t>
      </w:r>
      <w:r w:rsidR="00947DDD">
        <w:rPr>
          <w:sz w:val="32"/>
          <w:szCs w:val="32"/>
        </w:rPr>
        <w:t xml:space="preserve">. </w:t>
      </w:r>
      <w:r w:rsidR="00947DDD">
        <w:rPr>
          <w:sz w:val="32"/>
          <w:szCs w:val="32"/>
        </w:rPr>
        <w:br/>
        <w:t xml:space="preserve">Il </w:t>
      </w:r>
      <w:r w:rsidR="00947DDD">
        <w:rPr>
          <w:sz w:val="32"/>
          <w:szCs w:val="32"/>
        </w:rPr>
        <w:t>contenuto di E</w:t>
      </w:r>
      <w:r w:rsidR="00947DDD">
        <w:rPr>
          <w:sz w:val="32"/>
          <w:szCs w:val="32"/>
        </w:rPr>
        <w:t>C</w:t>
      </w:r>
      <w:r w:rsidR="00947DDD">
        <w:rPr>
          <w:sz w:val="32"/>
          <w:szCs w:val="32"/>
        </w:rPr>
        <w:t xml:space="preserve">X = </w:t>
      </w:r>
      <w:r w:rsidR="00947DDD">
        <w:rPr>
          <w:sz w:val="32"/>
          <w:szCs w:val="32"/>
        </w:rPr>
        <w:t>0A280105</w:t>
      </w:r>
      <w:r w:rsidR="00947DDD">
        <w:rPr>
          <w:sz w:val="32"/>
          <w:szCs w:val="32"/>
        </w:rPr>
        <w:t>.</w:t>
      </w:r>
      <w:r w:rsidR="00947DDD" w:rsidRPr="00947DDD">
        <w:rPr>
          <w:noProof/>
          <w:sz w:val="32"/>
          <w:szCs w:val="32"/>
        </w:rPr>
        <w:t xml:space="preserve"> </w:t>
      </w:r>
      <w:r w:rsidR="00CB2DBD">
        <w:rPr>
          <w:noProof/>
          <w:sz w:val="32"/>
          <w:szCs w:val="32"/>
        </w:rPr>
        <w:br/>
        <w:t>Dopo aver eseguito il programma,</w:t>
      </w:r>
      <w:r w:rsidR="00CB2DBD">
        <w:rPr>
          <w:noProof/>
          <w:sz w:val="32"/>
          <w:szCs w:val="32"/>
        </w:rPr>
        <w:br/>
        <w:t>il valore di ECX = 00000005</w:t>
      </w:r>
      <w:r w:rsidR="0034136A">
        <w:rPr>
          <w:noProof/>
          <w:sz w:val="32"/>
          <w:szCs w:val="32"/>
        </w:rPr>
        <w:t xml:space="preserve"> (</w:t>
      </w:r>
      <w:r w:rsidR="0034136A" w:rsidRPr="0034136A">
        <w:rPr>
          <w:noProof/>
          <w:color w:val="ED7D31" w:themeColor="accent2"/>
          <w:sz w:val="32"/>
          <w:szCs w:val="32"/>
        </w:rPr>
        <w:t>riquadro arancione</w:t>
      </w:r>
      <w:r w:rsidR="0034136A">
        <w:rPr>
          <w:noProof/>
          <w:sz w:val="32"/>
          <w:szCs w:val="32"/>
        </w:rPr>
        <w:t>)</w:t>
      </w:r>
      <w:r w:rsidR="00CB2DBD">
        <w:rPr>
          <w:noProof/>
          <w:sz w:val="32"/>
          <w:szCs w:val="32"/>
        </w:rPr>
        <w:t>.</w:t>
      </w:r>
    </w:p>
    <w:p w14:paraId="07AC7634" w14:textId="11704D01" w:rsidR="00CB2DBD" w:rsidRPr="00CB2DBD" w:rsidRDefault="0034136A" w:rsidP="00CB2DB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9504" behindDoc="1" locked="0" layoutInCell="1" allowOverlap="1" wp14:anchorId="48DC8367" wp14:editId="5E9A5F65">
            <wp:simplePos x="0" y="0"/>
            <wp:positionH relativeFrom="margin">
              <wp:align>center</wp:align>
            </wp:positionH>
            <wp:positionV relativeFrom="paragraph">
              <wp:posOffset>302122</wp:posOffset>
            </wp:positionV>
            <wp:extent cx="3995420" cy="503555"/>
            <wp:effectExtent l="95250" t="76200" r="100330" b="67945"/>
            <wp:wrapNone/>
            <wp:docPr id="1632904554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14"/>
                    <a:stretch/>
                  </pic:blipFill>
                  <pic:spPr bwMode="auto">
                    <a:xfrm>
                      <a:off x="0" y="0"/>
                      <a:ext cx="3995420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D2E316" w14:textId="1F2E0F23" w:rsidR="00CB2DBD" w:rsidRPr="00CB2DBD" w:rsidRDefault="0034136A" w:rsidP="00CB2DBD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7363E7" wp14:editId="5E0F8DEF">
                <wp:simplePos x="0" y="0"/>
                <wp:positionH relativeFrom="column">
                  <wp:posOffset>1226213</wp:posOffset>
                </wp:positionH>
                <wp:positionV relativeFrom="paragraph">
                  <wp:posOffset>289974</wp:posOffset>
                </wp:positionV>
                <wp:extent cx="809211" cy="192985"/>
                <wp:effectExtent l="19050" t="19050" r="10160" b="17145"/>
                <wp:wrapNone/>
                <wp:docPr id="2056463238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211" cy="192985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 cap="flat" cmpd="sng" algn="ctr">
                          <a:solidFill>
                            <a:srgbClr val="E7122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73485" id="Rettangolo 11" o:spid="_x0000_s1026" style="position:absolute;margin-left:96.55pt;margin-top:22.85pt;width:63.7pt;height:1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" fillcolor="#e71224" strokecolor="#e71224" strokeweight="1mm">
                <v:fill opacity="3341f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C89663" wp14:editId="577920E2">
                <wp:simplePos x="0" y="0"/>
                <wp:positionH relativeFrom="column">
                  <wp:posOffset>3119285</wp:posOffset>
                </wp:positionH>
                <wp:positionV relativeFrom="paragraph">
                  <wp:posOffset>192267</wp:posOffset>
                </wp:positionV>
                <wp:extent cx="888365" cy="271780"/>
                <wp:effectExtent l="19050" t="19050" r="26035" b="13970"/>
                <wp:wrapNone/>
                <wp:docPr id="1660815967" name="Rettango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271780"/>
                        </a:xfrm>
                        <a:prstGeom prst="rect">
                          <a:avLst/>
                        </a:prstGeom>
                        <a:solidFill>
                          <a:srgbClr val="00A0D7">
                            <a:alpha val="5000"/>
                          </a:srgbClr>
                        </a:solidFill>
                        <a:ln w="36000">
                          <a:solidFill>
                            <a:srgbClr val="00A0D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FAAA0" id="Rettangolo 17" o:spid="_x0000_s1026" style="position:absolute;margin-left:245.6pt;margin-top:15.15pt;width:69.95pt;height:2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" fillcolor="#00a0d7" strokecolor="#00a0d7" strokeweight="1mm">
                <v:fill opacity="3341f"/>
              </v:rect>
            </w:pict>
          </mc:Fallback>
        </mc:AlternateContent>
      </w:r>
    </w:p>
    <w:p w14:paraId="144A12E6" w14:textId="11364A71" w:rsidR="00CB2DBD" w:rsidRPr="00CB2DBD" w:rsidRDefault="0034136A" w:rsidP="00CB2DB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0528" behindDoc="1" locked="0" layoutInCell="1" allowOverlap="1" wp14:anchorId="2C14C2B9" wp14:editId="39E8E792">
            <wp:simplePos x="0" y="0"/>
            <wp:positionH relativeFrom="margin">
              <wp:posOffset>3371298</wp:posOffset>
            </wp:positionH>
            <wp:positionV relativeFrom="paragraph">
              <wp:posOffset>330973</wp:posOffset>
            </wp:positionV>
            <wp:extent cx="2405546" cy="1172845"/>
            <wp:effectExtent l="76200" t="76200" r="71120" b="84455"/>
            <wp:wrapNone/>
            <wp:docPr id="922544976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0"/>
                    <a:stretch/>
                  </pic:blipFill>
                  <pic:spPr bwMode="auto">
                    <a:xfrm>
                      <a:off x="0" y="0"/>
                      <a:ext cx="2405546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75648" behindDoc="1" locked="0" layoutInCell="1" allowOverlap="1" wp14:anchorId="2F1162A4" wp14:editId="2A5D92A1">
            <wp:simplePos x="0" y="0"/>
            <wp:positionH relativeFrom="margin">
              <wp:posOffset>767853</wp:posOffset>
            </wp:positionH>
            <wp:positionV relativeFrom="paragraph">
              <wp:posOffset>321006</wp:posOffset>
            </wp:positionV>
            <wp:extent cx="2279650" cy="1186180"/>
            <wp:effectExtent l="76200" t="76200" r="82550" b="71120"/>
            <wp:wrapNone/>
            <wp:docPr id="380903043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E7AFDB" w14:textId="4507723A" w:rsidR="00CB2DBD" w:rsidRDefault="0034136A" w:rsidP="00CB2DBD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BCEA8B" wp14:editId="561780E9">
                <wp:simplePos x="0" y="0"/>
                <wp:positionH relativeFrom="column">
                  <wp:posOffset>3339548</wp:posOffset>
                </wp:positionH>
                <wp:positionV relativeFrom="paragraph">
                  <wp:posOffset>247319</wp:posOffset>
                </wp:positionV>
                <wp:extent cx="948358" cy="139976"/>
                <wp:effectExtent l="19050" t="19050" r="23495" b="12700"/>
                <wp:wrapNone/>
                <wp:docPr id="110479600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358" cy="139976"/>
                        </a:xfrm>
                        <a:prstGeom prst="rect">
                          <a:avLst/>
                        </a:prstGeom>
                        <a:solidFill>
                          <a:srgbClr val="008C3A">
                            <a:alpha val="5000"/>
                          </a:srgbClr>
                        </a:solidFill>
                        <a:ln w="36000" cap="flat" cmpd="sng" algn="ctr">
                          <a:solidFill>
                            <a:schemeClr val="accent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E97BD" id="Rettangolo 9" o:spid="_x0000_s1026" style="position:absolute;margin-left:262.95pt;margin-top:19.45pt;width:74.65pt;height:1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" fillcolor="#008c3a" strokecolor="#ed7d31 [3205]" strokeweight="1mm">
                <v:fill opacity="3341f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7F6EFC" wp14:editId="4389C794">
                <wp:simplePos x="0" y="0"/>
                <wp:positionH relativeFrom="column">
                  <wp:posOffset>746070</wp:posOffset>
                </wp:positionH>
                <wp:positionV relativeFrom="paragraph">
                  <wp:posOffset>228683</wp:posOffset>
                </wp:positionV>
                <wp:extent cx="948358" cy="139976"/>
                <wp:effectExtent l="19050" t="19050" r="23495" b="12700"/>
                <wp:wrapNone/>
                <wp:docPr id="2144790960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358" cy="139976"/>
                        </a:xfrm>
                        <a:prstGeom prst="rect">
                          <a:avLst/>
                        </a:prstGeom>
                        <a:solidFill>
                          <a:srgbClr val="008C3A">
                            <a:alpha val="5000"/>
                          </a:srgbClr>
                        </a:solidFill>
                        <a:ln w="36000" cap="flat" cmpd="sng" algn="ctr">
                          <a:solidFill>
                            <a:srgbClr val="008C3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AF5AC" id="Rettangolo 9" o:spid="_x0000_s1026" style="position:absolute;margin-left:58.75pt;margin-top:18pt;width:74.65pt;height:1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" fillcolor="#008c3a" strokecolor="#008c3a" strokeweight="1mm">
                <v:fill opacity="3341f"/>
              </v:rect>
            </w:pict>
          </mc:Fallback>
        </mc:AlternateContent>
      </w:r>
    </w:p>
    <w:p w14:paraId="57206690" w14:textId="0389DD59" w:rsidR="00CB2DBD" w:rsidRPr="00CB2DBD" w:rsidRDefault="0034136A" w:rsidP="00CB2DBD">
      <w:pPr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="00CB2DBD">
        <w:rPr>
          <w:sz w:val="32"/>
          <w:szCs w:val="32"/>
        </w:rPr>
        <w:t xml:space="preserve">8) </w:t>
      </w:r>
      <w:r w:rsidR="00CB2DBD">
        <w:rPr>
          <w:sz w:val="32"/>
          <w:szCs w:val="32"/>
        </w:rPr>
        <w:t>Questo cambio di valore è dovuto all</w:t>
      </w:r>
      <w:r w:rsidR="00CB2DBD">
        <w:rPr>
          <w:sz w:val="32"/>
          <w:szCs w:val="32"/>
        </w:rPr>
        <w:t xml:space="preserve">e </w:t>
      </w:r>
      <w:r w:rsidR="00CB2DBD">
        <w:rPr>
          <w:sz w:val="32"/>
          <w:szCs w:val="32"/>
        </w:rPr>
        <w:t>istruzion</w:t>
      </w:r>
      <w:r w:rsidR="00CB2DBD">
        <w:rPr>
          <w:sz w:val="32"/>
          <w:szCs w:val="32"/>
        </w:rPr>
        <w:t xml:space="preserve">i </w:t>
      </w:r>
      <w:r w:rsidR="00CB2DBD">
        <w:rPr>
          <w:sz w:val="32"/>
          <w:szCs w:val="32"/>
        </w:rPr>
        <w:t>(</w:t>
      </w:r>
      <w:r w:rsidR="00CB2DBD" w:rsidRPr="00CB2DBD">
        <w:rPr>
          <w:color w:val="0070C0"/>
          <w:sz w:val="32"/>
          <w:szCs w:val="32"/>
        </w:rPr>
        <w:t xml:space="preserve">riquadro </w:t>
      </w:r>
      <w:r w:rsidR="00CB2DBD">
        <w:rPr>
          <w:color w:val="0070C0"/>
          <w:sz w:val="32"/>
          <w:szCs w:val="32"/>
        </w:rPr>
        <w:t>blu</w:t>
      </w:r>
      <w:r w:rsidR="00CB2DBD">
        <w:rPr>
          <w:sz w:val="32"/>
          <w:szCs w:val="32"/>
        </w:rPr>
        <w:t>)</w:t>
      </w:r>
      <w:r w:rsidR="00CB2DBD">
        <w:rPr>
          <w:sz w:val="32"/>
          <w:szCs w:val="32"/>
        </w:rPr>
        <w:t>:</w:t>
      </w:r>
      <w:r w:rsidR="00CB2DBD">
        <w:rPr>
          <w:sz w:val="32"/>
          <w:szCs w:val="32"/>
        </w:rPr>
        <w:br/>
        <w:t xml:space="preserve">a. </w:t>
      </w:r>
      <w:r w:rsidR="00CB2DBD">
        <w:rPr>
          <w:sz w:val="32"/>
          <w:szCs w:val="32"/>
        </w:rPr>
        <w:t>“MOV</w:t>
      </w:r>
      <w:r w:rsidR="00CB2DBD">
        <w:rPr>
          <w:sz w:val="32"/>
          <w:szCs w:val="32"/>
        </w:rPr>
        <w:t xml:space="preserve"> ECX, EAX</w:t>
      </w:r>
      <w:r w:rsidR="00CB2DBD">
        <w:rPr>
          <w:sz w:val="32"/>
          <w:szCs w:val="32"/>
        </w:rPr>
        <w:t>”</w:t>
      </w:r>
      <w:r w:rsidR="00CB2DBD">
        <w:rPr>
          <w:sz w:val="32"/>
          <w:szCs w:val="32"/>
        </w:rPr>
        <w:t xml:space="preserve"> che copia il contenuto di EAX dentro ECX</w:t>
      </w:r>
      <w:r>
        <w:rPr>
          <w:sz w:val="32"/>
          <w:szCs w:val="32"/>
        </w:rPr>
        <w:t>.</w:t>
      </w:r>
      <w:r w:rsidR="00CB2DBD">
        <w:rPr>
          <w:sz w:val="32"/>
          <w:szCs w:val="32"/>
        </w:rPr>
        <w:br/>
        <w:t>b. “AND ECX, 0FF”</w:t>
      </w:r>
      <w:r w:rsidR="00CB2DBD">
        <w:rPr>
          <w:sz w:val="32"/>
          <w:szCs w:val="32"/>
        </w:rPr>
        <w:t xml:space="preserve"> in cui il valore di ECX+AC viene copiato in EDX</w:t>
      </w:r>
      <w:r>
        <w:rPr>
          <w:sz w:val="32"/>
          <w:szCs w:val="32"/>
        </w:rPr>
        <w:t>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lastRenderedPageBreak/>
        <w:t xml:space="preserve">BONUS) Tramite CFF Explorer ci procuriamo l’hash del malware e lo andiamo ad analizzare su </w:t>
      </w:r>
      <w:proofErr w:type="spellStart"/>
      <w:r>
        <w:rPr>
          <w:sz w:val="32"/>
          <w:szCs w:val="32"/>
        </w:rPr>
        <w:t>VirusTotal</w:t>
      </w:r>
      <w:proofErr w:type="spellEnd"/>
      <w:r>
        <w:rPr>
          <w:sz w:val="32"/>
          <w:szCs w:val="32"/>
        </w:rPr>
        <w:t xml:space="preserve">. </w:t>
      </w:r>
      <w:r>
        <w:rPr>
          <w:sz w:val="32"/>
          <w:szCs w:val="32"/>
        </w:rPr>
        <w:br/>
      </w:r>
      <w:r>
        <w:rPr>
          <w:noProof/>
          <w:sz w:val="32"/>
          <w:szCs w:val="32"/>
        </w:rPr>
        <w:drawing>
          <wp:anchor distT="0" distB="0" distL="114300" distR="114300" simplePos="0" relativeHeight="251681792" behindDoc="1" locked="0" layoutInCell="1" allowOverlap="1" wp14:anchorId="3678FADC" wp14:editId="443EEDC7">
            <wp:simplePos x="0" y="0"/>
            <wp:positionH relativeFrom="column">
              <wp:posOffset>4817027</wp:posOffset>
            </wp:positionH>
            <wp:positionV relativeFrom="paragraph">
              <wp:posOffset>701868</wp:posOffset>
            </wp:positionV>
            <wp:extent cx="1707579" cy="3159554"/>
            <wp:effectExtent l="95250" t="95250" r="83185" b="98425"/>
            <wp:wrapNone/>
            <wp:docPr id="1010704542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79" cy="315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Possiamo notare che è classificato come “Trojan”</w:t>
      </w:r>
      <w:r>
        <w:rPr>
          <w:sz w:val="32"/>
          <w:szCs w:val="32"/>
        </w:rPr>
        <w:br/>
        <w:t xml:space="preserve">e, controllando gli imports utilizzati, </w:t>
      </w:r>
      <w:r w:rsidR="003B6383">
        <w:rPr>
          <w:sz w:val="32"/>
          <w:szCs w:val="32"/>
        </w:rPr>
        <w:t>utilizzi la libreria</w:t>
      </w:r>
      <w:r w:rsidR="003B6383">
        <w:rPr>
          <w:sz w:val="32"/>
          <w:szCs w:val="32"/>
        </w:rPr>
        <w:br/>
        <w:t xml:space="preserve">“WS2_32.dll” che contiene le API </w:t>
      </w:r>
      <w:r w:rsidR="003B6383" w:rsidRPr="003B6383">
        <w:rPr>
          <w:sz w:val="32"/>
          <w:szCs w:val="32"/>
        </w:rPr>
        <w:t>usat</w:t>
      </w:r>
      <w:r w:rsidR="003B6383">
        <w:rPr>
          <w:sz w:val="32"/>
          <w:szCs w:val="32"/>
        </w:rPr>
        <w:t>e</w:t>
      </w:r>
      <w:r w:rsidR="003B6383" w:rsidRPr="003B6383">
        <w:rPr>
          <w:sz w:val="32"/>
          <w:szCs w:val="32"/>
        </w:rPr>
        <w:t xml:space="preserve"> dalla maggior</w:t>
      </w:r>
      <w:r w:rsidR="003B6383">
        <w:rPr>
          <w:sz w:val="32"/>
          <w:szCs w:val="32"/>
        </w:rPr>
        <w:br/>
      </w:r>
      <w:r w:rsidR="003B6383" w:rsidRPr="003B6383">
        <w:rPr>
          <w:sz w:val="32"/>
          <w:szCs w:val="32"/>
        </w:rPr>
        <w:t>parte delle applicazioni della rete e d</w:t>
      </w:r>
      <w:r w:rsidR="003B6383">
        <w:rPr>
          <w:sz w:val="32"/>
          <w:szCs w:val="32"/>
        </w:rPr>
        <w:t>i</w:t>
      </w:r>
      <w:r w:rsidR="003B6383" w:rsidRPr="003B6383">
        <w:rPr>
          <w:sz w:val="32"/>
          <w:szCs w:val="32"/>
        </w:rPr>
        <w:t xml:space="preserve"> Internet</w:t>
      </w:r>
      <w:r w:rsidR="003B6383">
        <w:rPr>
          <w:sz w:val="32"/>
          <w:szCs w:val="32"/>
        </w:rPr>
        <w:t>.</w:t>
      </w:r>
      <w:r w:rsidR="00CB2DBD">
        <w:rPr>
          <w:sz w:val="32"/>
          <w:szCs w:val="32"/>
        </w:rPr>
        <w:br/>
      </w:r>
      <w:r>
        <w:rPr>
          <w:noProof/>
          <w:sz w:val="32"/>
          <w:szCs w:val="32"/>
        </w:rPr>
        <w:drawing>
          <wp:anchor distT="0" distB="0" distL="114300" distR="114300" simplePos="0" relativeHeight="251680768" behindDoc="1" locked="0" layoutInCell="1" allowOverlap="1" wp14:anchorId="2050AEE6" wp14:editId="2C561CB5">
            <wp:simplePos x="0" y="0"/>
            <wp:positionH relativeFrom="margin">
              <wp:align>center</wp:align>
            </wp:positionH>
            <wp:positionV relativeFrom="paragraph">
              <wp:posOffset>2199226</wp:posOffset>
            </wp:positionV>
            <wp:extent cx="6645910" cy="3246755"/>
            <wp:effectExtent l="133350" t="114300" r="116840" b="106045"/>
            <wp:wrapNone/>
            <wp:docPr id="421120872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B2DBD" w:rsidRPr="00CB2DBD" w:rsidSect="00C004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96A76"/>
    <w:multiLevelType w:val="hybridMultilevel"/>
    <w:tmpl w:val="A760900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135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406"/>
    <w:rsid w:val="0034136A"/>
    <w:rsid w:val="003B6383"/>
    <w:rsid w:val="00874759"/>
    <w:rsid w:val="009334BB"/>
    <w:rsid w:val="00947DDD"/>
    <w:rsid w:val="00C00406"/>
    <w:rsid w:val="00CB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5C158"/>
  <w15:chartTrackingRefBased/>
  <w15:docId w15:val="{7FE49261-CEE1-4916-B7CF-0EE653808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00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Galati</dc:creator>
  <cp:keywords/>
  <dc:description/>
  <cp:lastModifiedBy>Ivan Galati</cp:lastModifiedBy>
  <cp:revision>1</cp:revision>
  <dcterms:created xsi:type="dcterms:W3CDTF">2023-12-06T14:00:00Z</dcterms:created>
  <dcterms:modified xsi:type="dcterms:W3CDTF">2023-12-06T15:04:00Z</dcterms:modified>
</cp:coreProperties>
</file>