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55E07" w:rsidP="00155E07">
      <w:pPr>
        <w:pStyle w:val="Ttulo1"/>
        <w:rPr>
          <w:sz w:val="40"/>
          <w:szCs w:val="40"/>
        </w:rPr>
      </w:pPr>
      <w:r w:rsidRPr="00155E07">
        <w:rPr>
          <w:sz w:val="40"/>
          <w:szCs w:val="40"/>
        </w:rPr>
        <w:t>TAREA 2: VISTA DE LA APLICACIÓN CON JSF</w:t>
      </w:r>
    </w:p>
    <w:p w:rsidR="00155E07" w:rsidRDefault="00155E07" w:rsidP="00155E07"/>
    <w:p w:rsidR="00155E07" w:rsidRDefault="00155E07" w:rsidP="00155E07"/>
    <w:p w:rsidR="00155E07" w:rsidRDefault="00155E07" w:rsidP="00155E07"/>
    <w:p w:rsidR="00155E07" w:rsidRDefault="00155E07" w:rsidP="00155E07">
      <w:r>
        <w:rPr>
          <w:noProof/>
        </w:rPr>
        <w:drawing>
          <wp:inline distT="0" distB="0" distL="0" distR="0">
            <wp:extent cx="4899460" cy="3481194"/>
            <wp:effectExtent l="19050" t="0" r="0" b="0"/>
            <wp:docPr id="1" name="0 Imagen" descr="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3340" cy="348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07" w:rsidRDefault="00155E07" w:rsidP="00155E07"/>
    <w:p w:rsidR="00155E07" w:rsidRPr="00155E07" w:rsidRDefault="00155E07" w:rsidP="00155E07">
      <w:pPr>
        <w:rPr>
          <w:b/>
        </w:rPr>
      </w:pPr>
    </w:p>
    <w:p w:rsidR="00155E07" w:rsidRPr="00155E07" w:rsidRDefault="00155E07" w:rsidP="00155E07">
      <w:pPr>
        <w:jc w:val="right"/>
      </w:pP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4.85pt;margin-top:25.7pt;width:169.25pt;height:142pt;z-index:251660288;mso-width-percent:400;mso-width-percent:400;mso-width-relative:margin;mso-height-relative:margin">
            <v:textbox>
              <w:txbxContent>
                <w:p w:rsidR="00155E07" w:rsidRPr="00155E07" w:rsidRDefault="00155E07" w:rsidP="00155E07">
                  <w:pPr>
                    <w:rPr>
                      <w:b/>
                    </w:rPr>
                  </w:pPr>
                  <w:r w:rsidRPr="00155E07">
                    <w:rPr>
                      <w:b/>
                    </w:rPr>
                    <w:t>Integrantes:</w:t>
                  </w:r>
                </w:p>
                <w:p w:rsidR="00155E07" w:rsidRDefault="00155E07" w:rsidP="00155E07">
                  <w:r>
                    <w:t>Adrián Román Navas</w:t>
                  </w:r>
                </w:p>
                <w:p w:rsidR="00155E07" w:rsidRDefault="00155E07" w:rsidP="00155E07">
                  <w:r>
                    <w:t>Iván García Aguilar</w:t>
                  </w:r>
                </w:p>
                <w:p w:rsidR="00155E07" w:rsidRDefault="00155E07" w:rsidP="00155E07">
                  <w:r>
                    <w:t>Miguel Guerrero Ramírez</w:t>
                  </w:r>
                </w:p>
                <w:p w:rsidR="00155E07" w:rsidRDefault="00155E07" w:rsidP="00155E07">
                  <w:r>
                    <w:t>Antonio Manuel Burgueño Romero</w:t>
                  </w:r>
                </w:p>
                <w:p w:rsidR="00155E07" w:rsidRDefault="00155E07" w:rsidP="00155E07"/>
                <w:p w:rsidR="00155E07" w:rsidRDefault="00155E07" w:rsidP="00155E07"/>
                <w:p w:rsidR="00155E07" w:rsidRDefault="00155E07"/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2300438" cy="2300438"/>
            <wp:effectExtent l="19050" t="0" r="4612" b="0"/>
            <wp:docPr id="3" name="2 Imagen" descr="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0551" cy="230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E07" w:rsidRPr="00155E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compat>
    <w:useFELayout/>
  </w:compat>
  <w:rsids>
    <w:rsidRoot w:val="00155E07"/>
    <w:rsid w:val="00155E07"/>
    <w:rsid w:val="00C34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5E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5E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55E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55E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5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5E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2019-05-05T11:36:00Z</dcterms:created>
  <dcterms:modified xsi:type="dcterms:W3CDTF">2019-05-05T11:44:00Z</dcterms:modified>
</cp:coreProperties>
</file>