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https://www.techworm.net/programming/artificial-intelligence-courses/?fbclid=IwAR32w8GyixakZAl8FQB_qusTTTXgvorC09MNaP7AM1IG1K5ASVViHTfXqaE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