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572" w:rsidRDefault="004B3533" w:rsidP="004B3533">
      <w:pPr>
        <w:pStyle w:val="a4"/>
        <w:numPr>
          <w:ilvl w:val="0"/>
          <w:numId w:val="2"/>
        </w:numPr>
      </w:pPr>
      <w:r w:rsidRPr="004B3533">
        <w:t>Понятие компьютерной сети</w:t>
      </w:r>
      <w:r w:rsidR="00B15F29">
        <w:t>.</w:t>
      </w:r>
    </w:p>
    <w:p w:rsidR="004B3533" w:rsidRDefault="004B3533" w:rsidP="000C64E4">
      <w:r w:rsidRPr="004B3533">
        <w:t>Под компьютерной сетью</w:t>
      </w:r>
      <w:r>
        <w:t xml:space="preserve"> </w:t>
      </w:r>
      <w:r w:rsidRPr="004B3533">
        <w:t>понимают совокупность различных технических средств (то есть самих компьютеров и другого оборудования), предназначенная для перед</w:t>
      </w:r>
      <w:r>
        <w:t xml:space="preserve">ачи компьютерной информации </w:t>
      </w:r>
      <w:r w:rsidRPr="004B3533">
        <w:t>на относительно большие расстояния (за пределы компьютеров).</w:t>
      </w:r>
    </w:p>
    <w:p w:rsidR="00134851" w:rsidRDefault="004B3533" w:rsidP="00134851">
      <w:r>
        <w:t>В основе лежит сеть передачи данных (СПД), которая может задействовать различные среды передачи данных (</w:t>
      </w:r>
      <w:proofErr w:type="spellStart"/>
      <w:r>
        <w:t>СрПД</w:t>
      </w:r>
      <w:proofErr w:type="spellEnd"/>
      <w:r>
        <w:t>).</w:t>
      </w:r>
      <w:r w:rsidR="00134851" w:rsidRPr="00134851">
        <w:t xml:space="preserve"> </w:t>
      </w:r>
    </w:p>
    <w:p w:rsidR="00134851" w:rsidRPr="00134851" w:rsidRDefault="00134851" w:rsidP="00134851">
      <w:proofErr w:type="spellStart"/>
      <w:r>
        <w:t>СрПД</w:t>
      </w:r>
      <w:proofErr w:type="spellEnd"/>
      <w:r>
        <w:t xml:space="preserve"> соответствует физ. уровню. Модели </w:t>
      </w:r>
      <w:r>
        <w:rPr>
          <w:lang w:val="en-US"/>
        </w:rPr>
        <w:t>OSI</w:t>
      </w:r>
      <w:r>
        <w:t>.</w:t>
      </w:r>
    </w:p>
    <w:p w:rsidR="004B3533" w:rsidRDefault="004B3533" w:rsidP="000C64E4"/>
    <w:p w:rsidR="004B3533" w:rsidRDefault="004B3533" w:rsidP="004B3533">
      <w:pPr>
        <w:ind w:left="360"/>
      </w:pPr>
      <w:r w:rsidRPr="004B3533">
        <w:rPr>
          <w:noProof/>
          <w:lang w:eastAsia="ru-RU"/>
        </w:rPr>
        <w:drawing>
          <wp:inline distT="0" distB="0" distL="0" distR="0" wp14:anchorId="0E0AC020" wp14:editId="610FA853">
            <wp:extent cx="2958133" cy="121655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545" cy="126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E4" w:rsidRDefault="000C64E4" w:rsidP="004B3533">
      <w:pPr>
        <w:ind w:left="360"/>
      </w:pPr>
    </w:p>
    <w:p w:rsidR="004B3533" w:rsidRDefault="004B3533" w:rsidP="004B3533">
      <w:pPr>
        <w:pStyle w:val="a4"/>
        <w:numPr>
          <w:ilvl w:val="0"/>
          <w:numId w:val="2"/>
        </w:numPr>
      </w:pPr>
      <w:r w:rsidRPr="004B3533">
        <w:t>Классификация компьютерных сетей</w:t>
      </w:r>
      <w:r w:rsidR="00B15F29">
        <w:t>.</w:t>
      </w:r>
    </w:p>
    <w:p w:rsidR="004B3533" w:rsidRDefault="004B3533" w:rsidP="000C64E4">
      <w:pPr>
        <w:ind w:left="360" w:firstLine="348"/>
        <w:rPr>
          <w:lang w:val="en-US"/>
        </w:rPr>
      </w:pPr>
      <w:r>
        <w:t xml:space="preserve">КС бывают: 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PAN</w:t>
      </w:r>
      <w:r>
        <w:t xml:space="preserve"> – </w:t>
      </w:r>
      <w:r w:rsidR="000C64E4">
        <w:t>персональные (подключение устройств к ПК</w:t>
      </w:r>
      <w:r w:rsidR="000C64E4" w:rsidRPr="000C64E4">
        <w:t>/</w:t>
      </w:r>
      <w:r w:rsidR="000C64E4">
        <w:t>телефону)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LAN</w:t>
      </w:r>
      <w:r w:rsidRPr="000C64E4">
        <w:t xml:space="preserve"> – </w:t>
      </w:r>
      <w:r w:rsidR="000C64E4">
        <w:t xml:space="preserve">локальные (охватывают территорию не более кампуса </w:t>
      </w:r>
      <w:r w:rsidR="000C64E4" w:rsidRPr="000C64E4">
        <w:t>(</w:t>
      </w:r>
      <w:proofErr w:type="spellStart"/>
      <w:r w:rsidR="000C64E4" w:rsidRPr="000C64E4">
        <w:rPr>
          <w:lang w:val="en-US"/>
        </w:rPr>
        <w:t>eduroam</w:t>
      </w:r>
      <w:proofErr w:type="spellEnd"/>
      <w:r w:rsidR="000C64E4" w:rsidRPr="000C64E4">
        <w:t>)</w:t>
      </w:r>
      <w:r w:rsidR="000C64E4">
        <w:t>)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MAN</w:t>
      </w:r>
      <w:r w:rsidR="000C64E4">
        <w:t xml:space="preserve"> – городские (по всему городу. </w:t>
      </w:r>
      <w:proofErr w:type="spellStart"/>
      <w:r w:rsidR="000C64E4">
        <w:t>Тв</w:t>
      </w:r>
      <w:proofErr w:type="spellEnd"/>
      <w:r w:rsidR="000C64E4">
        <w:t>, передача новостей)</w:t>
      </w:r>
    </w:p>
    <w:p w:rsidR="004B3533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WAN</w:t>
      </w:r>
      <w:r w:rsidRPr="000C64E4">
        <w:t xml:space="preserve"> –</w:t>
      </w:r>
      <w:r w:rsidR="000C64E4">
        <w:t xml:space="preserve"> глобальные (континент или более)</w:t>
      </w:r>
    </w:p>
    <w:p w:rsidR="000C64E4" w:rsidRPr="000C64E4" w:rsidRDefault="000C64E4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RAN</w:t>
      </w:r>
      <w:r w:rsidRPr="000C64E4">
        <w:t xml:space="preserve"> – </w:t>
      </w:r>
      <w:r w:rsidRPr="000C64E4">
        <w:rPr>
          <w:lang w:val="en-US"/>
        </w:rPr>
        <w:t>Remote</w:t>
      </w:r>
      <w:r w:rsidRPr="000C64E4">
        <w:t xml:space="preserve"> </w:t>
      </w:r>
      <w:r w:rsidRPr="000C64E4">
        <w:rPr>
          <w:lang w:val="en-US"/>
        </w:rPr>
        <w:t>access</w:t>
      </w:r>
      <w:r>
        <w:t>. Подключение удалённого пользователя.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Home</w:t>
      </w:r>
      <w:r w:rsidRPr="000C64E4">
        <w:t xml:space="preserve"> </w:t>
      </w:r>
      <w:r w:rsidRPr="000C64E4">
        <w:rPr>
          <w:lang w:val="en-US"/>
        </w:rPr>
        <w:t>networks</w:t>
      </w:r>
      <w:r w:rsidRPr="000C64E4">
        <w:t xml:space="preserve"> 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Datacenters</w:t>
      </w:r>
      <w:r w:rsidRPr="000C64E4">
        <w:t xml:space="preserve"> </w:t>
      </w:r>
      <w:r w:rsidRPr="000C64E4">
        <w:rPr>
          <w:lang w:val="en-US"/>
        </w:rPr>
        <w:t>networks</w:t>
      </w:r>
      <w:r w:rsidRPr="000C64E4">
        <w:t xml:space="preserve"> </w:t>
      </w:r>
    </w:p>
    <w:p w:rsidR="000C64E4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Industrial</w:t>
      </w:r>
      <w:r w:rsidRPr="000C64E4">
        <w:t xml:space="preserve"> </w:t>
      </w:r>
      <w:r w:rsidRPr="000C64E4">
        <w:rPr>
          <w:lang w:val="en-US"/>
        </w:rPr>
        <w:t>networks</w:t>
      </w:r>
    </w:p>
    <w:p w:rsidR="004B3533" w:rsidRDefault="004B3533" w:rsidP="000C64E4">
      <w:pPr>
        <w:ind w:left="0" w:firstLine="708"/>
      </w:pPr>
      <w:r>
        <w:t>С другой стороны,</w:t>
      </w:r>
    </w:p>
    <w:p w:rsidR="004B3533" w:rsidRPr="004B3533" w:rsidRDefault="004B3533" w:rsidP="000C64E4">
      <w:pPr>
        <w:pStyle w:val="a4"/>
        <w:numPr>
          <w:ilvl w:val="0"/>
          <w:numId w:val="6"/>
        </w:numPr>
      </w:pPr>
      <w:r w:rsidRPr="000C64E4">
        <w:rPr>
          <w:lang w:val="en-US"/>
        </w:rPr>
        <w:t>Intranets</w:t>
      </w:r>
      <w:r w:rsidRPr="004B3533">
        <w:t xml:space="preserve"> – </w:t>
      </w:r>
      <w:r>
        <w:t>внутренние КС предприятий и организация</w:t>
      </w:r>
    </w:p>
    <w:p w:rsidR="004B3533" w:rsidRPr="000C64E4" w:rsidRDefault="004B3533" w:rsidP="000C64E4">
      <w:pPr>
        <w:pStyle w:val="a4"/>
        <w:numPr>
          <w:ilvl w:val="0"/>
          <w:numId w:val="6"/>
        </w:numPr>
      </w:pPr>
      <w:r w:rsidRPr="000C64E4">
        <w:rPr>
          <w:lang w:val="en-US"/>
        </w:rPr>
        <w:t>Internets</w:t>
      </w:r>
      <w:r>
        <w:t xml:space="preserve"> – публичные сети. </w:t>
      </w:r>
    </w:p>
    <w:p w:rsidR="000C64E4" w:rsidRDefault="000C64E4" w:rsidP="000C64E4">
      <w:pPr>
        <w:ind w:firstLine="708"/>
      </w:pPr>
      <w:r w:rsidRPr="000C64E4">
        <w:t xml:space="preserve">Могут быть: </w:t>
      </w:r>
    </w:p>
    <w:p w:rsidR="000C64E4" w:rsidRDefault="000C64E4" w:rsidP="000C64E4">
      <w:pPr>
        <w:pStyle w:val="a4"/>
        <w:numPr>
          <w:ilvl w:val="0"/>
          <w:numId w:val="5"/>
        </w:numPr>
      </w:pPr>
      <w:r>
        <w:t>Изолированными – закрытыми для прослушивания</w:t>
      </w:r>
    </w:p>
    <w:p w:rsidR="000C64E4" w:rsidRDefault="000C64E4" w:rsidP="000C64E4">
      <w:pPr>
        <w:pStyle w:val="a4"/>
        <w:numPr>
          <w:ilvl w:val="0"/>
          <w:numId w:val="5"/>
        </w:numPr>
      </w:pPr>
      <w:r>
        <w:t>Открытыми для прослушивания</w:t>
      </w:r>
    </w:p>
    <w:p w:rsidR="000C64E4" w:rsidRDefault="000C64E4" w:rsidP="000C64E4">
      <w:pPr>
        <w:ind w:firstLine="708"/>
      </w:pPr>
      <w:r>
        <w:t xml:space="preserve"> С точки зрения взаимодействия: </w:t>
      </w:r>
    </w:p>
    <w:p w:rsidR="000C64E4" w:rsidRDefault="000C64E4" w:rsidP="000C64E4">
      <w:pPr>
        <w:pStyle w:val="a4"/>
        <w:numPr>
          <w:ilvl w:val="0"/>
          <w:numId w:val="8"/>
        </w:numPr>
      </w:pPr>
      <w:proofErr w:type="spellStart"/>
      <w:r>
        <w:t>Сильносвязанными</w:t>
      </w:r>
      <w:proofErr w:type="spellEnd"/>
    </w:p>
    <w:p w:rsidR="000C64E4" w:rsidRDefault="000C64E4" w:rsidP="000C64E4">
      <w:pPr>
        <w:pStyle w:val="a4"/>
        <w:numPr>
          <w:ilvl w:val="0"/>
          <w:numId w:val="8"/>
        </w:numPr>
      </w:pPr>
      <w:r>
        <w:t>Слабосвязанными</w:t>
      </w:r>
    </w:p>
    <w:p w:rsidR="000C64E4" w:rsidRDefault="000C64E4" w:rsidP="000C64E4">
      <w:r>
        <w:t>Также могут делиться территориально, по стандартизации (</w:t>
      </w:r>
      <w:r>
        <w:rPr>
          <w:lang w:val="en-US"/>
        </w:rPr>
        <w:t>EN</w:t>
      </w:r>
      <w:r w:rsidRPr="000C64E4">
        <w:t xml:space="preserve"> – </w:t>
      </w:r>
      <w:r>
        <w:rPr>
          <w:lang w:val="en-US"/>
        </w:rPr>
        <w:t>Europe</w:t>
      </w:r>
      <w:r w:rsidRPr="000C64E4">
        <w:t xml:space="preserve">, </w:t>
      </w:r>
      <w:r>
        <w:rPr>
          <w:lang w:val="en-US"/>
        </w:rPr>
        <w:t>ANSI</w:t>
      </w:r>
      <w:r w:rsidRPr="000C64E4">
        <w:t xml:space="preserve"> </w:t>
      </w:r>
      <w:r>
        <w:t>–</w:t>
      </w:r>
      <w:r w:rsidRPr="000C64E4">
        <w:t xml:space="preserve"> </w:t>
      </w:r>
      <w:r>
        <w:rPr>
          <w:lang w:val="en-US"/>
        </w:rPr>
        <w:t>America</w:t>
      </w:r>
      <w:r w:rsidRPr="000C64E4">
        <w:t xml:space="preserve">, </w:t>
      </w:r>
      <w:r>
        <w:rPr>
          <w:lang w:val="en-US"/>
        </w:rPr>
        <w:t>ISO</w:t>
      </w:r>
      <w:r w:rsidRPr="000C64E4">
        <w:t xml:space="preserve"> </w:t>
      </w:r>
      <w:r>
        <w:t>–</w:t>
      </w:r>
      <w:r w:rsidRPr="000C64E4">
        <w:t xml:space="preserve"> </w:t>
      </w:r>
      <w:r>
        <w:t>международные) и по скорости передачи (</w:t>
      </w:r>
      <w:r>
        <w:rPr>
          <w:lang w:val="en-US"/>
        </w:rPr>
        <w:t>Ethernet</w:t>
      </w:r>
      <w:r>
        <w:t xml:space="preserve"> – 10</w:t>
      </w:r>
      <w:r w:rsidRPr="000C64E4">
        <w:t xml:space="preserve"> </w:t>
      </w:r>
      <w:r>
        <w:rPr>
          <w:lang w:val="en-US"/>
        </w:rPr>
        <w:t>Mb</w:t>
      </w:r>
      <w:r w:rsidRPr="000C64E4">
        <w:t>/</w:t>
      </w:r>
      <w:r>
        <w:rPr>
          <w:lang w:val="en-US"/>
        </w:rPr>
        <w:t>s</w:t>
      </w:r>
      <w:r w:rsidRPr="000C64E4">
        <w:t xml:space="preserve">, </w:t>
      </w:r>
      <w:r>
        <w:rPr>
          <w:lang w:val="en-US"/>
        </w:rPr>
        <w:t>Fast</w:t>
      </w:r>
      <w:r w:rsidRPr="000C64E4">
        <w:t xml:space="preserve"> </w:t>
      </w:r>
      <w:r>
        <w:rPr>
          <w:lang w:val="en-US"/>
        </w:rPr>
        <w:t>Ethernet</w:t>
      </w:r>
      <w:r w:rsidRPr="000C64E4">
        <w:t xml:space="preserve"> </w:t>
      </w:r>
      <w:r>
        <w:t>–</w:t>
      </w:r>
      <w:r w:rsidRPr="000C64E4">
        <w:t xml:space="preserve"> 100 </w:t>
      </w:r>
      <w:r>
        <w:rPr>
          <w:lang w:val="en-US"/>
        </w:rPr>
        <w:t>Mb</w:t>
      </w:r>
      <w:r w:rsidRPr="000C64E4">
        <w:t>/</w:t>
      </w:r>
      <w:r>
        <w:rPr>
          <w:lang w:val="en-US"/>
        </w:rPr>
        <w:t>s</w:t>
      </w:r>
      <w:r w:rsidRPr="000C64E4">
        <w:t xml:space="preserve">, </w:t>
      </w:r>
      <w:r>
        <w:rPr>
          <w:lang w:val="en-US"/>
        </w:rPr>
        <w:t>Gigabit</w:t>
      </w:r>
      <w:r w:rsidRPr="000C64E4">
        <w:t xml:space="preserve"> </w:t>
      </w:r>
      <w:r>
        <w:rPr>
          <w:lang w:val="en-US"/>
        </w:rPr>
        <w:t>Ethernet</w:t>
      </w:r>
      <w:r w:rsidRPr="000C64E4">
        <w:t xml:space="preserve"> </w:t>
      </w:r>
      <w:r>
        <w:t>–</w:t>
      </w:r>
      <w:r w:rsidRPr="000C64E4">
        <w:t xml:space="preserve"> 1, 10, 100, 40, 25 </w:t>
      </w:r>
      <w:r>
        <w:rPr>
          <w:lang w:val="en-US"/>
        </w:rPr>
        <w:t>Gb</w:t>
      </w:r>
      <w:r w:rsidRPr="000C64E4">
        <w:t>/</w:t>
      </w:r>
      <w:r>
        <w:rPr>
          <w:lang w:val="en-US"/>
        </w:rPr>
        <w:t>s</w:t>
      </w:r>
      <w:r w:rsidRPr="000C64E4">
        <w:t xml:space="preserve">, </w:t>
      </w:r>
      <w:proofErr w:type="spellStart"/>
      <w:r>
        <w:rPr>
          <w:lang w:val="en-US"/>
        </w:rPr>
        <w:t>Multigigabit</w:t>
      </w:r>
      <w:proofErr w:type="spellEnd"/>
      <w:r>
        <w:t>)</w:t>
      </w:r>
    </w:p>
    <w:p w:rsidR="000C64E4" w:rsidRPr="000C64E4" w:rsidRDefault="000C64E4" w:rsidP="000C64E4"/>
    <w:p w:rsidR="004B3533" w:rsidRPr="000C64E4" w:rsidRDefault="000C64E4" w:rsidP="000C64E4">
      <w:pPr>
        <w:pStyle w:val="a4"/>
        <w:numPr>
          <w:ilvl w:val="0"/>
          <w:numId w:val="2"/>
        </w:numPr>
      </w:pPr>
      <w:r w:rsidRPr="000C64E4">
        <w:t>Стандарты компьютерных сетей</w:t>
      </w:r>
      <w:r w:rsidR="00B15F29">
        <w:t>.</w:t>
      </w:r>
    </w:p>
    <w:p w:rsidR="000C64E4" w:rsidRDefault="000C64E4" w:rsidP="000C64E4">
      <w:pPr>
        <w:ind w:left="720"/>
      </w:pPr>
      <w:r>
        <w:t xml:space="preserve">Все стандарты разбиваются на три группы: </w:t>
      </w:r>
      <w:r>
        <w:rPr>
          <w:lang w:val="en-US"/>
        </w:rPr>
        <w:t>EN</w:t>
      </w:r>
      <w:r>
        <w:t xml:space="preserve"> – Европейские</w:t>
      </w:r>
      <w:r w:rsidRPr="000C64E4">
        <w:t xml:space="preserve">, </w:t>
      </w:r>
      <w:r>
        <w:rPr>
          <w:lang w:val="en-US"/>
        </w:rPr>
        <w:t>ANSI</w:t>
      </w:r>
      <w:r>
        <w:t xml:space="preserve"> - Американские</w:t>
      </w:r>
      <w:r w:rsidRPr="000C64E4">
        <w:t xml:space="preserve">, </w:t>
      </w:r>
      <w:r>
        <w:rPr>
          <w:lang w:val="en-US"/>
        </w:rPr>
        <w:t>ISO</w:t>
      </w:r>
      <w:r>
        <w:t xml:space="preserve"> – международные. Стандарты лишь формализуют определённые требования к компьютерной сети. </w:t>
      </w:r>
      <w:r w:rsidR="00A56D01">
        <w:t>Могут носить предварительный (preliminary)</w:t>
      </w:r>
      <w:r w:rsidR="00A56D01" w:rsidRPr="00A56D01">
        <w:t xml:space="preserve"> </w:t>
      </w:r>
      <w:r w:rsidR="00A56D01">
        <w:t xml:space="preserve">или временный </w:t>
      </w:r>
      <w:r w:rsidR="00A56D01" w:rsidRPr="00A56D01">
        <w:t>(</w:t>
      </w:r>
      <w:r w:rsidR="00A56D01">
        <w:rPr>
          <w:lang w:val="en-US"/>
        </w:rPr>
        <w:t>interim</w:t>
      </w:r>
      <w:r w:rsidR="00A56D01" w:rsidRPr="00A56D01">
        <w:t xml:space="preserve">) </w:t>
      </w:r>
      <w:r w:rsidR="00A56D01">
        <w:t xml:space="preserve">характер. Могут включать дополнения </w:t>
      </w:r>
      <w:r w:rsidR="00A56D01" w:rsidRPr="00A56D01">
        <w:t>(</w:t>
      </w:r>
      <w:r w:rsidR="00A56D01">
        <w:rPr>
          <w:lang w:val="en-US"/>
        </w:rPr>
        <w:t>annexes</w:t>
      </w:r>
      <w:r w:rsidR="00A56D01" w:rsidRPr="00A56D01">
        <w:t xml:space="preserve">) </w:t>
      </w:r>
      <w:r w:rsidR="00A56D01">
        <w:t>и списки обнаруженных ошибок (</w:t>
      </w:r>
      <w:r w:rsidR="00A56D01">
        <w:rPr>
          <w:lang w:val="en-US"/>
        </w:rPr>
        <w:t>errata</w:t>
      </w:r>
      <w:r w:rsidR="00A56D01">
        <w:t>). Также могут замещаться другими стандартами (</w:t>
      </w:r>
      <w:r w:rsidR="00A56D01">
        <w:rPr>
          <w:lang w:val="en-US"/>
        </w:rPr>
        <w:t>obsolete</w:t>
      </w:r>
      <w:r w:rsidR="00A56D01">
        <w:t>)</w:t>
      </w:r>
      <w:r w:rsidR="00A56D01" w:rsidRPr="00B15F29">
        <w:t xml:space="preserve">. </w:t>
      </w:r>
    </w:p>
    <w:p w:rsidR="00A56D01" w:rsidRDefault="00A56D01" w:rsidP="000C64E4">
      <w:pPr>
        <w:ind w:left="720"/>
      </w:pPr>
      <w:r>
        <w:t xml:space="preserve">802.Х – серия стандартов, посвящённая КС. Сейчас наиболее популярны и интересны: </w:t>
      </w:r>
    </w:p>
    <w:p w:rsidR="00A56D01" w:rsidRPr="00A56D01" w:rsidRDefault="00A56D01" w:rsidP="00A56D01">
      <w:pPr>
        <w:pStyle w:val="a4"/>
        <w:numPr>
          <w:ilvl w:val="0"/>
          <w:numId w:val="9"/>
        </w:numPr>
        <w:rPr>
          <w:lang w:val="en-US"/>
        </w:rPr>
      </w:pPr>
      <w:r w:rsidRPr="00A56D01">
        <w:rPr>
          <w:lang w:val="en-US"/>
        </w:rPr>
        <w:lastRenderedPageBreak/>
        <w:t>802.3 – Ethernet</w:t>
      </w:r>
    </w:p>
    <w:p w:rsidR="00A56D01" w:rsidRDefault="00A56D01" w:rsidP="00A56D01">
      <w:pPr>
        <w:pStyle w:val="a4"/>
        <w:numPr>
          <w:ilvl w:val="0"/>
          <w:numId w:val="9"/>
        </w:numPr>
        <w:rPr>
          <w:lang w:val="en-US"/>
        </w:rPr>
      </w:pPr>
      <w:r w:rsidRPr="00A56D01">
        <w:rPr>
          <w:lang w:val="en-US"/>
        </w:rPr>
        <w:t>802</w:t>
      </w:r>
      <w:r>
        <w:rPr>
          <w:lang w:val="en-US"/>
        </w:rPr>
        <w:t xml:space="preserve">.11 – </w:t>
      </w:r>
      <w:proofErr w:type="spellStart"/>
      <w:r>
        <w:rPr>
          <w:lang w:val="en-US"/>
        </w:rPr>
        <w:t>WiFi</w:t>
      </w:r>
      <w:proofErr w:type="spellEnd"/>
    </w:p>
    <w:p w:rsidR="00A56D01" w:rsidRDefault="00A56D01" w:rsidP="00A56D01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802.16 – </w:t>
      </w:r>
      <w:proofErr w:type="spellStart"/>
      <w:r>
        <w:rPr>
          <w:lang w:val="en-US"/>
        </w:rPr>
        <w:t>WiMax</w:t>
      </w:r>
      <w:proofErr w:type="spellEnd"/>
    </w:p>
    <w:p w:rsidR="00A56D01" w:rsidRDefault="00A56D01" w:rsidP="00A56D01">
      <w:pPr>
        <w:ind w:left="1080"/>
      </w:pPr>
      <w:r>
        <w:t xml:space="preserve">Данные стандарты поддерживаются вплоть с 80-х годов. </w:t>
      </w:r>
    </w:p>
    <w:p w:rsidR="00A56D01" w:rsidRDefault="00A56D01" w:rsidP="00A56D01">
      <w:pPr>
        <w:ind w:left="1080"/>
      </w:pPr>
    </w:p>
    <w:p w:rsidR="00A56D01" w:rsidRDefault="00A56D01" w:rsidP="00E40197">
      <w:pPr>
        <w:pStyle w:val="a4"/>
        <w:numPr>
          <w:ilvl w:val="0"/>
          <w:numId w:val="2"/>
        </w:numPr>
      </w:pPr>
      <w:r w:rsidRPr="00A56D01">
        <w:t>Наиболее распространенные модели компьютерных сетей</w:t>
      </w:r>
      <w:r w:rsidR="00B15F29">
        <w:t>.</w:t>
      </w:r>
    </w:p>
    <w:p w:rsidR="00A56D01" w:rsidRDefault="00A56D01" w:rsidP="00E40197">
      <w:pPr>
        <w:ind w:left="709"/>
      </w:pPr>
      <w:r>
        <w:t>Наиболее распространенная – модель взаимодействия систем (</w:t>
      </w:r>
      <w:r>
        <w:rPr>
          <w:lang w:val="en-US"/>
        </w:rPr>
        <w:t>open</w:t>
      </w:r>
      <w:r w:rsidRPr="00A56D01">
        <w:t xml:space="preserve"> </w:t>
      </w:r>
      <w:r>
        <w:rPr>
          <w:lang w:val="en-US"/>
        </w:rPr>
        <w:t>system</w:t>
      </w:r>
      <w:r w:rsidRPr="00A56D01">
        <w:t xml:space="preserve"> </w:t>
      </w:r>
      <w:r>
        <w:rPr>
          <w:lang w:val="en-US"/>
        </w:rPr>
        <w:t>interconnection</w:t>
      </w:r>
      <w:r>
        <w:t xml:space="preserve">), разработанная </w:t>
      </w:r>
      <w:r>
        <w:rPr>
          <w:lang w:val="en-US"/>
        </w:rPr>
        <w:t>ISO</w:t>
      </w:r>
      <w:r w:rsidRPr="00A56D01">
        <w:t xml:space="preserve">. </w:t>
      </w:r>
    </w:p>
    <w:p w:rsidR="00E40197" w:rsidRDefault="00E40197" w:rsidP="00E40197">
      <w:pPr>
        <w:ind w:left="709"/>
      </w:pPr>
      <w:r>
        <w:t xml:space="preserve">Модель включает 7 уровней (физический, канальный, сетевой, транспортный, </w:t>
      </w:r>
      <w:r w:rsidR="00D9012A">
        <w:t>сессии</w:t>
      </w:r>
      <w:r>
        <w:t xml:space="preserve">, </w:t>
      </w:r>
      <w:r w:rsidR="009767AC">
        <w:t>представления</w:t>
      </w:r>
      <w:r>
        <w:t>,</w:t>
      </w:r>
      <w:r w:rsidR="009767AC">
        <w:t xml:space="preserve"> приложения</w:t>
      </w:r>
      <w:r>
        <w:t xml:space="preserve">). На верхушке находится человек, но пользователями уровней всё так же являются программы. </w:t>
      </w:r>
    </w:p>
    <w:p w:rsidR="00E40197" w:rsidRDefault="00E40197" w:rsidP="00D9012A">
      <w:pPr>
        <w:ind w:left="709"/>
        <w:jc w:val="center"/>
      </w:pPr>
      <w:r w:rsidRPr="00E40197">
        <w:rPr>
          <w:noProof/>
          <w:lang w:eastAsia="ru-RU"/>
        </w:rPr>
        <w:drawing>
          <wp:inline distT="0" distB="0" distL="0" distR="0" wp14:anchorId="6BA35AA8" wp14:editId="6150C0D7">
            <wp:extent cx="3808674" cy="179161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057" cy="181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97" w:rsidRDefault="00E40197" w:rsidP="00E40197">
      <w:pPr>
        <w:ind w:left="709"/>
      </w:pPr>
      <w:r>
        <w:t xml:space="preserve">Взаимодействие в </w:t>
      </w:r>
      <w:r>
        <w:rPr>
          <w:lang w:val="en-US"/>
        </w:rPr>
        <w:t>OSI</w:t>
      </w:r>
      <w:r w:rsidRPr="00E40197">
        <w:t xml:space="preserve"> </w:t>
      </w:r>
      <w:r>
        <w:t xml:space="preserve">может быть вертикальным и горизонтальным. </w:t>
      </w:r>
    </w:p>
    <w:p w:rsidR="00E40197" w:rsidRDefault="00E40197" w:rsidP="00D9012A">
      <w:pPr>
        <w:pStyle w:val="a4"/>
        <w:numPr>
          <w:ilvl w:val="0"/>
          <w:numId w:val="12"/>
        </w:numPr>
      </w:pPr>
      <w:r>
        <w:t>Интерфейс – взаимодействие между соединениями на одном уровне (горизонтальное)</w:t>
      </w:r>
    </w:p>
    <w:p w:rsidR="00E40197" w:rsidRDefault="00E40197" w:rsidP="00D9012A">
      <w:pPr>
        <w:pStyle w:val="a4"/>
        <w:numPr>
          <w:ilvl w:val="0"/>
          <w:numId w:val="12"/>
        </w:numPr>
      </w:pPr>
      <w:r>
        <w:t xml:space="preserve">Протокол – взаимодействие между разными уровнями </w:t>
      </w:r>
      <w:r w:rsidRPr="00D9012A">
        <w:rPr>
          <w:lang w:val="en-US"/>
        </w:rPr>
        <w:t>OSI</w:t>
      </w:r>
      <w:r>
        <w:t xml:space="preserve"> (вертикальное). </w:t>
      </w:r>
    </w:p>
    <w:p w:rsidR="00E40197" w:rsidRDefault="00E40197" w:rsidP="00E40197">
      <w:pPr>
        <w:ind w:left="709"/>
      </w:pPr>
      <w:r>
        <w:t xml:space="preserve">Также существует модель </w:t>
      </w:r>
      <w:r w:rsidR="00D9012A">
        <w:rPr>
          <w:lang w:val="en-US"/>
        </w:rPr>
        <w:t>TCP</w:t>
      </w:r>
      <w:r w:rsidR="00D9012A" w:rsidRPr="00D9012A">
        <w:t>/</w:t>
      </w:r>
      <w:r w:rsidR="00D9012A">
        <w:rPr>
          <w:lang w:val="en-US"/>
        </w:rPr>
        <w:t>IP</w:t>
      </w:r>
      <w:r w:rsidR="00D9012A">
        <w:t xml:space="preserve">. Связана с одноимённым протоколом. </w:t>
      </w:r>
    </w:p>
    <w:p w:rsidR="00D9012A" w:rsidRDefault="00D9012A" w:rsidP="00D9012A">
      <w:pPr>
        <w:ind w:left="709"/>
        <w:jc w:val="center"/>
      </w:pPr>
      <w:r w:rsidRPr="00D9012A">
        <w:rPr>
          <w:noProof/>
          <w:lang w:eastAsia="ru-RU"/>
        </w:rPr>
        <w:drawing>
          <wp:inline distT="0" distB="0" distL="0" distR="0" wp14:anchorId="6E421CCE" wp14:editId="2A3BE541">
            <wp:extent cx="3156668" cy="1578334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719" cy="158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2A" w:rsidRDefault="00D9012A" w:rsidP="00D9012A">
      <w:pPr>
        <w:ind w:left="709"/>
      </w:pPr>
      <w:r>
        <w:t xml:space="preserve">Главная отличительная особенность – </w:t>
      </w:r>
      <w:r>
        <w:rPr>
          <w:lang w:val="en-US"/>
        </w:rPr>
        <w:t>Network</w:t>
      </w:r>
      <w:r w:rsidRPr="00D9012A">
        <w:t>-</w:t>
      </w:r>
      <w:r>
        <w:rPr>
          <w:lang w:val="en-US"/>
        </w:rPr>
        <w:t>access</w:t>
      </w:r>
      <w:r w:rsidRPr="00D9012A">
        <w:t xml:space="preserve"> </w:t>
      </w:r>
      <w:r>
        <w:t xml:space="preserve">и </w:t>
      </w:r>
      <w:r>
        <w:rPr>
          <w:lang w:val="en-US"/>
        </w:rPr>
        <w:t>application</w:t>
      </w:r>
      <w:r>
        <w:t>-уровни.</w:t>
      </w:r>
    </w:p>
    <w:p w:rsidR="00D9012A" w:rsidRDefault="00D9012A" w:rsidP="00D9012A">
      <w:pPr>
        <w:ind w:left="709"/>
      </w:pPr>
      <w:r>
        <w:rPr>
          <w:lang w:val="en-US"/>
        </w:rPr>
        <w:t>Cisco</w:t>
      </w:r>
      <w:r w:rsidRPr="00D9012A">
        <w:t xml:space="preserve"> </w:t>
      </w:r>
      <w:r>
        <w:t xml:space="preserve">также на основе многолетнего опыта разработала собственную иерархическую модель. </w:t>
      </w:r>
    </w:p>
    <w:p w:rsidR="00D9012A" w:rsidRDefault="00D9012A" w:rsidP="00D9012A">
      <w:pPr>
        <w:ind w:left="709"/>
      </w:pPr>
      <w:r>
        <w:t xml:space="preserve">Три уровня: </w:t>
      </w:r>
    </w:p>
    <w:p w:rsidR="00D9012A" w:rsidRPr="00D9012A" w:rsidRDefault="00D9012A" w:rsidP="00D9012A">
      <w:pPr>
        <w:pStyle w:val="a4"/>
        <w:numPr>
          <w:ilvl w:val="0"/>
          <w:numId w:val="13"/>
        </w:numPr>
      </w:pPr>
      <w:r>
        <w:rPr>
          <w:lang w:val="en-US"/>
        </w:rPr>
        <w:t>Access</w:t>
      </w:r>
      <w:r>
        <w:t xml:space="preserve"> – уровень доступа</w:t>
      </w:r>
      <w:r w:rsidRPr="00D9012A">
        <w:t xml:space="preserve"> </w:t>
      </w:r>
      <w:r>
        <w:t>(подключение к КС оконечных пользователей)</w:t>
      </w:r>
    </w:p>
    <w:p w:rsidR="00D9012A" w:rsidRPr="00D9012A" w:rsidRDefault="00D9012A" w:rsidP="00D9012A">
      <w:pPr>
        <w:pStyle w:val="a4"/>
        <w:numPr>
          <w:ilvl w:val="0"/>
          <w:numId w:val="13"/>
        </w:numPr>
      </w:pPr>
      <w:r>
        <w:rPr>
          <w:lang w:val="en-US"/>
        </w:rPr>
        <w:t>Distribution</w:t>
      </w:r>
      <w:r>
        <w:t xml:space="preserve"> – уровень распределения (обеспечение взаимодействия в пределах групп пользователей)</w:t>
      </w:r>
    </w:p>
    <w:p w:rsidR="00D9012A" w:rsidRDefault="00D9012A" w:rsidP="00D9012A">
      <w:pPr>
        <w:pStyle w:val="a4"/>
        <w:numPr>
          <w:ilvl w:val="0"/>
          <w:numId w:val="13"/>
        </w:numPr>
      </w:pPr>
      <w:r>
        <w:rPr>
          <w:lang w:val="en-US"/>
        </w:rPr>
        <w:t>Core</w:t>
      </w:r>
      <w:r>
        <w:t xml:space="preserve"> – ядра (обеспечение высокоскоростной связи)</w:t>
      </w:r>
    </w:p>
    <w:p w:rsidR="00D9012A" w:rsidRDefault="00D9012A" w:rsidP="00D9012A"/>
    <w:p w:rsidR="00D9012A" w:rsidRDefault="00B15F29" w:rsidP="00D9012A">
      <w:pPr>
        <w:pStyle w:val="a4"/>
        <w:numPr>
          <w:ilvl w:val="0"/>
          <w:numId w:val="2"/>
        </w:numPr>
      </w:pPr>
      <w:r>
        <w:t>Физический уровень модели OSI.</w:t>
      </w:r>
    </w:p>
    <w:p w:rsidR="00D9012A" w:rsidRDefault="00D9012A" w:rsidP="00134851">
      <w:pPr>
        <w:ind w:left="709"/>
      </w:pPr>
      <w:r>
        <w:t xml:space="preserve">На </w:t>
      </w:r>
      <w:r w:rsidRPr="00134851">
        <w:t>физическом уровне формализуют подключение сетевого устройства к КС. В пространстве представляется точкой подключения к КС. Специфические понятия: среда, разъём (физ. порт), несущая частота, модуляция, сигнал. Описывает способы передачи бит (а не пакетов!), через физические линии связи.</w:t>
      </w:r>
    </w:p>
    <w:p w:rsidR="00D9012A" w:rsidRDefault="00134851" w:rsidP="00134851">
      <w:pPr>
        <w:spacing w:before="0" w:after="160"/>
        <w:ind w:left="0"/>
        <w:jc w:val="left"/>
      </w:pPr>
      <w:r>
        <w:br w:type="page"/>
      </w:r>
    </w:p>
    <w:p w:rsidR="00D9012A" w:rsidRDefault="00D9012A" w:rsidP="00D9012A">
      <w:pPr>
        <w:pStyle w:val="a4"/>
        <w:numPr>
          <w:ilvl w:val="0"/>
          <w:numId w:val="2"/>
        </w:numPr>
      </w:pPr>
      <w:r w:rsidRPr="00D9012A">
        <w:lastRenderedPageBreak/>
        <w:t>Канальный уровень модели OSI</w:t>
      </w:r>
      <w:r w:rsidR="00B15F29">
        <w:t>.</w:t>
      </w:r>
    </w:p>
    <w:p w:rsidR="00134851" w:rsidRDefault="00134851" w:rsidP="00134851">
      <w:r>
        <w:t xml:space="preserve">На канальном уровне формализуют взаимодействие между узлами (станциями), находящимися в одном сегменте сети. </w:t>
      </w:r>
    </w:p>
    <w:p w:rsidR="00134851" w:rsidRDefault="00134851" w:rsidP="00134851">
      <w:r>
        <w:t>Специфические понятия канального уровня: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 xml:space="preserve">Сегмент – множество станций (любое устройство, принимающее трафик), объединённых одной </w:t>
      </w:r>
      <w:proofErr w:type="spellStart"/>
      <w:r>
        <w:t>СрПД</w:t>
      </w:r>
      <w:proofErr w:type="spellEnd"/>
      <w:r>
        <w:t>, которые видят друг друга непосредственно.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Физ. и лог. топология сегмента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 xml:space="preserve">Бит- байт- </w:t>
      </w:r>
      <w:proofErr w:type="spellStart"/>
      <w:r>
        <w:t>стаффинг</w:t>
      </w:r>
      <w:proofErr w:type="spellEnd"/>
    </w:p>
    <w:p w:rsidR="00134851" w:rsidRDefault="00134851" w:rsidP="00134851">
      <w:pPr>
        <w:pStyle w:val="a4"/>
        <w:numPr>
          <w:ilvl w:val="0"/>
          <w:numId w:val="14"/>
        </w:numPr>
      </w:pPr>
      <w:r>
        <w:t>Пакет (кадр)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Канальный код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Код проверки целостности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Алгоритм доступа к моноканалу</w:t>
      </w:r>
    </w:p>
    <w:p w:rsidR="00134851" w:rsidRDefault="00134851" w:rsidP="00134851">
      <w:r>
        <w:t xml:space="preserve">Канальный уровень разделяют на два подуровня: </w:t>
      </w:r>
    </w:p>
    <w:p w:rsidR="00134851" w:rsidRPr="008E02FA" w:rsidRDefault="00134851" w:rsidP="008E02FA">
      <w:pPr>
        <w:pStyle w:val="a4"/>
        <w:numPr>
          <w:ilvl w:val="0"/>
          <w:numId w:val="15"/>
        </w:numPr>
        <w:rPr>
          <w:lang w:val="en-US"/>
        </w:rPr>
      </w:pPr>
      <w:r w:rsidRPr="008E02FA">
        <w:rPr>
          <w:lang w:val="en-US"/>
        </w:rPr>
        <w:t xml:space="preserve">MAC (Media Access Network) – </w:t>
      </w:r>
      <w:r>
        <w:t>контроль</w:t>
      </w:r>
      <w:r w:rsidRPr="008E02FA">
        <w:rPr>
          <w:lang w:val="en-US"/>
        </w:rPr>
        <w:t xml:space="preserve"> </w:t>
      </w:r>
      <w:r>
        <w:t>доступа</w:t>
      </w:r>
      <w:r w:rsidRPr="008E02FA">
        <w:rPr>
          <w:lang w:val="en-US"/>
        </w:rPr>
        <w:t xml:space="preserve"> </w:t>
      </w:r>
      <w:r>
        <w:t>к</w:t>
      </w:r>
      <w:r w:rsidRPr="008E02FA">
        <w:rPr>
          <w:lang w:val="en-US"/>
        </w:rPr>
        <w:t xml:space="preserve"> </w:t>
      </w:r>
      <w:proofErr w:type="spellStart"/>
      <w:r>
        <w:t>СрПД</w:t>
      </w:r>
      <w:proofErr w:type="spellEnd"/>
      <w:r>
        <w:t xml:space="preserve">. </w:t>
      </w:r>
    </w:p>
    <w:p w:rsidR="00134851" w:rsidRPr="00134851" w:rsidRDefault="00134851" w:rsidP="008E02FA">
      <w:pPr>
        <w:pStyle w:val="a4"/>
        <w:numPr>
          <w:ilvl w:val="0"/>
          <w:numId w:val="15"/>
        </w:numPr>
      </w:pPr>
      <w:r w:rsidRPr="008E02FA">
        <w:rPr>
          <w:lang w:val="en-US"/>
        </w:rPr>
        <w:t>LLC</w:t>
      </w:r>
      <w:r w:rsidRPr="00134851">
        <w:t xml:space="preserve"> (</w:t>
      </w:r>
      <w:r w:rsidRPr="008E02FA">
        <w:rPr>
          <w:lang w:val="en-US"/>
        </w:rPr>
        <w:t>Logical</w:t>
      </w:r>
      <w:r w:rsidRPr="00134851">
        <w:t xml:space="preserve"> </w:t>
      </w:r>
      <w:r w:rsidRPr="008E02FA">
        <w:rPr>
          <w:lang w:val="en-US"/>
        </w:rPr>
        <w:t>Link</w:t>
      </w:r>
      <w:r w:rsidRPr="00134851">
        <w:t xml:space="preserve"> </w:t>
      </w:r>
      <w:r w:rsidRPr="008E02FA">
        <w:rPr>
          <w:lang w:val="en-US"/>
        </w:rPr>
        <w:t>Control</w:t>
      </w:r>
      <w:r w:rsidRPr="00134851">
        <w:t xml:space="preserve">) – </w:t>
      </w:r>
      <w:r>
        <w:t xml:space="preserve">контроль логического соединения. </w:t>
      </w:r>
    </w:p>
    <w:p w:rsidR="00134851" w:rsidRDefault="008E02FA" w:rsidP="00134851">
      <w:r>
        <w:t xml:space="preserve">На подуровне </w:t>
      </w:r>
      <w:r>
        <w:rPr>
          <w:lang w:val="en-US"/>
        </w:rPr>
        <w:t>MAC</w:t>
      </w:r>
      <w:r w:rsidRPr="008E02FA">
        <w:t xml:space="preserve"> </w:t>
      </w:r>
      <w:r>
        <w:t>осуществляется взаимодействие с физическим уровнем, такие как формирование и распознавание пакетов, адресация, канальное кодирование.</w:t>
      </w:r>
    </w:p>
    <w:p w:rsidR="008E02FA" w:rsidRDefault="008E02FA" w:rsidP="00134851">
      <w:r>
        <w:t xml:space="preserve">На </w:t>
      </w:r>
      <w:r>
        <w:rPr>
          <w:lang w:val="en-US"/>
        </w:rPr>
        <w:t>LLC</w:t>
      </w:r>
      <w:r>
        <w:t xml:space="preserve"> осуществляется взаимодействие с сетевым уровнем, такие как разбиение на пакеты, сборка данных из пакетов, определение подсистемы и другие.</w:t>
      </w:r>
    </w:p>
    <w:p w:rsidR="008E02FA" w:rsidRDefault="008E02FA" w:rsidP="00134851"/>
    <w:p w:rsidR="008E02FA" w:rsidRPr="008E02FA" w:rsidRDefault="008E02FA" w:rsidP="008E02FA">
      <w:pPr>
        <w:pStyle w:val="a4"/>
        <w:numPr>
          <w:ilvl w:val="0"/>
          <w:numId w:val="2"/>
        </w:numPr>
      </w:pPr>
      <w:r w:rsidRPr="008E02FA">
        <w:t>Сетевой уровень модели OSI</w:t>
      </w:r>
      <w:r w:rsidR="00B15F29">
        <w:t>.</w:t>
      </w:r>
    </w:p>
    <w:p w:rsidR="008E02FA" w:rsidRPr="00B15F29" w:rsidRDefault="008E02FA" w:rsidP="008E02FA">
      <w:r>
        <w:t>Сетевой уровень позволяет «выйти» за пределы сегмента.</w:t>
      </w:r>
      <w:r w:rsidR="00B15F29">
        <w:t xml:space="preserve"> П</w:t>
      </w:r>
      <w:r w:rsidR="00B15F29" w:rsidRPr="00B15F29">
        <w:t>редназначается для определения пути передачи данных</w:t>
      </w:r>
      <w:r w:rsidR="00B15F29">
        <w:t xml:space="preserve">. </w:t>
      </w:r>
    </w:p>
    <w:p w:rsidR="008E02FA" w:rsidRDefault="00B15F29" w:rsidP="00134851">
      <w:r>
        <w:t xml:space="preserve">На сетевом уровне формализуют построение полноценной КС, охватывающей произвольное количество сегментов. </w:t>
      </w:r>
    </w:p>
    <w:p w:rsidR="00B15F29" w:rsidRDefault="00B15F29" w:rsidP="00B15F29">
      <w:r w:rsidRPr="00B15F29">
        <w:t>Специфическими понятиями сетевого уровня являются:</w:t>
      </w:r>
    </w:p>
    <w:p w:rsidR="00B15F29" w:rsidRDefault="00B15F29" w:rsidP="00B15F29">
      <w:pPr>
        <w:pStyle w:val="a4"/>
        <w:numPr>
          <w:ilvl w:val="0"/>
          <w:numId w:val="16"/>
        </w:numPr>
      </w:pPr>
      <w:r w:rsidRPr="00B15F29">
        <w:t>пакет (собственно пакет);</w:t>
      </w:r>
    </w:p>
    <w:p w:rsidR="00B15F29" w:rsidRDefault="00B15F29" w:rsidP="00B15F29">
      <w:pPr>
        <w:pStyle w:val="a4"/>
        <w:numPr>
          <w:ilvl w:val="0"/>
          <w:numId w:val="16"/>
        </w:numPr>
      </w:pPr>
      <w:r w:rsidRPr="00B15F29">
        <w:t>адресация в пределах всей КС;</w:t>
      </w:r>
    </w:p>
    <w:p w:rsidR="00B15F29" w:rsidRDefault="00B15F29" w:rsidP="00B15F29">
      <w:pPr>
        <w:pStyle w:val="a4"/>
        <w:numPr>
          <w:ilvl w:val="0"/>
          <w:numId w:val="16"/>
        </w:numPr>
      </w:pPr>
      <w:r w:rsidRPr="00B15F29">
        <w:t>маршрутизация.</w:t>
      </w:r>
    </w:p>
    <w:p w:rsidR="00B15F29" w:rsidRDefault="00B15F29" w:rsidP="00B15F29">
      <w:pPr>
        <w:pStyle w:val="a4"/>
        <w:ind w:left="1428"/>
      </w:pPr>
    </w:p>
    <w:p w:rsidR="00B15F29" w:rsidRDefault="00B15F29" w:rsidP="00B15F29">
      <w:pPr>
        <w:pStyle w:val="a4"/>
        <w:numPr>
          <w:ilvl w:val="0"/>
          <w:numId w:val="2"/>
        </w:numPr>
      </w:pPr>
      <w:r w:rsidRPr="00B15F29">
        <w:t>Транспортный и сеансовый уровни модели OSI</w:t>
      </w:r>
      <w:r>
        <w:t>.</w:t>
      </w:r>
    </w:p>
    <w:p w:rsidR="00B15F29" w:rsidRDefault="009767AC" w:rsidP="00B15F29">
      <w:r>
        <w:t>Транспортный уровень позволяет перейти от оборудования к программам.</w:t>
      </w:r>
      <w:r>
        <w:t xml:space="preserve"> На нём формализуют использование ПО сетевым оборудованием, т.е. как отдельно взятым программам использовать «транспорт». Предназначен для доставки данных</w:t>
      </w:r>
    </w:p>
    <w:p w:rsidR="009767AC" w:rsidRDefault="009767AC" w:rsidP="00B15F29">
      <w:r>
        <w:t xml:space="preserve">Спец. понятия: пакет (сегмент сообщения), программный порт, логическое соединение, надёжность доставки, алгоритм борьбы с заторами в СПД. </w:t>
      </w:r>
    </w:p>
    <w:p w:rsidR="009767AC" w:rsidRDefault="009767AC" w:rsidP="00B15F29">
      <w:r>
        <w:t>Уровень сессии позволяет предоставлять программам доступ к транспорту в промежутках длительного времени (сессии).</w:t>
      </w:r>
    </w:p>
    <w:p w:rsidR="009767AC" w:rsidRDefault="009767AC" w:rsidP="00B15F29">
      <w:r>
        <w:t>Кроме сессии есть ещё два основных понятия: программный порт, алгоритм мультиплексирования программ. В практических реализациях обычно совмещён с транспортным.</w:t>
      </w:r>
    </w:p>
    <w:p w:rsidR="009767AC" w:rsidRDefault="009767AC" w:rsidP="00B15F29"/>
    <w:p w:rsidR="009767AC" w:rsidRDefault="009767AC" w:rsidP="009767AC">
      <w:pPr>
        <w:pStyle w:val="a4"/>
        <w:numPr>
          <w:ilvl w:val="0"/>
          <w:numId w:val="2"/>
        </w:numPr>
      </w:pPr>
      <w:r w:rsidRPr="009767AC">
        <w:t>Прикладной уровень и уровень представления модели OSI</w:t>
      </w:r>
    </w:p>
    <w:p w:rsidR="009767AC" w:rsidRDefault="009767AC" w:rsidP="009767AC">
      <w:r>
        <w:t>Уровень представления (</w:t>
      </w:r>
      <w:r>
        <w:rPr>
          <w:lang w:val="en-US"/>
        </w:rPr>
        <w:t>presentation</w:t>
      </w:r>
      <w:r>
        <w:t>)</w:t>
      </w:r>
      <w:r w:rsidRPr="009767AC">
        <w:t xml:space="preserve"> </w:t>
      </w:r>
      <w:r>
        <w:t xml:space="preserve">адаптирует прикладную информацию в форму, пригодную для передачи по КС, т.е. это прослойка между программами и транспортом. Основные понятия: кодирование информации с целью обеспечения правильной интерпретации в последующем, шифрование информации с целью защиты при пересылке по открытым для прослушивания сетям. </w:t>
      </w:r>
    </w:p>
    <w:p w:rsidR="009767AC" w:rsidRDefault="009767AC" w:rsidP="009767AC">
      <w:r>
        <w:lastRenderedPageBreak/>
        <w:t>Прикладной уровень (</w:t>
      </w:r>
      <w:r>
        <w:rPr>
          <w:lang w:val="en-US"/>
        </w:rPr>
        <w:t>application</w:t>
      </w:r>
      <w:r>
        <w:t xml:space="preserve">) является интерфейсом обмена между приложением и </w:t>
      </w:r>
      <w:proofErr w:type="spellStart"/>
      <w:r>
        <w:t>компь.терной</w:t>
      </w:r>
      <w:proofErr w:type="spellEnd"/>
      <w:r>
        <w:t xml:space="preserve"> сетью. Специфических понятий множество, и они зависят от решаемой задачи, например, пересылка файлов, мгновенная пересылка голоса и видео, пересылка сообщений и т.д.  </w:t>
      </w:r>
    </w:p>
    <w:p w:rsidR="009767AC" w:rsidRDefault="009767AC" w:rsidP="009767AC"/>
    <w:p w:rsidR="009767AC" w:rsidRDefault="009767AC" w:rsidP="009767AC">
      <w:pPr>
        <w:pStyle w:val="a4"/>
        <w:numPr>
          <w:ilvl w:val="0"/>
          <w:numId w:val="2"/>
        </w:numPr>
      </w:pPr>
      <w:r w:rsidRPr="009767AC">
        <w:t>Семейство протоколов TCP/IP</w:t>
      </w:r>
    </w:p>
    <w:p w:rsidR="009767AC" w:rsidRDefault="009767AC" w:rsidP="009767AC">
      <w:r>
        <w:t xml:space="preserve">Протоколы </w:t>
      </w:r>
      <w:r>
        <w:rPr>
          <w:lang w:val="en-US"/>
        </w:rPr>
        <w:t>TCP</w:t>
      </w:r>
      <w:r w:rsidRPr="009767AC">
        <w:t>/</w:t>
      </w:r>
      <w:r>
        <w:rPr>
          <w:lang w:val="en-US"/>
        </w:rPr>
        <w:t>IP</w:t>
      </w:r>
      <w:r w:rsidRPr="009767AC">
        <w:t xml:space="preserve"> </w:t>
      </w:r>
      <w:r>
        <w:t>–</w:t>
      </w:r>
      <w:r w:rsidRPr="009767AC">
        <w:t xml:space="preserve"> сетевая модель, описывающая процесс передачи цифровых данных. Она названа по двум главным протоколам, по этой модели построена глобальная сеть интернет.</w:t>
      </w:r>
    </w:p>
    <w:p w:rsidR="009767AC" w:rsidRDefault="009767AC" w:rsidP="009767AC">
      <w:r>
        <w:t xml:space="preserve">Также есть модель </w:t>
      </w:r>
      <w:r>
        <w:rPr>
          <w:lang w:val="en-US"/>
        </w:rPr>
        <w:t>IPX</w:t>
      </w:r>
      <w:r w:rsidRPr="009767AC">
        <w:t>/</w:t>
      </w:r>
      <w:r>
        <w:rPr>
          <w:lang w:val="en-US"/>
        </w:rPr>
        <w:t>SPX</w:t>
      </w:r>
      <w:r>
        <w:t xml:space="preserve">, но в настоящее время </w:t>
      </w:r>
      <w:r>
        <w:rPr>
          <w:lang w:val="en-US"/>
        </w:rPr>
        <w:t>TCP</w:t>
      </w:r>
      <w:r w:rsidRPr="009767AC">
        <w:t>/</w:t>
      </w:r>
      <w:r>
        <w:rPr>
          <w:lang w:val="en-US"/>
        </w:rPr>
        <w:t>IP</w:t>
      </w:r>
      <w:r>
        <w:t xml:space="preserve"> полностью доминирует. </w:t>
      </w:r>
    </w:p>
    <w:p w:rsidR="009767AC" w:rsidRDefault="009767AC" w:rsidP="009767AC">
      <w:pPr>
        <w:jc w:val="center"/>
        <w:rPr>
          <w:lang w:val="en-US"/>
        </w:rPr>
      </w:pPr>
      <w:r w:rsidRPr="009767AC">
        <w:drawing>
          <wp:inline distT="0" distB="0" distL="0" distR="0" wp14:anchorId="039C9736" wp14:editId="207BABEC">
            <wp:extent cx="4166483" cy="1349889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298" cy="137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AC" w:rsidRPr="009767AC" w:rsidRDefault="009767AC" w:rsidP="009767AC">
      <w:pPr>
        <w:rPr>
          <w:lang w:val="en-US"/>
        </w:rPr>
      </w:pPr>
      <w:bookmarkStart w:id="0" w:name="_GoBack"/>
      <w:bookmarkEnd w:id="0"/>
    </w:p>
    <w:sectPr w:rsidR="009767AC" w:rsidRPr="009767AC" w:rsidSect="000C64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545CF"/>
    <w:multiLevelType w:val="hybridMultilevel"/>
    <w:tmpl w:val="D586F7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CCE5CD2"/>
    <w:multiLevelType w:val="hybridMultilevel"/>
    <w:tmpl w:val="607A866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2686425"/>
    <w:multiLevelType w:val="hybridMultilevel"/>
    <w:tmpl w:val="52063D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28C3F34"/>
    <w:multiLevelType w:val="hybridMultilevel"/>
    <w:tmpl w:val="D3B8F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93DB2"/>
    <w:multiLevelType w:val="hybridMultilevel"/>
    <w:tmpl w:val="0658E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F65DE"/>
    <w:multiLevelType w:val="hybridMultilevel"/>
    <w:tmpl w:val="6F847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0335A"/>
    <w:multiLevelType w:val="hybridMultilevel"/>
    <w:tmpl w:val="A07094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231453"/>
    <w:multiLevelType w:val="hybridMultilevel"/>
    <w:tmpl w:val="C26EA9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B448BB"/>
    <w:multiLevelType w:val="hybridMultilevel"/>
    <w:tmpl w:val="C1CE6D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46B0BCC"/>
    <w:multiLevelType w:val="hybridMultilevel"/>
    <w:tmpl w:val="DD663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D1837"/>
    <w:multiLevelType w:val="hybridMultilevel"/>
    <w:tmpl w:val="4432BD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CB214AB"/>
    <w:multiLevelType w:val="hybridMultilevel"/>
    <w:tmpl w:val="3F10B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EB714F8"/>
    <w:multiLevelType w:val="hybridMultilevel"/>
    <w:tmpl w:val="486A92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66B7D44"/>
    <w:multiLevelType w:val="hybridMultilevel"/>
    <w:tmpl w:val="D86066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6D605BE"/>
    <w:multiLevelType w:val="hybridMultilevel"/>
    <w:tmpl w:val="E9D8BE50"/>
    <w:lvl w:ilvl="0" w:tplc="F418D4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842031A"/>
    <w:multiLevelType w:val="hybridMultilevel"/>
    <w:tmpl w:val="4D2ACE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"/>
  </w:num>
  <w:num w:numId="5">
    <w:abstractNumId w:val="8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3"/>
  </w:num>
  <w:num w:numId="11">
    <w:abstractNumId w:val="5"/>
  </w:num>
  <w:num w:numId="12">
    <w:abstractNumId w:val="11"/>
  </w:num>
  <w:num w:numId="13">
    <w:abstractNumId w:val="14"/>
  </w:num>
  <w:num w:numId="14">
    <w:abstractNumId w:val="15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33"/>
    <w:rsid w:val="000C64E4"/>
    <w:rsid w:val="00134851"/>
    <w:rsid w:val="004B3533"/>
    <w:rsid w:val="006B36E0"/>
    <w:rsid w:val="008B3492"/>
    <w:rsid w:val="008E02FA"/>
    <w:rsid w:val="009767AC"/>
    <w:rsid w:val="00A56D01"/>
    <w:rsid w:val="00B15F29"/>
    <w:rsid w:val="00B34149"/>
    <w:rsid w:val="00D9012A"/>
    <w:rsid w:val="00E40197"/>
    <w:rsid w:val="00E5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058F4-C6F8-454E-A960-8B76EE55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51"/>
    <w:pPr>
      <w:spacing w:before="120" w:after="120"/>
      <w:ind w:left="708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34149"/>
    <w:pPr>
      <w:keepNext/>
      <w:keepLines/>
      <w:spacing w:before="240" w:after="0" w:line="240" w:lineRule="auto"/>
      <w:ind w:firstLine="709"/>
      <w:outlineLvl w:val="0"/>
    </w:pPr>
    <w:rPr>
      <w:rFonts w:eastAsiaTheme="majorEastAsia" w:cstheme="majorBidi"/>
      <w:b/>
      <w:sz w:val="28"/>
      <w:szCs w:val="32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34149"/>
    <w:pPr>
      <w:keepNext/>
      <w:keepLines/>
      <w:spacing w:after="0" w:line="240" w:lineRule="auto"/>
      <w:ind w:firstLine="709"/>
      <w:outlineLvl w:val="1"/>
    </w:pPr>
    <w:rPr>
      <w:rFonts w:eastAsiaTheme="majorEastAsia" w:cstheme="majorBidi"/>
      <w:b/>
      <w:sz w:val="28"/>
      <w:szCs w:val="26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149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34149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paragraph" w:styleId="a3">
    <w:name w:val="No Spacing"/>
    <w:uiPriority w:val="1"/>
    <w:qFormat/>
    <w:rsid w:val="004B353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B3533"/>
    <w:pPr>
      <w:ind w:left="720"/>
      <w:contextualSpacing/>
    </w:pPr>
  </w:style>
  <w:style w:type="character" w:styleId="a5">
    <w:name w:val="Emphasis"/>
    <w:basedOn w:val="a0"/>
    <w:uiPriority w:val="20"/>
    <w:qFormat/>
    <w:rsid w:val="004B3533"/>
    <w:rPr>
      <w:i/>
      <w:iCs/>
    </w:rPr>
  </w:style>
  <w:style w:type="character" w:customStyle="1" w:styleId="hgkelc">
    <w:name w:val="hgkelc"/>
    <w:basedOn w:val="a0"/>
    <w:rsid w:val="00B15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2022-12-19T08:25:00Z</dcterms:created>
  <dcterms:modified xsi:type="dcterms:W3CDTF">2022-12-19T10:16:00Z</dcterms:modified>
</cp:coreProperties>
</file>