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257631">
      <w:pPr>
        <w:pStyle w:val="a3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3"/>
        <w:rPr>
          <w:sz w:val="28"/>
          <w:szCs w:val="28"/>
        </w:rPr>
      </w:pPr>
    </w:p>
    <w:p w:rsidR="003E63E6" w:rsidRPr="0089453E" w:rsidRDefault="003E63E6" w:rsidP="00257631">
      <w:pPr>
        <w:pStyle w:val="a3"/>
        <w:jc w:val="center"/>
        <w:rPr>
          <w:sz w:val="28"/>
          <w:szCs w:val="28"/>
        </w:rPr>
      </w:pPr>
    </w:p>
    <w:p w:rsidR="003E63E6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УТИЛИТА ПОИСКОВ ОДИНАКОВЫХ ФАЙЛОВ </w:t>
      </w:r>
      <w:r>
        <w:rPr>
          <w:sz w:val="28"/>
          <w:szCs w:val="28"/>
        </w:rPr>
        <w:br/>
        <w:t xml:space="preserve">(аналог </w:t>
      </w:r>
      <w:proofErr w:type="spellStart"/>
      <w:r>
        <w:rPr>
          <w:sz w:val="28"/>
          <w:szCs w:val="28"/>
          <w:lang w:val="en-US"/>
        </w:rPr>
        <w:t>fdupes</w:t>
      </w:r>
      <w:proofErr w:type="spellEnd"/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3E63E6" w:rsidP="00257631">
      <w:pPr>
        <w:pStyle w:val="a3"/>
        <w:spacing w:before="0" w:beforeAutospacing="0" w:after="0" w:afterAutospacing="0"/>
        <w:rPr>
          <w:sz w:val="28"/>
          <w:szCs w:val="28"/>
        </w:rPr>
      </w:pPr>
      <w:r w:rsidRPr="0089453E">
        <w:rPr>
          <w:sz w:val="28"/>
          <w:szCs w:val="28"/>
        </w:rPr>
        <w:t xml:space="preserve">Студент: </w:t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  <w:t xml:space="preserve">      Григорик И. А</w:t>
      </w:r>
      <w:r>
        <w:rPr>
          <w:sz w:val="28"/>
          <w:szCs w:val="28"/>
        </w:rPr>
        <w:t>.</w:t>
      </w:r>
    </w:p>
    <w:p w:rsidR="003E63E6" w:rsidRDefault="003E63E6" w:rsidP="00257631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3E63E6" w:rsidP="00257631">
      <w:pPr>
        <w:pStyle w:val="a3"/>
        <w:spacing w:before="0" w:beforeAutospacing="0" w:after="0" w:afterAutospacing="0"/>
        <w:rPr>
          <w:sz w:val="28"/>
          <w:szCs w:val="28"/>
        </w:rPr>
      </w:pPr>
      <w:r w:rsidRPr="0089453E">
        <w:rPr>
          <w:sz w:val="28"/>
          <w:szCs w:val="28"/>
        </w:rPr>
        <w:t xml:space="preserve">Руководитель: </w:t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</w:r>
      <w:r w:rsidRPr="0089453E">
        <w:rPr>
          <w:sz w:val="28"/>
          <w:szCs w:val="28"/>
        </w:rPr>
        <w:tab/>
        <w:t xml:space="preserve">      </w:t>
      </w:r>
      <w:proofErr w:type="spellStart"/>
      <w:r>
        <w:rPr>
          <w:sz w:val="28"/>
          <w:szCs w:val="28"/>
        </w:rPr>
        <w:t>Глоба</w:t>
      </w:r>
      <w:proofErr w:type="spellEnd"/>
      <w:r>
        <w:rPr>
          <w:sz w:val="28"/>
          <w:szCs w:val="28"/>
        </w:rPr>
        <w:t xml:space="preserve"> А. А.</w:t>
      </w:r>
    </w:p>
    <w:p w:rsidR="003E63E6" w:rsidRDefault="003E63E6" w:rsidP="0025763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 w:val="28"/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 w:val="28"/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 w:val="28"/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 w:val="28"/>
          <w:szCs w:val="28"/>
        </w:rPr>
      </w:pPr>
    </w:p>
    <w:p w:rsidR="00107216" w:rsidRDefault="003E63E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Pr="0038650B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E63E6" w:rsidRPr="0038650B" w:rsidRDefault="003E63E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E63E6" w:rsidRPr="0038650B" w:rsidRDefault="003E63E6" w:rsidP="002576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:rsidR="003E63E6" w:rsidRDefault="003E63E6" w:rsidP="002576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3E63E6" w:rsidRPr="0038650B" w:rsidRDefault="003E63E6" w:rsidP="00F7126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:rsidR="003E63E6" w:rsidRPr="0038650B" w:rsidRDefault="003E63E6" w:rsidP="002576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3E63E6" w:rsidRPr="0038650B" w:rsidRDefault="003E63E6" w:rsidP="002576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E63E6" w:rsidRPr="0038650B" w:rsidRDefault="003E63E6" w:rsidP="00257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УТВЕРЖДАЮ</w:t>
      </w:r>
    </w:p>
    <w:p w:rsidR="003E63E6" w:rsidRPr="0038650B" w:rsidRDefault="003E63E6" w:rsidP="00257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Заведующий кафедрой</w:t>
      </w:r>
      <w:r w:rsidRPr="001E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ЭВМ</w:t>
      </w:r>
    </w:p>
    <w:p w:rsidR="003E63E6" w:rsidRPr="001E2D0E" w:rsidRDefault="003E63E6" w:rsidP="002576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Pr="001E2D0E">
        <w:rPr>
          <w:rFonts w:ascii="Times New Roman" w:hAnsi="Times New Roman" w:cs="Times New Roman"/>
          <w:sz w:val="28"/>
          <w:szCs w:val="28"/>
        </w:rPr>
        <w:t xml:space="preserve">Б.В. </w:t>
      </w:r>
      <w:proofErr w:type="spellStart"/>
      <w:r w:rsidRPr="001E2D0E">
        <w:rPr>
          <w:rFonts w:ascii="Times New Roman" w:hAnsi="Times New Roman" w:cs="Times New Roman"/>
          <w:sz w:val="28"/>
          <w:szCs w:val="28"/>
        </w:rPr>
        <w:t>Никульшин</w:t>
      </w:r>
      <w:proofErr w:type="spellEnd"/>
    </w:p>
    <w:p w:rsidR="003E63E6" w:rsidRPr="007F757E" w:rsidRDefault="003E63E6" w:rsidP="00257631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28019E"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28019E">
        <w:rPr>
          <w:rFonts w:ascii="Times New Roman" w:hAnsi="Times New Roman" w:cs="Times New Roman"/>
          <w:sz w:val="24"/>
          <w:szCs w:val="28"/>
        </w:rPr>
        <w:t>(подпись)</w:t>
      </w:r>
    </w:p>
    <w:p w:rsidR="003E63E6" w:rsidRPr="0038650B" w:rsidRDefault="003E63E6" w:rsidP="00257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«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Pr="001E2D0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Pr="0038650B">
        <w:rPr>
          <w:rFonts w:ascii="Times New Roman" w:hAnsi="Times New Roman" w:cs="Times New Roman"/>
          <w:sz w:val="28"/>
          <w:szCs w:val="28"/>
        </w:rPr>
        <w:t>20</w:t>
      </w:r>
      <w:r w:rsidR="00E25947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3E63E6" w:rsidRPr="0038650B" w:rsidRDefault="003E63E6" w:rsidP="00257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E63E6" w:rsidRPr="0038650B" w:rsidRDefault="003E63E6" w:rsidP="002576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ЗАДАНИЕ</w:t>
      </w:r>
    </w:p>
    <w:p w:rsidR="003E63E6" w:rsidRPr="0038650B" w:rsidRDefault="003E63E6" w:rsidP="002576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по курсовому проектированию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3E63E6" w:rsidRPr="001E2D0E" w:rsidRDefault="003E63E6" w:rsidP="0025763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Студенту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Григорик Ивану Александровичу</w:t>
      </w:r>
    </w:p>
    <w:p w:rsidR="003E63E6" w:rsidRPr="001E2D0E" w:rsidRDefault="003E63E6" w:rsidP="00257631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  <w:u w:val="single"/>
        </w:rPr>
      </w:pPr>
    </w:p>
    <w:p w:rsidR="003E63E6" w:rsidRPr="0038650B" w:rsidRDefault="003E63E6" w:rsidP="00257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1. Тема проекта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Утилита поиска одинаковых файлов (аналог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en-US"/>
        </w:rPr>
        <w:t>fdupes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, но с фильтрацией по именам и типам) </w:t>
      </w:r>
      <w:r w:rsidRPr="00111FC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</w:p>
    <w:p w:rsidR="003E63E6" w:rsidRPr="005E4024" w:rsidRDefault="003E63E6" w:rsidP="00257631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3E63E6" w:rsidRPr="0038650B" w:rsidRDefault="003E63E6" w:rsidP="00257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2. Срок сдачи студентом законченного проекта </w:t>
      </w:r>
      <w:r w:rsidR="00E25947">
        <w:rPr>
          <w:rFonts w:ascii="Times New Roman" w:hAnsi="Times New Roman" w:cs="Times New Roman"/>
          <w:i/>
          <w:sz w:val="28"/>
          <w:szCs w:val="28"/>
          <w:u w:val="single"/>
        </w:rPr>
        <w:t>25 мая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 w:rsidRPr="00457399">
        <w:rPr>
          <w:rFonts w:ascii="Times New Roman" w:hAnsi="Times New Roman" w:cs="Times New Roman"/>
          <w:sz w:val="28"/>
          <w:szCs w:val="28"/>
        </w:rPr>
        <w:t>.</w:t>
      </w:r>
    </w:p>
    <w:p w:rsidR="003E63E6" w:rsidRPr="005E4024" w:rsidRDefault="003E63E6" w:rsidP="00257631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3E63E6" w:rsidRPr="00E25947" w:rsidRDefault="003E63E6" w:rsidP="00257631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3. Исходные данные к проекту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FC4">
        <w:rPr>
          <w:rFonts w:ascii="Times New Roman" w:hAnsi="Times New Roman" w:cs="Times New Roman"/>
          <w:i/>
          <w:sz w:val="28"/>
          <w:szCs w:val="28"/>
          <w:u w:val="single"/>
        </w:rPr>
        <w:t xml:space="preserve">Язык программирования – </w:t>
      </w:r>
      <w:r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C</w:t>
      </w:r>
      <w:r w:rsidR="00E25947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E25947" w:rsidRPr="00E25947">
        <w:rPr>
          <w:rFonts w:ascii="Times New Roman" w:hAnsi="Times New Roman" w:cs="Times New Roman"/>
          <w:i/>
          <w:sz w:val="28"/>
          <w:szCs w:val="28"/>
          <w:u w:val="single"/>
        </w:rPr>
        <w:t>/</w:t>
      </w:r>
      <w:r w:rsidR="00E25947">
        <w:rPr>
          <w:rFonts w:ascii="Times New Roman" w:hAnsi="Times New Roman" w:cs="Times New Roman"/>
          <w:i/>
          <w:sz w:val="28"/>
          <w:szCs w:val="28"/>
          <w:u w:val="single"/>
        </w:rPr>
        <w:t xml:space="preserve"> С++</w:t>
      </w:r>
    </w:p>
    <w:p w:rsidR="003E63E6" w:rsidRPr="005E4024" w:rsidRDefault="003E63E6" w:rsidP="00257631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3E63E6" w:rsidRDefault="003E63E6" w:rsidP="00257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8650B">
        <w:rPr>
          <w:rFonts w:ascii="Times New Roman" w:hAnsi="Times New Roman" w:cs="Times New Roman"/>
          <w:sz w:val="28"/>
          <w:szCs w:val="28"/>
        </w:rPr>
        <w:t>4. Содержание расчетно-пояснительной записки (перечень вопросов,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50B">
        <w:rPr>
          <w:rFonts w:ascii="Times New Roman" w:hAnsi="Times New Roman" w:cs="Times New Roman"/>
          <w:sz w:val="28"/>
          <w:szCs w:val="28"/>
        </w:rPr>
        <w:t xml:space="preserve">подлежат разработке) </w:t>
      </w:r>
    </w:p>
    <w:p w:rsidR="003E63E6" w:rsidRPr="002B468D" w:rsidRDefault="003E63E6" w:rsidP="00257631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Введение.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Обзор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литературы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107216">
        <w:rPr>
          <w:rFonts w:ascii="Times New Roman" w:hAnsi="Times New Roman" w:cs="Times New Roman"/>
          <w:i/>
          <w:sz w:val="28"/>
          <w:szCs w:val="28"/>
          <w:u w:val="single"/>
        </w:rPr>
        <w:t xml:space="preserve">Структурное 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br/>
        <w:t>3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Функциональное проектирование.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4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Разработка программных модулей.</w:t>
      </w:r>
      <w:r w:rsidR="0010721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107216">
        <w:rPr>
          <w:rFonts w:ascii="Times New Roman" w:hAnsi="Times New Roman" w:cs="Times New Roman"/>
          <w:i/>
          <w:sz w:val="28"/>
          <w:szCs w:val="28"/>
          <w:u w:val="single"/>
        </w:rPr>
        <w:t xml:space="preserve">Тестирование программы и </w:t>
      </w:r>
      <w:proofErr w:type="spellStart"/>
      <w:r w:rsidR="00107216">
        <w:rPr>
          <w:rFonts w:ascii="Times New Roman" w:hAnsi="Times New Roman" w:cs="Times New Roman"/>
          <w:i/>
          <w:sz w:val="28"/>
          <w:szCs w:val="28"/>
          <w:u w:val="single"/>
        </w:rPr>
        <w:t>ркуоводство</w:t>
      </w:r>
      <w:proofErr w:type="spellEnd"/>
      <w:r w:rsidR="00107216"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пользователя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. Список использованных источников</w:t>
      </w:r>
    </w:p>
    <w:p w:rsidR="003E63E6" w:rsidRPr="005E4024" w:rsidRDefault="003E63E6" w:rsidP="00257631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3E63E6" w:rsidRPr="0038650B" w:rsidRDefault="003E63E6" w:rsidP="00257631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lastRenderedPageBreak/>
        <w:t xml:space="preserve">5. Перечень графического материала (с точным обозначением обязательных чертежей и графиков) </w:t>
      </w:r>
    </w:p>
    <w:p w:rsidR="003E63E6" w:rsidRPr="005E4024" w:rsidRDefault="003E63E6" w:rsidP="00257631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3E63E6" w:rsidRPr="0038650B" w:rsidRDefault="00E25947" w:rsidP="00257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3E63E6" w:rsidRPr="0038650B">
        <w:rPr>
          <w:rFonts w:ascii="Times New Roman" w:hAnsi="Times New Roman" w:cs="Times New Roman"/>
          <w:sz w:val="28"/>
          <w:szCs w:val="28"/>
        </w:rPr>
        <w:t xml:space="preserve">. Дата выдачи задания </w:t>
      </w:r>
      <w:r w:rsidR="003E63E6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E63E6"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февраля 2022</w:t>
      </w:r>
      <w:r w:rsidR="003E63E6"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</w:t>
      </w:r>
      <w:r w:rsidR="003E63E6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:rsidR="003E63E6" w:rsidRPr="005E4024" w:rsidRDefault="003E63E6" w:rsidP="00257631">
      <w:pPr>
        <w:spacing w:after="0"/>
        <w:jc w:val="both"/>
        <w:rPr>
          <w:rFonts w:ascii="Times New Roman" w:hAnsi="Times New Roman" w:cs="Times New Roman"/>
          <w:sz w:val="10"/>
          <w:szCs w:val="10"/>
        </w:rPr>
      </w:pPr>
    </w:p>
    <w:p w:rsidR="003E63E6" w:rsidRPr="0038650B" w:rsidRDefault="00E25947" w:rsidP="00257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E63E6" w:rsidRPr="0038650B">
        <w:rPr>
          <w:rFonts w:ascii="Times New Roman" w:hAnsi="Times New Roman" w:cs="Times New Roman"/>
          <w:sz w:val="28"/>
          <w:szCs w:val="28"/>
        </w:rPr>
        <w:t>. 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:rsidR="003E63E6" w:rsidRPr="00260BAB" w:rsidRDefault="003E63E6" w:rsidP="00F7126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разделы 1,2 к </w:t>
      </w:r>
      <w:r w:rsidRPr="00D90AA4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марта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20 %;</w:t>
      </w:r>
    </w:p>
    <w:p w:rsidR="003E63E6" w:rsidRPr="0038650B" w:rsidRDefault="003E63E6" w:rsidP="00F7126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>разделы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3,4 к 15 апреля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3E63E6" w:rsidRPr="0038650B" w:rsidRDefault="003E63E6" w:rsidP="00F7126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разделы 5,6,7 к 15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– 30 %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;</w:t>
      </w:r>
    </w:p>
    <w:p w:rsidR="003E63E6" w:rsidRPr="0038650B" w:rsidRDefault="003E63E6" w:rsidP="00F7126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25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мая 2021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20 %</w:t>
      </w:r>
    </w:p>
    <w:p w:rsidR="003E63E6" w:rsidRDefault="003E63E6" w:rsidP="00257631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Защита курсового проекта с </w:t>
      </w:r>
      <w:r w:rsidR="00E25947" w:rsidRPr="00E25947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??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E25947">
        <w:rPr>
          <w:rFonts w:ascii="Times New Roman" w:hAnsi="Times New Roman" w:cs="Times New Roman"/>
          <w:i/>
          <w:sz w:val="28"/>
          <w:szCs w:val="28"/>
          <w:u w:val="single"/>
        </w:rPr>
        <w:t>июня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 по </w:t>
      </w:r>
      <w:r w:rsidR="00E25947" w:rsidRPr="00E25947"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  <w:t>??</w:t>
      </w:r>
      <w:r w:rsidR="00E25947">
        <w:rPr>
          <w:rFonts w:ascii="Times New Roman" w:hAnsi="Times New Roman" w:cs="Times New Roman"/>
          <w:i/>
          <w:sz w:val="28"/>
          <w:szCs w:val="28"/>
          <w:u w:val="single"/>
        </w:rPr>
        <w:t xml:space="preserve"> июня 2022</w:t>
      </w:r>
      <w:r w:rsidRPr="0038650B">
        <w:rPr>
          <w:rFonts w:ascii="Times New Roman" w:hAnsi="Times New Roman" w:cs="Times New Roman"/>
          <w:i/>
          <w:sz w:val="28"/>
          <w:szCs w:val="28"/>
          <w:u w:val="single"/>
        </w:rPr>
        <w:t xml:space="preserve"> г.</w:t>
      </w:r>
    </w:p>
    <w:p w:rsidR="00107216" w:rsidRPr="00107216" w:rsidRDefault="00107216" w:rsidP="00257631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E25947" w:rsidRDefault="003E63E6" w:rsidP="00257631">
      <w:pPr>
        <w:spacing w:after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>РУКОВОДИТЕЛЬ</w:t>
      </w:r>
      <w:r w:rsidR="00E25947"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25947" w:rsidRPr="00DF28F2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</w:t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25947">
        <w:rPr>
          <w:rFonts w:ascii="Times New Roman" w:hAnsi="Times New Roman" w:cs="Times New Roman"/>
          <w:sz w:val="28"/>
          <w:szCs w:val="28"/>
          <w:u w:val="single"/>
        </w:rPr>
        <w:tab/>
      </w:r>
      <w:r w:rsidR="00E25947" w:rsidRPr="00E2594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259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А. А. </w:t>
      </w:r>
      <w:proofErr w:type="spellStart"/>
      <w:r w:rsidR="00E25947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Глоба</w:t>
      </w:r>
      <w:proofErr w:type="spellEnd"/>
    </w:p>
    <w:p w:rsidR="00E25947" w:rsidRDefault="00E25947" w:rsidP="001072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34321">
        <w:rPr>
          <w:rFonts w:ascii="Times New Roman" w:hAnsi="Times New Roman" w:cs="Times New Roman"/>
          <w:sz w:val="24"/>
          <w:szCs w:val="24"/>
        </w:rPr>
        <w:t>(подпись)</w:t>
      </w:r>
    </w:p>
    <w:p w:rsidR="00107216" w:rsidRDefault="00107216" w:rsidP="002576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E63E6" w:rsidRPr="00734321" w:rsidRDefault="003E63E6" w:rsidP="00257631">
      <w:pPr>
        <w:spacing w:after="0"/>
        <w:jc w:val="both"/>
        <w:rPr>
          <w:rFonts w:ascii="Times New Roman" w:hAnsi="Times New Roman" w:cs="Times New Roman"/>
          <w:i/>
          <w:color w:val="FF0000"/>
          <w:sz w:val="28"/>
          <w:szCs w:val="28"/>
          <w:u w:val="single"/>
        </w:rPr>
      </w:pPr>
      <w:r w:rsidRPr="0038650B">
        <w:rPr>
          <w:rFonts w:ascii="Times New Roman" w:hAnsi="Times New Roman" w:cs="Times New Roman"/>
          <w:sz w:val="28"/>
          <w:szCs w:val="28"/>
        </w:rPr>
        <w:t xml:space="preserve">Задание принял к исполнению </w:t>
      </w:r>
      <w:r w:rsidR="00107216">
        <w:rPr>
          <w:rFonts w:ascii="Times New Roman" w:hAnsi="Times New Roman" w:cs="Times New Roman"/>
          <w:sz w:val="28"/>
          <w:szCs w:val="28"/>
          <w:u w:val="single"/>
        </w:rPr>
        <w:tab/>
      </w:r>
      <w:r w:rsidR="00107216">
        <w:rPr>
          <w:rFonts w:ascii="Times New Roman" w:hAnsi="Times New Roman" w:cs="Times New Roman"/>
          <w:sz w:val="28"/>
          <w:szCs w:val="28"/>
          <w:u w:val="single"/>
        </w:rPr>
        <w:tab/>
      </w:r>
      <w:r w:rsidR="00107216">
        <w:rPr>
          <w:rFonts w:ascii="Times New Roman" w:hAnsi="Times New Roman" w:cs="Times New Roman"/>
          <w:sz w:val="28"/>
          <w:szCs w:val="28"/>
          <w:u w:val="single"/>
        </w:rPr>
        <w:tab/>
      </w:r>
      <w:r w:rsidR="00107216">
        <w:rPr>
          <w:rFonts w:ascii="Times New Roman" w:hAnsi="Times New Roman" w:cs="Times New Roman"/>
          <w:sz w:val="28"/>
          <w:szCs w:val="28"/>
          <w:u w:val="single"/>
        </w:rPr>
        <w:tab/>
      </w:r>
      <w:r w:rsidR="00107216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</w:t>
      </w:r>
      <w:r w:rsidR="0010721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И. А. Григорик</w:t>
      </w:r>
    </w:p>
    <w:p w:rsidR="000D2DD4" w:rsidRDefault="003E63E6" w:rsidP="00257631">
      <w:pPr>
        <w:spacing w:after="0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4321">
        <w:rPr>
          <w:rFonts w:ascii="Times New Roman" w:hAnsi="Times New Roman" w:cs="Times New Roman"/>
          <w:sz w:val="24"/>
          <w:szCs w:val="24"/>
        </w:rPr>
        <w:t>(дата и подпись студента)</w:t>
      </w:r>
    </w:p>
    <w:p w:rsidR="003E63E6" w:rsidRPr="00734321" w:rsidRDefault="000D2DD4" w:rsidP="000D2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  <w:id w:val="1268041527"/>
        <w:docPartObj>
          <w:docPartGallery w:val="Table of Contents"/>
          <w:docPartUnique/>
        </w:docPartObj>
      </w:sdtPr>
      <w:sdtEndPr>
        <w:rPr>
          <w:bCs/>
          <w:lang w:eastAsia="ru-RU"/>
        </w:rPr>
      </w:sdtEndPr>
      <w:sdtContent>
        <w:p w:rsidR="00E25947" w:rsidRPr="007C7CDA" w:rsidRDefault="00E25947" w:rsidP="00257631">
          <w:pPr>
            <w:pStyle w:val="a9"/>
          </w:pPr>
          <w:r w:rsidRPr="007C7CDA">
            <w:t>СОДЕРЖАНИЕ</w:t>
          </w:r>
        </w:p>
        <w:p w:rsidR="001B6393" w:rsidRDefault="00E259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C7CDA">
            <w:rPr>
              <w:sz w:val="28"/>
              <w:szCs w:val="28"/>
            </w:rPr>
            <w:fldChar w:fldCharType="begin"/>
          </w:r>
          <w:r w:rsidRPr="007C7CDA">
            <w:rPr>
              <w:sz w:val="28"/>
              <w:szCs w:val="28"/>
            </w:rPr>
            <w:instrText xml:space="preserve"> TOC \o "1-3" \h \z \u </w:instrText>
          </w:r>
          <w:r w:rsidRPr="007C7CDA">
            <w:rPr>
              <w:sz w:val="28"/>
              <w:szCs w:val="28"/>
            </w:rPr>
            <w:fldChar w:fldCharType="separate"/>
          </w:r>
          <w:hyperlink w:anchor="_Toc100447961" w:history="1">
            <w:r w:rsidR="001B6393" w:rsidRPr="008F27AD">
              <w:rPr>
                <w:rStyle w:val="a8"/>
                <w:noProof/>
              </w:rPr>
              <w:t>ВВЕДЕНИЕ</w:t>
            </w:r>
            <w:r w:rsidR="001B6393">
              <w:rPr>
                <w:noProof/>
                <w:webHidden/>
              </w:rPr>
              <w:tab/>
            </w:r>
            <w:r w:rsidR="001B6393">
              <w:rPr>
                <w:noProof/>
                <w:webHidden/>
              </w:rPr>
              <w:fldChar w:fldCharType="begin"/>
            </w:r>
            <w:r w:rsidR="001B6393">
              <w:rPr>
                <w:noProof/>
                <w:webHidden/>
              </w:rPr>
              <w:instrText xml:space="preserve"> PAGEREF _Toc100447961 \h </w:instrText>
            </w:r>
            <w:r w:rsidR="001B6393">
              <w:rPr>
                <w:noProof/>
                <w:webHidden/>
              </w:rPr>
            </w:r>
            <w:r w:rsidR="001B6393">
              <w:rPr>
                <w:noProof/>
                <w:webHidden/>
              </w:rPr>
              <w:fldChar w:fldCharType="separate"/>
            </w:r>
            <w:r w:rsidR="001B6393">
              <w:rPr>
                <w:noProof/>
                <w:webHidden/>
              </w:rPr>
              <w:t>5</w:t>
            </w:r>
            <w:r w:rsidR="001B6393">
              <w:rPr>
                <w:noProof/>
                <w:webHidden/>
              </w:rPr>
              <w:fldChar w:fldCharType="end"/>
            </w:r>
          </w:hyperlink>
        </w:p>
        <w:p w:rsidR="001B6393" w:rsidRDefault="001B6393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47962" w:history="1">
            <w:r w:rsidRPr="008F27AD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27AD">
              <w:rPr>
                <w:rStyle w:val="a8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_Toc100447962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93" w:rsidRDefault="001B6393">
          <w:pPr>
            <w:pStyle w:val="1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47963" w:history="1">
            <w:r w:rsidRPr="008F27AD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27AD">
              <w:rPr>
                <w:rStyle w:val="a8"/>
                <w:noProof/>
              </w:rPr>
              <w:t>СИСТЕМНОЕ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_Toc100447963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393" w:rsidRDefault="001B639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447964" w:history="1">
            <w:r w:rsidRPr="008F27AD">
              <w:rPr>
                <w:rStyle w:val="a8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_Toc100447964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947" w:rsidRDefault="00E25947" w:rsidP="00257631">
          <w:r w:rsidRPr="007C7C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4B6EC8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rPr>
          <w:rFonts w:ascii="Times New Roman" w:eastAsiaTheme="majorEastAsia" w:hAnsi="Times New Roman" w:cs="Times New Roman"/>
          <w:b/>
          <w:bCs/>
          <w:sz w:val="28"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spacing w:after="240" w:line="240" w:lineRule="auto"/>
        <w:jc w:val="center"/>
        <w:rPr>
          <w:rFonts w:cs="Times New Roman"/>
          <w:color w:val="auto"/>
        </w:rPr>
      </w:pPr>
      <w:bookmarkStart w:id="0" w:name="_Toc100447961"/>
      <w:r w:rsidRPr="004853B0">
        <w:rPr>
          <w:rFonts w:cs="Times New Roman"/>
          <w:color w:val="auto"/>
        </w:rPr>
        <w:lastRenderedPageBreak/>
        <w:t>ВВЕДЕНИЕ</w:t>
      </w:r>
      <w:bookmarkEnd w:id="0"/>
    </w:p>
    <w:p w:rsidR="008B4342" w:rsidRDefault="00F71268" w:rsidP="00D1688E">
      <w:pPr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дублирующиеся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:rsidR="00962BB1" w:rsidRDefault="008B4342" w:rsidP="00D1688E">
      <w:pPr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К примеру,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fdupes</w:t>
      </w:r>
      <w:proofErr w:type="spellEnd"/>
      <w:r w:rsidRPr="008B4342"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хеша файла из его дескриптора. Следует </w:t>
      </w:r>
      <w:r w:rsidR="00962BB1">
        <w:rPr>
          <w:rFonts w:ascii="Times New Roman" w:hAnsi="Times New Roman" w:cs="Times New Roman"/>
          <w:sz w:val="28"/>
          <w:szCs w:val="28"/>
          <w:lang w:eastAsia="en-US"/>
        </w:rPr>
        <w:t>пояснить</w:t>
      </w:r>
      <w:r>
        <w:rPr>
          <w:rFonts w:ascii="Times New Roman" w:hAnsi="Times New Roman" w:cs="Times New Roman"/>
          <w:sz w:val="28"/>
          <w:szCs w:val="28"/>
          <w:lang w:eastAsia="en-US"/>
        </w:rPr>
        <w:t>, что такое х</w:t>
      </w:r>
      <w:r w:rsidR="00962BB1">
        <w:rPr>
          <w:rFonts w:ascii="Times New Roman" w:hAnsi="Times New Roman" w:cs="Times New Roman"/>
          <w:sz w:val="28"/>
          <w:szCs w:val="28"/>
          <w:lang w:eastAsia="en-US"/>
        </w:rPr>
        <w:t>еш файла и файловый дескриптор:</w:t>
      </w:r>
    </w:p>
    <w:p w:rsidR="00962BB1" w:rsidRDefault="008B4342" w:rsidP="00D1688E">
      <w:pPr>
        <w:pStyle w:val="aa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62BB1">
        <w:rPr>
          <w:rFonts w:ascii="Times New Roman" w:hAnsi="Times New Roman" w:cs="Times New Roman"/>
          <w:sz w:val="28"/>
          <w:szCs w:val="28"/>
          <w:lang w:eastAsia="en-US"/>
        </w:rPr>
        <w:t xml:space="preserve">Хеш файла – это </w:t>
      </w:r>
      <w:r w:rsidR="00962BB1" w:rsidRPr="00962BB1">
        <w:rPr>
          <w:rFonts w:ascii="Times New Roman" w:hAnsi="Times New Roman" w:cs="Times New Roman"/>
          <w:sz w:val="28"/>
          <w:szCs w:val="28"/>
          <w:lang w:eastAsia="en-US"/>
        </w:rPr>
        <w:t xml:space="preserve">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8B4342" w:rsidRDefault="00962BB1" w:rsidP="00D1688E">
      <w:pPr>
        <w:pStyle w:val="aa"/>
        <w:numPr>
          <w:ilvl w:val="0"/>
          <w:numId w:val="5"/>
        </w:numPr>
        <w:spacing w:before="0" w:after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62BB1">
        <w:rPr>
          <w:rFonts w:ascii="Times New Roman" w:hAnsi="Times New Roman" w:cs="Times New Roman"/>
          <w:sz w:val="28"/>
          <w:szCs w:val="28"/>
          <w:lang w:eastAsia="en-US"/>
        </w:rPr>
        <w:t xml:space="preserve">Дескриптор файла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962BB1" w:rsidRPr="00962BB1" w:rsidRDefault="00962BB1" w:rsidP="00D1688E">
      <w:pPr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ascii="Times New Roman" w:hAnsi="Times New Roman" w:cs="Times New Roman"/>
          <w:sz w:val="28"/>
          <w:szCs w:val="28"/>
          <w:lang w:eastAsia="en-US"/>
        </w:rPr>
        <w:t xml:space="preserve">такую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утилиту командной строки, подобную уже известной утилите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fdupes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, которая будет искать файлы с одинаковым содержимым, основываясь на х</w:t>
      </w:r>
      <w:r w:rsidR="008B4342">
        <w:rPr>
          <w:rFonts w:ascii="Times New Roman" w:hAnsi="Times New Roman" w:cs="Times New Roman"/>
          <w:sz w:val="28"/>
          <w:szCs w:val="28"/>
          <w:lang w:eastAsia="en-US"/>
        </w:rPr>
        <w:t>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ше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openSSL</w:t>
      </w:r>
      <w:r w:rsidR="00433666" w:rsidRPr="00433666">
        <w:rPr>
          <w:rFonts w:ascii="Times New Roman" w:hAnsi="Times New Roman" w:cs="Times New Roman"/>
          <w:sz w:val="28"/>
          <w:szCs w:val="28"/>
          <w:lang w:eastAsia="en-US"/>
        </w:rPr>
        <w:t>/</w:t>
      </w:r>
      <w:r w:rsidR="00433666">
        <w:rPr>
          <w:rFonts w:ascii="Times New Roman" w:hAnsi="Times New Roman" w:cs="Times New Roman"/>
          <w:sz w:val="28"/>
          <w:szCs w:val="28"/>
          <w:lang w:val="en-US" w:eastAsia="en-US"/>
        </w:rPr>
        <w:t>md</w:t>
      </w:r>
      <w:r w:rsidR="00433666" w:rsidRPr="00433666">
        <w:rPr>
          <w:rFonts w:ascii="Times New Roman" w:hAnsi="Times New Roman" w:cs="Times New Roman"/>
          <w:sz w:val="28"/>
          <w:szCs w:val="28"/>
          <w:lang w:eastAsia="en-US"/>
        </w:rPr>
        <w:t>5.</w:t>
      </w:r>
      <w:r w:rsidR="00433666">
        <w:rPr>
          <w:rFonts w:ascii="Times New Roman" w:hAnsi="Times New Roman" w:cs="Times New Roman"/>
          <w:sz w:val="28"/>
          <w:szCs w:val="28"/>
          <w:lang w:val="en-US" w:eastAsia="en-US"/>
        </w:rPr>
        <w:t>h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которая используется для получения хеша файлов, или же </w:t>
      </w:r>
      <w:r w:rsidR="007C7CDA">
        <w:rPr>
          <w:rFonts w:ascii="Times New Roman" w:hAnsi="Times New Roman" w:cs="Times New Roman"/>
          <w:sz w:val="28"/>
          <w:szCs w:val="28"/>
          <w:lang w:eastAsia="en-US"/>
        </w:rPr>
        <w:t xml:space="preserve">с командой </w:t>
      </w:r>
      <w:r w:rsidR="00433666">
        <w:rPr>
          <w:rFonts w:ascii="Times New Roman" w:hAnsi="Times New Roman" w:cs="Times New Roman"/>
          <w:sz w:val="28"/>
          <w:szCs w:val="28"/>
          <w:lang w:val="en-US" w:eastAsia="en-US"/>
        </w:rPr>
        <w:t>MD</w:t>
      </w:r>
      <w:r w:rsidR="00433666" w:rsidRPr="00433666">
        <w:rPr>
          <w:rFonts w:ascii="Times New Roman" w:hAnsi="Times New Roman" w:cs="Times New Roman"/>
          <w:sz w:val="28"/>
          <w:szCs w:val="28"/>
          <w:lang w:eastAsia="en-US"/>
        </w:rPr>
        <w:t>5</w:t>
      </w:r>
      <w:r w:rsidR="007C7CDA">
        <w:rPr>
          <w:rFonts w:ascii="Times New Roman" w:hAnsi="Times New Roman" w:cs="Times New Roman"/>
          <w:sz w:val="28"/>
          <w:szCs w:val="28"/>
          <w:lang w:eastAsia="en-US"/>
        </w:rPr>
        <w:t xml:space="preserve">, которые используются для </w:t>
      </w:r>
      <w:r w:rsidR="00433666">
        <w:rPr>
          <w:rFonts w:ascii="Times New Roman" w:hAnsi="Times New Roman" w:cs="Times New Roman"/>
          <w:sz w:val="28"/>
          <w:szCs w:val="28"/>
          <w:lang w:eastAsia="en-US"/>
        </w:rPr>
        <w:t>получения</w:t>
      </w:r>
      <w:r w:rsidR="007C7CDA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C7CDA">
        <w:rPr>
          <w:rFonts w:ascii="Times New Roman" w:hAnsi="Times New Roman" w:cs="Times New Roman"/>
          <w:sz w:val="28"/>
          <w:szCs w:val="28"/>
          <w:lang w:val="en-US" w:eastAsia="en-US"/>
        </w:rPr>
        <w:t>MD</w:t>
      </w:r>
      <w:r w:rsidR="007C7CDA">
        <w:rPr>
          <w:rFonts w:ascii="Times New Roman" w:hAnsi="Times New Roman" w:cs="Times New Roman"/>
          <w:sz w:val="28"/>
          <w:szCs w:val="28"/>
          <w:lang w:eastAsia="en-US"/>
        </w:rPr>
        <w:t xml:space="preserve">5 хеша,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7C7CDA" w:rsidRPr="007C7CDA">
        <w:rPr>
          <w:rFonts w:ascii="Times New Roman" w:hAnsi="Times New Roman" w:cs="Times New Roman"/>
          <w:sz w:val="28"/>
          <w:szCs w:val="28"/>
          <w:lang w:eastAsia="en-US"/>
        </w:rPr>
        <w:t xml:space="preserve"> / </w:t>
      </w:r>
      <w:r w:rsidR="007C7CDA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="007C7CDA" w:rsidRPr="007C7CDA">
        <w:rPr>
          <w:rFonts w:ascii="Times New Roman" w:hAnsi="Times New Roman" w:cs="Times New Roman"/>
          <w:sz w:val="28"/>
          <w:szCs w:val="28"/>
          <w:lang w:eastAsia="en-US"/>
        </w:rPr>
        <w:t>++</w:t>
      </w:r>
      <w:r w:rsidR="007C7CDA">
        <w:rPr>
          <w:rFonts w:ascii="Times New Roman" w:hAnsi="Times New Roman" w:cs="Times New Roman"/>
          <w:sz w:val="28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7C7CDA" w:rsidRDefault="00433666" w:rsidP="00D1688E">
      <w:pPr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val="en-US" w:eastAsia="en-US"/>
        </w:rPr>
        <w:t>OpenSSL</w:t>
      </w:r>
      <w:r w:rsidRPr="00433666">
        <w:rPr>
          <w:rFonts w:ascii="Times New Roman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MD</w:t>
      </w:r>
      <w:r w:rsidRPr="00433666">
        <w:rPr>
          <w:rFonts w:ascii="Times New Roman" w:hAnsi="Times New Roman" w:cs="Times New Roman"/>
          <w:sz w:val="28"/>
          <w:szCs w:val="28"/>
          <w:lang w:eastAsia="en-US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MD</w:t>
      </w:r>
      <w:r w:rsidRPr="00433666">
        <w:rPr>
          <w:rFonts w:ascii="Times New Roman" w:hAnsi="Times New Roman" w:cs="Times New Roman"/>
          <w:sz w:val="28"/>
          <w:szCs w:val="28"/>
          <w:lang w:eastAsia="en-US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SHA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SSL</w:t>
      </w:r>
      <w:r w:rsidRPr="00433666">
        <w:rPr>
          <w:rFonts w:ascii="Times New Roman" w:hAnsi="Times New Roman" w:cs="Times New Roman"/>
          <w:sz w:val="28"/>
          <w:szCs w:val="28"/>
          <w:lang w:eastAsia="en-US"/>
        </w:rPr>
        <w:t>/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TLS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которые используются в веб-протоколе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HTTPS</w:t>
      </w:r>
      <w:r w:rsidRPr="00433666">
        <w:rPr>
          <w:rFonts w:ascii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="007C7CDA">
        <w:rPr>
          <w:rFonts w:ascii="Times New Roman" w:hAnsi="Times New Roman" w:cs="Times New Roman"/>
          <w:sz w:val="28"/>
          <w:szCs w:val="28"/>
          <w:lang w:eastAsia="en-US"/>
        </w:rPr>
        <w:br w:type="page"/>
      </w:r>
    </w:p>
    <w:p w:rsidR="005974CE" w:rsidRDefault="007C7CDA" w:rsidP="005974CE">
      <w:pPr>
        <w:pStyle w:val="1"/>
        <w:numPr>
          <w:ilvl w:val="1"/>
          <w:numId w:val="1"/>
        </w:numPr>
        <w:spacing w:after="240" w:line="240" w:lineRule="auto"/>
        <w:jc w:val="both"/>
      </w:pPr>
      <w:bookmarkStart w:id="1" w:name="_Toc72828890"/>
      <w:bookmarkStart w:id="2" w:name="_Toc100447962"/>
      <w:r>
        <w:lastRenderedPageBreak/>
        <w:t>ОБЗОР ЛИТЕРАТУРЫ</w:t>
      </w:r>
      <w:bookmarkEnd w:id="1"/>
      <w:bookmarkEnd w:id="2"/>
    </w:p>
    <w:p w:rsidR="005974CE" w:rsidRDefault="005974CE" w:rsidP="005974CE">
      <w:pPr>
        <w:spacing w:before="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974CE">
        <w:rPr>
          <w:rFonts w:ascii="Times New Roman" w:hAnsi="Times New Roman" w:cs="Times New Roman"/>
          <w:sz w:val="28"/>
          <w:szCs w:val="28"/>
        </w:rPr>
        <w:t>Следует начать</w:t>
      </w:r>
      <w:r>
        <w:rPr>
          <w:rFonts w:ascii="Times New Roman" w:hAnsi="Times New Roman" w:cs="Times New Roman"/>
          <w:sz w:val="28"/>
          <w:szCs w:val="28"/>
        </w:rPr>
        <w:t xml:space="preserve"> с определения утилиты. </w:t>
      </w:r>
    </w:p>
    <w:p w:rsidR="005974CE" w:rsidRDefault="005974CE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74CE">
        <w:rPr>
          <w:rFonts w:ascii="Times New Roman" w:hAnsi="Times New Roman" w:cs="Times New Roman"/>
          <w:b/>
          <w:sz w:val="28"/>
          <w:szCs w:val="28"/>
        </w:rPr>
        <w:t>Утилита</w:t>
      </w:r>
      <w:r>
        <w:rPr>
          <w:rFonts w:ascii="Times New Roman" w:hAnsi="Times New Roman" w:cs="Times New Roman"/>
          <w:sz w:val="28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утилита основывается на получении хеша файла из его дескриптора, определения которых давались выше. Процедура получения хеша называется </w:t>
      </w:r>
      <w:r w:rsidRPr="009D2961">
        <w:rPr>
          <w:rFonts w:ascii="Times New Roman" w:hAnsi="Times New Roman" w:cs="Times New Roman"/>
          <w:b/>
          <w:sz w:val="28"/>
          <w:szCs w:val="28"/>
        </w:rPr>
        <w:t>хешированием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15F0" w:rsidRDefault="005974CE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ascii="Times New Roman" w:hAnsi="Times New Roman" w:cs="Times New Roman"/>
          <w:sz w:val="28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ascii="Times New Roman" w:hAnsi="Times New Roman" w:cs="Times New Roman"/>
          <w:sz w:val="28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Недостатком хеширования является неизбежность коллизии. </w:t>
      </w:r>
    </w:p>
    <w:p w:rsidR="00587E7A" w:rsidRDefault="009D2961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2961">
        <w:rPr>
          <w:rFonts w:ascii="Times New Roman" w:hAnsi="Times New Roman" w:cs="Times New Roman"/>
          <w:b/>
          <w:sz w:val="28"/>
          <w:szCs w:val="28"/>
        </w:rPr>
        <w:t>Коллизия</w:t>
      </w:r>
      <w:r>
        <w:rPr>
          <w:rFonts w:ascii="Times New Roman" w:hAnsi="Times New Roman" w:cs="Times New Roman"/>
          <w:sz w:val="28"/>
          <w:szCs w:val="28"/>
        </w:rP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rPr>
          <w:rFonts w:ascii="Times New Roman" w:hAnsi="Times New Roman" w:cs="Times New Roman"/>
          <w:sz w:val="28"/>
          <w:szCs w:val="28"/>
        </w:rPr>
        <w:t xml:space="preserve">в которых </w:t>
      </w:r>
      <w:r>
        <w:rPr>
          <w:rFonts w:ascii="Times New Roman" w:hAnsi="Times New Roman" w:cs="Times New Roman"/>
          <w:sz w:val="28"/>
          <w:szCs w:val="28"/>
        </w:rPr>
        <w:t xml:space="preserve">шанс появления </w:t>
      </w:r>
      <w:r w:rsidR="00587E7A">
        <w:rPr>
          <w:rFonts w:ascii="Times New Roman" w:hAnsi="Times New Roman" w:cs="Times New Roman"/>
          <w:sz w:val="28"/>
          <w:szCs w:val="28"/>
        </w:rPr>
        <w:t>коллизий</w:t>
      </w:r>
      <w:r>
        <w:rPr>
          <w:rFonts w:ascii="Times New Roman" w:hAnsi="Times New Roman" w:cs="Times New Roman"/>
          <w:sz w:val="28"/>
          <w:szCs w:val="28"/>
        </w:rPr>
        <w:t xml:space="preserve"> стремится к</w:t>
      </w:r>
      <w:r w:rsidR="00D753F3">
        <w:rPr>
          <w:rFonts w:ascii="Times New Roman" w:hAnsi="Times New Roman" w:cs="Times New Roman"/>
          <w:sz w:val="28"/>
          <w:szCs w:val="28"/>
        </w:rPr>
        <w:t xml:space="preserve"> минимуму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7E7A" w:rsidRDefault="00587E7A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популярны следующие хеш-функции: </w:t>
      </w:r>
    </w:p>
    <w:p w:rsidR="00587E7A" w:rsidRDefault="00587E7A" w:rsidP="00587E7A">
      <w:pPr>
        <w:pStyle w:val="aa"/>
        <w:numPr>
          <w:ilvl w:val="0"/>
          <w:numId w:val="8"/>
        </w:numPr>
        <w:spacing w:before="0"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3F3">
        <w:rPr>
          <w:rFonts w:ascii="Times New Roman" w:hAnsi="Times New Roman" w:cs="Times New Roman"/>
          <w:b/>
          <w:sz w:val="28"/>
          <w:szCs w:val="28"/>
          <w:lang w:val="en-US"/>
        </w:rPr>
        <w:t>SHA</w:t>
      </w:r>
      <w:r w:rsidRPr="00D753F3">
        <w:rPr>
          <w:rFonts w:ascii="Times New Roman" w:hAnsi="Times New Roman" w:cs="Times New Roman"/>
          <w:b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строки</w:t>
      </w:r>
      <w:r w:rsidR="00D753F3">
        <w:rPr>
          <w:rFonts w:ascii="Times New Roman" w:hAnsi="Times New Roman" w:cs="Times New Roman"/>
          <w:sz w:val="28"/>
          <w:szCs w:val="28"/>
        </w:rPr>
        <w:t xml:space="preserve"> (256 байт)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7E7A" w:rsidRPr="00D753F3" w:rsidRDefault="00D753F3" w:rsidP="00587E7A">
      <w:pPr>
        <w:pStyle w:val="aa"/>
        <w:numPr>
          <w:ilvl w:val="0"/>
          <w:numId w:val="8"/>
        </w:numPr>
        <w:spacing w:before="0"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3F3">
        <w:rPr>
          <w:rFonts w:ascii="Times New Roman" w:hAnsi="Times New Roman" w:cs="Times New Roman"/>
          <w:b/>
          <w:sz w:val="28"/>
          <w:szCs w:val="28"/>
          <w:lang w:val="en-US"/>
        </w:rPr>
        <w:t>RIPEMD</w:t>
      </w:r>
      <w:r w:rsidRPr="00D753F3">
        <w:rPr>
          <w:rFonts w:ascii="Times New Roman" w:hAnsi="Times New Roman" w:cs="Times New Roman"/>
          <w:b/>
          <w:sz w:val="28"/>
          <w:szCs w:val="28"/>
        </w:rPr>
        <w:t>160</w:t>
      </w:r>
      <w:r w:rsidRPr="00D753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так же устойчивая к коллизиям функция, которая, к тому же, имеет длину строки почти в два раза меньше (160 байт), чем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D753F3">
        <w:rPr>
          <w:rFonts w:ascii="Times New Roman" w:hAnsi="Times New Roman" w:cs="Times New Roman"/>
          <w:sz w:val="28"/>
          <w:szCs w:val="28"/>
        </w:rPr>
        <w:t>256.</w:t>
      </w:r>
      <w:r>
        <w:rPr>
          <w:rFonts w:ascii="Times New Roman" w:hAnsi="Times New Roman" w:cs="Times New Roman"/>
          <w:sz w:val="28"/>
          <w:szCs w:val="28"/>
        </w:rPr>
        <w:t xml:space="preserve"> Время выполнения примерно такое же, как у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D753F3">
        <w:rPr>
          <w:rFonts w:ascii="Times New Roman" w:hAnsi="Times New Roman" w:cs="Times New Roman"/>
          <w:sz w:val="28"/>
          <w:szCs w:val="28"/>
        </w:rPr>
        <w:t>256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753F3" w:rsidRDefault="00D753F3" w:rsidP="00587E7A">
      <w:pPr>
        <w:pStyle w:val="aa"/>
        <w:numPr>
          <w:ilvl w:val="0"/>
          <w:numId w:val="8"/>
        </w:numPr>
        <w:spacing w:before="0"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53F3">
        <w:rPr>
          <w:rFonts w:ascii="Times New Roman" w:hAnsi="Times New Roman" w:cs="Times New Roman"/>
          <w:b/>
          <w:sz w:val="28"/>
          <w:szCs w:val="28"/>
          <w:lang w:val="en-US"/>
        </w:rPr>
        <w:t>MD</w:t>
      </w:r>
      <w:r w:rsidRPr="00D753F3">
        <w:rPr>
          <w:rFonts w:ascii="Times New Roman" w:hAnsi="Times New Roman" w:cs="Times New Roman"/>
          <w:b/>
          <w:sz w:val="28"/>
          <w:szCs w:val="28"/>
        </w:rPr>
        <w:t>5</w:t>
      </w:r>
      <w:r w:rsidRPr="00D753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самая быстрая криптографическая хеш-функция из широко используемых, к тому же имеет наименьший размер хеша (128 байт). Недостаток: небезопасна. Легко подвергается коллизиям, поэтому не стала использоваться в таких проектах, как криптовалютные кошельки.</w:t>
      </w:r>
    </w:p>
    <w:p w:rsidR="00D753F3" w:rsidRPr="00D753F3" w:rsidRDefault="00D753F3" w:rsidP="00D753F3">
      <w:pPr>
        <w:spacing w:before="0" w:after="0" w:line="259" w:lineRule="auto"/>
        <w:ind w:left="927" w:firstLine="0"/>
        <w:jc w:val="both"/>
        <w:rPr>
          <w:rFonts w:ascii="Times New Roman" w:hAnsi="Times New Roman" w:cs="Times New Roman"/>
          <w:sz w:val="28"/>
          <w:szCs w:val="28"/>
        </w:rPr>
      </w:pPr>
      <w:r w:rsidRPr="00D753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15F0" w:rsidRDefault="00D753F3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хеширование ис</w:t>
      </w:r>
      <w:r w:rsidR="00AC15F0">
        <w:rPr>
          <w:rFonts w:ascii="Times New Roman" w:hAnsi="Times New Roman" w:cs="Times New Roman"/>
          <w:sz w:val="28"/>
          <w:szCs w:val="28"/>
        </w:rPr>
        <w:t>пользуется для сокрытия данных, т</w:t>
      </w:r>
      <w:r>
        <w:rPr>
          <w:rFonts w:ascii="Times New Roman" w:hAnsi="Times New Roman" w:cs="Times New Roman"/>
          <w:sz w:val="28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ascii="Times New Roman" w:hAnsi="Times New Roman" w:cs="Times New Roman"/>
          <w:sz w:val="28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сокрытие не требуется, и </w:t>
      </w:r>
      <w:r w:rsidR="000A117C">
        <w:rPr>
          <w:rFonts w:ascii="Times New Roman" w:hAnsi="Times New Roman" w:cs="Times New Roman"/>
          <w:sz w:val="28"/>
          <w:szCs w:val="28"/>
        </w:rPr>
        <w:t xml:space="preserve">могут допускаться </w:t>
      </w:r>
      <w:r>
        <w:rPr>
          <w:rFonts w:ascii="Times New Roman" w:hAnsi="Times New Roman" w:cs="Times New Roman"/>
          <w:sz w:val="28"/>
          <w:szCs w:val="28"/>
        </w:rPr>
        <w:t>коллизии</w:t>
      </w:r>
      <w:r w:rsidR="000A117C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оэтому может использоваться функция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0A117C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694BB3" w:rsidRDefault="00694BB3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</w:p>
    <w:p w:rsidR="00694BB3" w:rsidRDefault="00694BB3" w:rsidP="009D2961">
      <w:pPr>
        <w:spacing w:before="0" w:after="0" w:line="259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4BB3" w:rsidRDefault="00694BB3">
      <w:pPr>
        <w:spacing w:before="0" w:line="259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4BB3" w:rsidRDefault="00694BB3" w:rsidP="00694BB3">
      <w:pPr>
        <w:pStyle w:val="1"/>
        <w:numPr>
          <w:ilvl w:val="1"/>
          <w:numId w:val="1"/>
        </w:numPr>
        <w:spacing w:after="240" w:line="240" w:lineRule="auto"/>
        <w:jc w:val="both"/>
      </w:pPr>
      <w:bookmarkStart w:id="3" w:name="_Toc100447963"/>
      <w:r>
        <w:lastRenderedPageBreak/>
        <w:t>СИСТЕМНОЕ ПРОЕКТИРОВАНИЕ</w:t>
      </w:r>
      <w:bookmarkEnd w:id="3"/>
    </w:p>
    <w:p w:rsidR="00D1688E" w:rsidRPr="00694BB3" w:rsidRDefault="00D1688E" w:rsidP="00694BB3">
      <w:pPr>
        <w:spacing w:before="0" w:after="0" w:line="259" w:lineRule="auto"/>
        <w:ind w:left="708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GoBack"/>
      <w:bookmarkEnd w:id="4"/>
      <w:r w:rsidRPr="00694BB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688E" w:rsidRDefault="00D1688E">
      <w:pPr>
        <w:spacing w:before="0" w:line="259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eastAsia="en-US"/>
        </w:rPr>
      </w:pPr>
    </w:p>
    <w:p w:rsidR="00DF28F2" w:rsidRDefault="00DF28F2" w:rsidP="00DF28F2">
      <w:pPr>
        <w:pStyle w:val="1"/>
        <w:spacing w:line="240" w:lineRule="auto"/>
        <w:jc w:val="center"/>
        <w:rPr>
          <w:rFonts w:cs="Times New Roman"/>
          <w:color w:val="auto"/>
        </w:rPr>
      </w:pPr>
      <w:bookmarkStart w:id="5" w:name="_Toc100447964"/>
      <w:r>
        <w:rPr>
          <w:rFonts w:cs="Times New Roman"/>
          <w:color w:val="auto"/>
        </w:rPr>
        <w:t>ЛИТЕРАТУРА</w:t>
      </w:r>
      <w:bookmarkEnd w:id="5"/>
    </w:p>
    <w:p w:rsidR="00DF28F2" w:rsidRPr="00DF28F2" w:rsidRDefault="00DF28F2" w:rsidP="00DF28F2">
      <w:pPr>
        <w:pStyle w:val="a3"/>
        <w:numPr>
          <w:ilvl w:val="0"/>
          <w:numId w:val="3"/>
        </w:numPr>
        <w:spacing w:line="300" w:lineRule="auto"/>
        <w:rPr>
          <w:b/>
          <w:bCs/>
          <w:sz w:val="28"/>
          <w:szCs w:val="28"/>
        </w:rPr>
      </w:pP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 xml:space="preserve">, Р. Объектно-ориентированное программирование в </w:t>
      </w:r>
      <w:r w:rsidRPr="00DF28F2">
        <w:rPr>
          <w:sz w:val="28"/>
          <w:szCs w:val="28"/>
          <w:lang w:val="en-US"/>
        </w:rPr>
        <w:t>C</w:t>
      </w:r>
      <w:r w:rsidRPr="00DF28F2">
        <w:rPr>
          <w:sz w:val="28"/>
          <w:szCs w:val="28"/>
        </w:rPr>
        <w:t xml:space="preserve">++ / Р. </w:t>
      </w:r>
      <w:proofErr w:type="spellStart"/>
      <w:r w:rsidRPr="00DF28F2">
        <w:rPr>
          <w:sz w:val="28"/>
          <w:szCs w:val="28"/>
        </w:rPr>
        <w:t>Лафоре</w:t>
      </w:r>
      <w:proofErr w:type="spellEnd"/>
      <w:r w:rsidRPr="00DF28F2">
        <w:rPr>
          <w:sz w:val="28"/>
          <w:szCs w:val="28"/>
        </w:rPr>
        <w:t>. – СПб</w:t>
      </w:r>
      <w:proofErr w:type="gramStart"/>
      <w:r w:rsidRPr="00DF28F2">
        <w:rPr>
          <w:sz w:val="28"/>
          <w:szCs w:val="28"/>
        </w:rPr>
        <w:t>. :</w:t>
      </w:r>
      <w:proofErr w:type="gramEnd"/>
      <w:r w:rsidRPr="00DF28F2">
        <w:rPr>
          <w:sz w:val="28"/>
          <w:szCs w:val="28"/>
        </w:rPr>
        <w:t xml:space="preserve"> Питер, 2004.</w:t>
      </w:r>
    </w:p>
    <w:p w:rsidR="00DF28F2" w:rsidRPr="00DF28F2" w:rsidRDefault="00DF28F2" w:rsidP="00DF28F2">
      <w:pPr>
        <w:pStyle w:val="a3"/>
        <w:numPr>
          <w:ilvl w:val="0"/>
          <w:numId w:val="3"/>
        </w:numPr>
        <w:spacing w:line="300" w:lineRule="auto"/>
        <w:rPr>
          <w:b/>
          <w:bCs/>
          <w:sz w:val="28"/>
          <w:szCs w:val="28"/>
        </w:rPr>
      </w:pPr>
      <w:r w:rsidRPr="00DF28F2">
        <w:rPr>
          <w:rFonts w:eastAsia="Times New Roman"/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DF28F2">
        <w:rPr>
          <w:rFonts w:eastAsia="Times New Roman"/>
          <w:sz w:val="28"/>
          <w:szCs w:val="28"/>
        </w:rPr>
        <w:t>Рамбо</w:t>
      </w:r>
      <w:proofErr w:type="spellEnd"/>
      <w:r w:rsidRPr="00DF28F2">
        <w:rPr>
          <w:rFonts w:eastAsia="Times New Roman"/>
          <w:sz w:val="28"/>
          <w:szCs w:val="28"/>
        </w:rPr>
        <w:t>, А. Джекобсон; пер. с англ. – СПб</w:t>
      </w:r>
      <w:proofErr w:type="gramStart"/>
      <w:r w:rsidRPr="00DF28F2">
        <w:rPr>
          <w:rFonts w:eastAsia="Times New Roman"/>
          <w:sz w:val="28"/>
          <w:szCs w:val="28"/>
        </w:rPr>
        <w:t>. :</w:t>
      </w:r>
      <w:proofErr w:type="gramEnd"/>
      <w:r w:rsidRPr="00DF28F2">
        <w:rPr>
          <w:rFonts w:eastAsia="Times New Roman"/>
          <w:sz w:val="28"/>
          <w:szCs w:val="28"/>
        </w:rPr>
        <w:t xml:space="preserve"> ДМК, 2004.</w:t>
      </w:r>
    </w:p>
    <w:p w:rsidR="000D2DD4" w:rsidRPr="00DF28F2" w:rsidRDefault="00DF28F2" w:rsidP="00DF28F2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US"/>
        </w:rPr>
      </w:pPr>
      <w:r w:rsidRPr="00DF2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Лав Р. Системное программирование на </w:t>
      </w:r>
      <w:proofErr w:type="spellStart"/>
      <w:r w:rsidRPr="00DF2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DF2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 2-е издание 2014.</w:t>
      </w:r>
    </w:p>
    <w:p w:rsidR="00DF28F2" w:rsidRPr="00DF28F2" w:rsidRDefault="00DF28F2" w:rsidP="00DF28F2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 w:rsidRPr="00DF2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Керниган</w:t>
      </w:r>
      <w:proofErr w:type="spellEnd"/>
      <w:r w:rsidRPr="00DF2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Б. Язык программирования С/ 4-е издание </w:t>
      </w:r>
      <w:proofErr w:type="spellStart"/>
      <w:proofErr w:type="gramStart"/>
      <w:r w:rsidRPr="00DF2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М.:Питер</w:t>
      </w:r>
      <w:proofErr w:type="spellEnd"/>
      <w:proofErr w:type="gramEnd"/>
      <w:r w:rsidRPr="00DF2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2004. – 923 с.</w:t>
      </w:r>
    </w:p>
    <w:p w:rsidR="00107216" w:rsidRDefault="00DF28F2" w:rsidP="00DF28F2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F28F2">
        <w:rPr>
          <w:rFonts w:ascii="Times New Roman" w:hAnsi="Times New Roman" w:cs="Times New Roman"/>
          <w:sz w:val="28"/>
          <w:szCs w:val="28"/>
        </w:rPr>
        <w:t>Рочкинд</w:t>
      </w:r>
      <w:proofErr w:type="spellEnd"/>
      <w:r w:rsidRPr="00DF28F2">
        <w:rPr>
          <w:rFonts w:ascii="Times New Roman" w:hAnsi="Times New Roman" w:cs="Times New Roman"/>
          <w:sz w:val="28"/>
          <w:szCs w:val="28"/>
        </w:rPr>
        <w:t xml:space="preserve"> М. Программирование для UNIX, 2-е изд. СПб, БХВ-Петербург, 2005</w:t>
      </w:r>
      <w:r w:rsidR="00AC15F0">
        <w:rPr>
          <w:rFonts w:ascii="Times New Roman" w:hAnsi="Times New Roman" w:cs="Times New Roman"/>
          <w:sz w:val="28"/>
          <w:szCs w:val="28"/>
        </w:rPr>
        <w:t>.</w:t>
      </w:r>
    </w:p>
    <w:p w:rsidR="00AC15F0" w:rsidRDefault="00AC15F0" w:rsidP="00DF28F2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биткоин</w:t>
      </w:r>
      <w:proofErr w:type="spellEnd"/>
      <w:r w:rsidRPr="00AC15F0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 xml:space="preserve">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СПб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C15F0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Питер, 2020.  </w:t>
      </w:r>
    </w:p>
    <w:p w:rsidR="00DF28F2" w:rsidRDefault="00DF28F2" w:rsidP="00107216">
      <w:pPr>
        <w:rPr>
          <w:rFonts w:ascii="Times New Roman" w:hAnsi="Times New Roman" w:cs="Times New Roman"/>
          <w:sz w:val="28"/>
          <w:szCs w:val="28"/>
        </w:rPr>
      </w:pPr>
    </w:p>
    <w:p w:rsidR="00107216" w:rsidRDefault="001072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1268" w:rsidRDefault="00F71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F71268" w:rsidRDefault="00F71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107216" w:rsidRPr="00107216" w:rsidRDefault="00F71268" w:rsidP="0010721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Контрльный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лист (то что помещается 40 строк на лист) </w:t>
      </w:r>
      <w:r w:rsidR="00107216">
        <w:rPr>
          <w:rFonts w:ascii="Times New Roman" w:hAnsi="Times New Roman" w:cs="Times New Roman"/>
          <w:sz w:val="28"/>
          <w:szCs w:val="28"/>
        </w:rPr>
        <w:t>111111111111111111111111111111111111111111111111111111111111111111112222222222222222222222222222222222222222222222222222222222333333333333333333333333333333333333333333333333333333333333333333344444444444444444444444444444444444444444444444444444444444444444555555555555555555555555555555555555555555555555555555555555555555556666666666666666666666666666666666666666666666666666666666666666666777777777777777777777777777777777777777777777777777777777777777777777777888888888888888888888888888888888888888888888888888888888889999999999999999999999999999999999999999999999999999999999999999999900000000000000000000000000000000000000000000000000000000000000000001111111111111111111111111111111111111111111111111111111111111111222222222222222222222222222222222222222222222222222222222222222222222333333333333333333333333333333333333333333333333333333333333333444444444444444444444444444444444444444444444444444444444444444444445555555555555555555555555555555555555555555555555555555555555555666666666666666666666666666666666666666666666666666666666666666666667777777777777777777777777777777777777777777777777777777777777777778888888888888888888888888888888888888888888888888888888888888888888999999999999999999999999999999999999999999999999999999999999999999000000000000000000000000000000000000000000000000000000000000000000111111111111111111111111111111111111111111111111111111111111111122222222222222222222222222222222222222222222222222222222222222222223333333333333333333333333333333333333333333333333333333333333333333344444444444444444444444444444444444444444444444444444444444444444455555555555555555555555555555555555555555555555555555555555555556666666666666666666666666666666666666666666666666666666666666666667777777777777777777777777777777777777777777777777777777777777777888888888888888888888888888888888888888888888888888888888888888888889999999999999999999999999999999999999999999999999999999999999999999000000000000000000000000000000000000000000000000000000000000111111111111111111111111111111111111111111111111111111111111111111111222222222222222222222222222222222222222222222222222222222222222222233333333333333333333333333333333333333333333333333333333333333333333444444444444444444444444444444444444444444444444444444444444444444455555555555555555555555555555555555555555555555555555555555555566666666666666666666666666666666666666666666666666666666666666777777777777777777777777777777777777777777777777777777777777777777777788888888888888888888888888888888888888888888888888888888888888888889</w:t>
      </w:r>
      <w:r w:rsidR="00107216">
        <w:rPr>
          <w:rFonts w:ascii="Times New Roman" w:hAnsi="Times New Roman" w:cs="Times New Roman"/>
          <w:sz w:val="28"/>
          <w:szCs w:val="28"/>
        </w:rPr>
        <w:lastRenderedPageBreak/>
        <w:t>9999999999999999999999999999999999999999999999999999999999999990000000000000000000000000000000000000000000000000000000000000000000</w:t>
      </w:r>
    </w:p>
    <w:sectPr w:rsidR="00107216" w:rsidRPr="00107216" w:rsidSect="00107216">
      <w:footerReference w:type="default" r:id="rId7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4CB" w:rsidRDefault="00D224CB" w:rsidP="003E63E6">
      <w:pPr>
        <w:spacing w:after="0"/>
      </w:pPr>
      <w:r>
        <w:separator/>
      </w:r>
    </w:p>
  </w:endnote>
  <w:endnote w:type="continuationSeparator" w:id="0">
    <w:p w:rsidR="00D224CB" w:rsidRDefault="00D224CB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EndPr/>
    <w:sdtContent>
      <w:p w:rsidR="003E63E6" w:rsidRDefault="003E63E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393">
          <w:rPr>
            <w:noProof/>
          </w:rPr>
          <w:t>8</w:t>
        </w:r>
        <w:r>
          <w:fldChar w:fldCharType="end"/>
        </w:r>
      </w:p>
    </w:sdtContent>
  </w:sdt>
  <w:p w:rsidR="003E63E6" w:rsidRDefault="003E63E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4CB" w:rsidRDefault="00D224CB" w:rsidP="003E63E6">
      <w:pPr>
        <w:spacing w:after="0"/>
      </w:pPr>
      <w:r>
        <w:separator/>
      </w:r>
    </w:p>
  </w:footnote>
  <w:footnote w:type="continuationSeparator" w:id="0">
    <w:p w:rsidR="00D224CB" w:rsidRDefault="00D224CB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>
    <w:nsid w:val="3D900402"/>
    <w:multiLevelType w:val="hybridMultilevel"/>
    <w:tmpl w:val="EBF0E3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6580627"/>
    <w:multiLevelType w:val="hybridMultilevel"/>
    <w:tmpl w:val="C0287A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43944"/>
    <w:rsid w:val="000558F4"/>
    <w:rsid w:val="000A117C"/>
    <w:rsid w:val="000D2DD4"/>
    <w:rsid w:val="00107216"/>
    <w:rsid w:val="00173B9D"/>
    <w:rsid w:val="001B6393"/>
    <w:rsid w:val="00236F70"/>
    <w:rsid w:val="00257631"/>
    <w:rsid w:val="003E63E6"/>
    <w:rsid w:val="00433666"/>
    <w:rsid w:val="00587E7A"/>
    <w:rsid w:val="005974CE"/>
    <w:rsid w:val="006110B0"/>
    <w:rsid w:val="00694BB3"/>
    <w:rsid w:val="007C7CDA"/>
    <w:rsid w:val="008B4342"/>
    <w:rsid w:val="00962BB1"/>
    <w:rsid w:val="009D2961"/>
    <w:rsid w:val="00A05FFF"/>
    <w:rsid w:val="00AC15F0"/>
    <w:rsid w:val="00B13F42"/>
    <w:rsid w:val="00D1688E"/>
    <w:rsid w:val="00D224CB"/>
    <w:rsid w:val="00D753F3"/>
    <w:rsid w:val="00DF28F2"/>
    <w:rsid w:val="00E25947"/>
    <w:rsid w:val="00F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88E"/>
    <w:pPr>
      <w:spacing w:before="120" w:line="240" w:lineRule="auto"/>
      <w:ind w:firstLine="567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5947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63E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3E63E6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0"/>
    <w:rsid w:val="003E63E6"/>
  </w:style>
  <w:style w:type="character" w:customStyle="1" w:styleId="10">
    <w:name w:val="Заголовок 1 Знак"/>
    <w:basedOn w:val="a0"/>
    <w:link w:val="1"/>
    <w:uiPriority w:val="9"/>
    <w:rsid w:val="00E2594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8">
    <w:name w:val="Hyperlink"/>
    <w:basedOn w:val="a0"/>
    <w:uiPriority w:val="99"/>
    <w:unhideWhenUsed/>
    <w:rsid w:val="00E2594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qFormat/>
    <w:rsid w:val="00E25947"/>
    <w:pPr>
      <w:suppressAutoHyphens/>
      <w:spacing w:after="0"/>
      <w:ind w:left="240"/>
    </w:pPr>
    <w:rPr>
      <w:rFonts w:ascii="Times New Roman" w:eastAsia="Times New Roman" w:hAnsi="Times New Roman" w:cs="Times New Roman"/>
      <w:sz w:val="24"/>
      <w:szCs w:val="20"/>
    </w:rPr>
  </w:style>
  <w:style w:type="paragraph" w:styleId="11">
    <w:name w:val="toc 1"/>
    <w:basedOn w:val="a"/>
    <w:next w:val="a"/>
    <w:autoRedefine/>
    <w:uiPriority w:val="39"/>
    <w:qFormat/>
    <w:rsid w:val="00E25947"/>
    <w:pPr>
      <w:tabs>
        <w:tab w:val="right" w:leader="dot" w:pos="9628"/>
      </w:tabs>
      <w:suppressAutoHyphens/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E25947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a">
    <w:name w:val="List Paragraph"/>
    <w:basedOn w:val="a"/>
    <w:uiPriority w:val="34"/>
    <w:qFormat/>
    <w:rsid w:val="0025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5</cp:revision>
  <cp:lastPrinted>2022-03-14T17:44:00Z</cp:lastPrinted>
  <dcterms:created xsi:type="dcterms:W3CDTF">2022-03-14T16:46:00Z</dcterms:created>
  <dcterms:modified xsi:type="dcterms:W3CDTF">2022-04-09T22:52:00Z</dcterms:modified>
</cp:coreProperties>
</file>