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7E03" w14:textId="77777777" w:rsidR="00450D41" w:rsidRDefault="00450D41" w:rsidP="00450D41">
      <w:pPr>
        <w:rPr>
          <w:b/>
        </w:rPr>
      </w:pPr>
      <w:r>
        <w:rPr>
          <w:b/>
        </w:rPr>
        <w:t>Introducción:</w:t>
      </w:r>
    </w:p>
    <w:p w14:paraId="66701F71" w14:textId="77777777" w:rsidR="00450D41" w:rsidRDefault="00450D41" w:rsidP="00450D41">
      <w:pPr>
        <w:rPr>
          <w:bCs/>
        </w:rPr>
      </w:pPr>
      <w:r w:rsidRPr="00C76CB6">
        <w:rPr>
          <w:bCs/>
        </w:rPr>
        <w:t>En este documento se</w:t>
      </w:r>
      <w:r>
        <w:rPr>
          <w:bCs/>
        </w:rPr>
        <w:t xml:space="preserve"> van a exponer todos los requisitos funcionales y de dominio que el grupo 6 ha extraído para el problema propuesto para la práctica 1.</w:t>
      </w:r>
    </w:p>
    <w:p w14:paraId="0AC2DBC3" w14:textId="77777777" w:rsidR="00450D41" w:rsidRDefault="00450D41">
      <w:pPr>
        <w:rPr>
          <w:b/>
        </w:rPr>
      </w:pPr>
    </w:p>
    <w:p w14:paraId="6856051C" w14:textId="54242C43" w:rsidR="002F06FE" w:rsidRDefault="00000000">
      <w:r>
        <w:rPr>
          <w:b/>
        </w:rPr>
        <w:t>Requisitos funcionales:</w:t>
      </w:r>
    </w:p>
    <w:p w14:paraId="470F01F3" w14:textId="77777777" w:rsidR="002F06FE" w:rsidRDefault="00000000">
      <w:r>
        <w:t>RF-1: Migración de un sistema monolítico a uno de microservicios</w:t>
      </w:r>
    </w:p>
    <w:p w14:paraId="25CAAE02" w14:textId="77777777" w:rsidR="002F06FE" w:rsidRDefault="00000000">
      <w:r>
        <w:t>RF-2: Gestor de base de datos.</w:t>
      </w:r>
    </w:p>
    <w:p w14:paraId="6B823753" w14:textId="77777777" w:rsidR="002F06FE" w:rsidRDefault="00000000">
      <w:r>
        <w:t>RF-3: Gestión de pedidos por fases.</w:t>
      </w:r>
    </w:p>
    <w:p w14:paraId="7D91589F" w14:textId="77777777" w:rsidR="002F06FE" w:rsidRDefault="00000000">
      <w:r>
        <w:t>RF-4: Gestión de rutas de reparto.</w:t>
      </w:r>
    </w:p>
    <w:p w14:paraId="4C01B423" w14:textId="77777777" w:rsidR="002F06FE" w:rsidRDefault="00000000">
      <w:r>
        <w:t>RF-5: Gestor y generación de estadísticas.</w:t>
      </w:r>
    </w:p>
    <w:p w14:paraId="78687D9A" w14:textId="77777777" w:rsidR="002F06FE" w:rsidRDefault="00000000">
      <w:r>
        <w:t>RF-5.1: Gestor de estadísticas para las rutas.</w:t>
      </w:r>
    </w:p>
    <w:p w14:paraId="5BA76372" w14:textId="77777777" w:rsidR="002F06FE" w:rsidRDefault="00000000">
      <w:r>
        <w:t>RF-5.2: Generación de estadísticas para los usuarios.</w:t>
      </w:r>
    </w:p>
    <w:p w14:paraId="3F9EF8D6" w14:textId="77777777" w:rsidR="002F06FE" w:rsidRDefault="00000000">
      <w:r>
        <w:t>RF-6: Gestor de incidencias.</w:t>
      </w:r>
    </w:p>
    <w:p w14:paraId="50BCFD36" w14:textId="77777777" w:rsidR="002F06FE" w:rsidRDefault="00000000">
      <w:r>
        <w:t>RF-6.1: Contacto con equipo de incidencias.</w:t>
      </w:r>
    </w:p>
    <w:p w14:paraId="7D4AE7CA" w14:textId="77777777" w:rsidR="002F06FE" w:rsidRDefault="00000000">
      <w:r>
        <w:t>RF-6.2: Contacto con cliente que reportó la incidencia.</w:t>
      </w:r>
    </w:p>
    <w:p w14:paraId="3DAB3528" w14:textId="77777777" w:rsidR="002F06FE" w:rsidRDefault="00000000">
      <w:r>
        <w:t>RF-7: Uso de una pasarela de pago.</w:t>
      </w:r>
    </w:p>
    <w:p w14:paraId="6C231446" w14:textId="77777777" w:rsidR="002F06FE" w:rsidRDefault="00000000">
      <w:r>
        <w:t>RF-7.1: Autoguardado de datos de pago por cliente.</w:t>
      </w:r>
    </w:p>
    <w:p w14:paraId="18CDABFB" w14:textId="77777777" w:rsidR="002F06FE" w:rsidRDefault="00000000">
      <w:r>
        <w:t>RF-8: Ejecución de microservicios.</w:t>
      </w:r>
    </w:p>
    <w:p w14:paraId="254B7B0D" w14:textId="77777777" w:rsidR="002F06FE" w:rsidRDefault="00000000">
      <w:r>
        <w:t>RF-9: Gestor de usuarios.</w:t>
      </w:r>
    </w:p>
    <w:p w14:paraId="5BBC6468" w14:textId="77777777" w:rsidR="002F06FE" w:rsidRDefault="00000000">
      <w:r>
        <w:t>RF-10: Gestor de productos.</w:t>
      </w:r>
    </w:p>
    <w:p w14:paraId="6564DCF2" w14:textId="77777777" w:rsidR="002F06FE" w:rsidRDefault="00000000">
      <w:r>
        <w:t>RF-10.1: Gestor de precios y ofertas.</w:t>
      </w:r>
    </w:p>
    <w:p w14:paraId="697D10B8" w14:textId="77777777" w:rsidR="002F06FE" w:rsidRDefault="00000000">
      <w:r>
        <w:t>RF-10.2: Gestor de inventario.</w:t>
      </w:r>
    </w:p>
    <w:p w14:paraId="7DF756C1" w14:textId="77777777" w:rsidR="002F06FE" w:rsidRDefault="00000000">
      <w:r>
        <w:t>RF-10.3: Gestor de pedidos a fábrica/almacén.</w:t>
      </w:r>
    </w:p>
    <w:p w14:paraId="14C82A3E" w14:textId="77777777" w:rsidR="002F06FE" w:rsidRDefault="00000000">
      <w:r>
        <w:t>RF-11: Uso de Gateway.</w:t>
      </w:r>
    </w:p>
    <w:p w14:paraId="5E095760" w14:textId="77777777" w:rsidR="002F06FE" w:rsidRDefault="002F06FE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9"/>
        <w:gridCol w:w="3983"/>
        <w:gridCol w:w="3983"/>
      </w:tblGrid>
      <w:tr w:rsidR="002F06FE" w14:paraId="32A809D3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E953" w14:textId="77777777" w:rsidR="002F06FE" w:rsidRDefault="00000000">
            <w:pPr>
              <w:widowControl w:val="0"/>
              <w:spacing w:line="240" w:lineRule="auto"/>
              <w:jc w:val="righ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ID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DAC3" w14:textId="77777777" w:rsidR="002F06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3ADD" w14:textId="77777777" w:rsidR="002F06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F06FE" w14:paraId="5116F537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BFD0" w14:textId="77777777" w:rsidR="002F06FE" w:rsidRDefault="00000000">
            <w:pPr>
              <w:jc w:val="right"/>
              <w:rPr>
                <w:b/>
                <w:highlight w:val="white"/>
              </w:rPr>
            </w:pPr>
            <w:r>
              <w:t>RF-1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7870" w14:textId="77777777" w:rsidR="002F06FE" w:rsidRDefault="00000000">
            <w:r>
              <w:t>Migración de un sistema monolítico a uno de microservicios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D7D" w14:textId="77777777" w:rsidR="002F06FE" w:rsidRDefault="00000000">
            <w:pPr>
              <w:widowControl w:val="0"/>
              <w:spacing w:line="240" w:lineRule="auto"/>
              <w:jc w:val="both"/>
            </w:pPr>
            <w:r>
              <w:t>El acceso actual se pretende que sea por protocolos HTTP/REST mediante un componente Gateway adecuado.</w:t>
            </w:r>
          </w:p>
        </w:tc>
      </w:tr>
      <w:tr w:rsidR="002F06FE" w14:paraId="5E5C8E01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32E4" w14:textId="77777777" w:rsidR="002F06FE" w:rsidRDefault="00000000">
            <w:pPr>
              <w:jc w:val="right"/>
              <w:rPr>
                <w:b/>
                <w:highlight w:val="white"/>
              </w:rPr>
            </w:pPr>
            <w:r>
              <w:t>RF-2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54F6" w14:textId="77777777" w:rsidR="002F06FE" w:rsidRDefault="00000000">
            <w:r>
              <w:t>Gestor de base de datos.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5DB" w14:textId="77777777" w:rsidR="002F06FE" w:rsidRDefault="00000000">
            <w:pPr>
              <w:widowControl w:val="0"/>
              <w:spacing w:line="240" w:lineRule="auto"/>
              <w:jc w:val="both"/>
            </w:pPr>
            <w:r>
              <w:t>Encargado de controlar las diferentes bases de datos, los datos dentro de ellas y cómo se gestiona la información entre ellas.</w:t>
            </w:r>
          </w:p>
        </w:tc>
      </w:tr>
      <w:tr w:rsidR="002F06FE" w14:paraId="1D89A097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B5F9" w14:textId="77777777" w:rsidR="002F06FE" w:rsidRDefault="00000000">
            <w:pPr>
              <w:jc w:val="right"/>
            </w:pPr>
            <w:r>
              <w:t>RF-3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E3BB" w14:textId="77777777" w:rsidR="002F06FE" w:rsidRDefault="00000000">
            <w:r>
              <w:t>Gestión de pedidos por fases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4158" w14:textId="77777777" w:rsidR="002F06FE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Los pedidos tienen que pasar por varias fases en orden (Preprocesado del pedido, autorización y aceptación).</w:t>
            </w:r>
          </w:p>
        </w:tc>
      </w:tr>
      <w:tr w:rsidR="002F06FE" w14:paraId="230CF312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F9B" w14:textId="77777777" w:rsidR="002F06FE" w:rsidRDefault="00000000">
            <w:pPr>
              <w:jc w:val="right"/>
            </w:pPr>
            <w:r>
              <w:t>RF-4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0379" w14:textId="77777777" w:rsidR="002F06FE" w:rsidRDefault="00000000">
            <w:r>
              <w:t>Gestión de rutas de reparto.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34D1" w14:textId="7FA54841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Se debe permitir la asignación de una ruta por cada producto a repartir del sistema.</w:t>
            </w:r>
          </w:p>
        </w:tc>
      </w:tr>
      <w:tr w:rsidR="002F06FE" w14:paraId="4F33D363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B568" w14:textId="77777777" w:rsidR="002F06FE" w:rsidRDefault="00000000">
            <w:pPr>
              <w:jc w:val="right"/>
            </w:pPr>
            <w:r>
              <w:t>RF-5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35A5" w14:textId="77777777" w:rsidR="002F06FE" w:rsidRDefault="00000000">
            <w:r>
              <w:t>Gestor y generación de estadísticas.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ACC4" w14:textId="01507CFF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Las estadísticas tanto de los clientes como del estado de los pedidos y la situación a tiempo real de los camiones </w:t>
            </w:r>
            <w:r w:rsidR="00450D41">
              <w:rPr>
                <w:highlight w:val="white"/>
              </w:rPr>
              <w:t>deben</w:t>
            </w:r>
            <w:r>
              <w:rPr>
                <w:highlight w:val="white"/>
              </w:rPr>
              <w:t xml:space="preserve"> ser generada y almacenada de forma correcta en el sistema.</w:t>
            </w:r>
          </w:p>
        </w:tc>
      </w:tr>
      <w:tr w:rsidR="002F06FE" w14:paraId="42B74232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644B" w14:textId="77777777" w:rsidR="002F06FE" w:rsidRDefault="00000000">
            <w:pPr>
              <w:jc w:val="right"/>
            </w:pPr>
            <w:r>
              <w:t>RF-5.1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573A" w14:textId="77777777" w:rsidR="002F06FE" w:rsidRDefault="00000000">
            <w:r>
              <w:t>Gestor de estadísticas para las rutas.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3EF0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Se debe almacenar y actualizar las </w:t>
            </w:r>
            <w:r>
              <w:rPr>
                <w:highlight w:val="white"/>
              </w:rPr>
              <w:lastRenderedPageBreak/>
              <w:t xml:space="preserve">estadísticas sobre todo lo sucedido </w:t>
            </w:r>
            <w:proofErr w:type="gramStart"/>
            <w:r>
              <w:rPr>
                <w:highlight w:val="white"/>
              </w:rPr>
              <w:t>en relación a</w:t>
            </w:r>
            <w:proofErr w:type="gramEnd"/>
            <w:r>
              <w:rPr>
                <w:highlight w:val="white"/>
              </w:rPr>
              <w:t xml:space="preserve"> las entregas de productos.</w:t>
            </w:r>
          </w:p>
        </w:tc>
      </w:tr>
      <w:tr w:rsidR="002F06FE" w14:paraId="35BC4BD5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5D2C" w14:textId="77777777" w:rsidR="002F06FE" w:rsidRDefault="00000000">
            <w:pPr>
              <w:jc w:val="right"/>
            </w:pPr>
            <w:r>
              <w:lastRenderedPageBreak/>
              <w:t>RF-5.2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0EC4" w14:textId="77777777" w:rsidR="002F06FE" w:rsidRDefault="00000000">
            <w:r>
              <w:t>Generación de estadísticas para los usuarios.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4E5E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Se deben actualizar las estadísticas de los clientes </w:t>
            </w:r>
            <w:proofErr w:type="gramStart"/>
            <w:r>
              <w:rPr>
                <w:highlight w:val="white"/>
              </w:rPr>
              <w:t>en relación a</w:t>
            </w:r>
            <w:proofErr w:type="gramEnd"/>
            <w:r>
              <w:rPr>
                <w:highlight w:val="white"/>
              </w:rPr>
              <w:t xml:space="preserve"> los pedidos.</w:t>
            </w:r>
          </w:p>
        </w:tc>
      </w:tr>
      <w:tr w:rsidR="002F06FE" w14:paraId="3A53DC08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027F" w14:textId="77777777" w:rsidR="002F06FE" w:rsidRDefault="00000000">
            <w:pPr>
              <w:jc w:val="right"/>
            </w:pPr>
            <w:r>
              <w:t>RF-6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8CFD" w14:textId="77777777" w:rsidR="002F06FE" w:rsidRDefault="00000000">
            <w:r>
              <w:t>Gestor de incidencias.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B15C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Reporta las incidencias en el sistema y permite a los administradores a hacer manejo de ellas y/o redireccionarlas a la entidad correspondiente.</w:t>
            </w:r>
          </w:p>
        </w:tc>
      </w:tr>
      <w:tr w:rsidR="002F06FE" w14:paraId="78C344C4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EEEE" w14:textId="77777777" w:rsidR="002F06FE" w:rsidRDefault="00000000">
            <w:pPr>
              <w:jc w:val="right"/>
            </w:pPr>
            <w:r>
              <w:t>RF-6.1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FA00" w14:textId="77777777" w:rsidR="002F06FE" w:rsidRDefault="00000000">
            <w:r>
              <w:t>Contacto con equipo de incidencias.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AE2A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Redireccionar la incidencia a un equipo más especializado en caso de no poder ser gestionada por el administrador.</w:t>
            </w:r>
          </w:p>
        </w:tc>
      </w:tr>
      <w:tr w:rsidR="002F06FE" w14:paraId="61E0E917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064A" w14:textId="77777777" w:rsidR="002F06FE" w:rsidRDefault="00000000">
            <w:pPr>
              <w:jc w:val="right"/>
            </w:pPr>
            <w:r>
              <w:t>RF-6.2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4515" w14:textId="77777777" w:rsidR="002F06FE" w:rsidRDefault="00000000">
            <w:r>
              <w:t>Contacto con cliente que reportó la incidencia.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2EBD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Informar al usuario que la incidencia ha sido resuelta para que pueda hacer uso del sistema nuevamente sin problemas.</w:t>
            </w:r>
          </w:p>
        </w:tc>
      </w:tr>
      <w:tr w:rsidR="002F06FE" w14:paraId="5B58C1AB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0ECB" w14:textId="77777777" w:rsidR="002F06FE" w:rsidRDefault="00000000">
            <w:pPr>
              <w:jc w:val="right"/>
            </w:pPr>
            <w:r>
              <w:t>RF-7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49C1" w14:textId="77777777" w:rsidR="002F06FE" w:rsidRDefault="00000000">
            <w:r>
              <w:t>Uso de una pasarela de pago.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39F2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Redirección de clientes a pasarela de pago que gestiona el cobro con los datos aportados por el cliente.</w:t>
            </w:r>
          </w:p>
        </w:tc>
      </w:tr>
      <w:tr w:rsidR="002F06FE" w14:paraId="5A071514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A545" w14:textId="77777777" w:rsidR="002F06FE" w:rsidRDefault="00000000">
            <w:pPr>
              <w:jc w:val="right"/>
            </w:pPr>
            <w:r>
              <w:t>RF-7.1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3456" w14:textId="77777777" w:rsidR="002F06FE" w:rsidRDefault="00000000">
            <w:r>
              <w:t>Autoguardado de datos de pago por cliente.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B337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Se debe almacenar la información relacionada con los métodos de pago de cada cliente.</w:t>
            </w:r>
          </w:p>
        </w:tc>
      </w:tr>
      <w:tr w:rsidR="002F06FE" w14:paraId="131D982D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80C6" w14:textId="77777777" w:rsidR="002F06FE" w:rsidRDefault="00000000">
            <w:pPr>
              <w:jc w:val="right"/>
            </w:pPr>
            <w:r>
              <w:t>RF-8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03F8" w14:textId="77777777" w:rsidR="002F06FE" w:rsidRDefault="00000000">
            <w:r>
              <w:t>Ejecución de microservicios.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2B58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Ejecutar funcionalidades a través de microservicios, para que sea más fácil la escalabilidad.</w:t>
            </w:r>
          </w:p>
        </w:tc>
      </w:tr>
      <w:tr w:rsidR="002F06FE" w14:paraId="545E84A6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BB94" w14:textId="77777777" w:rsidR="002F06FE" w:rsidRDefault="00000000">
            <w:pPr>
              <w:jc w:val="right"/>
            </w:pPr>
            <w:r>
              <w:t>RF-9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16AD" w14:textId="77777777" w:rsidR="002F06FE" w:rsidRDefault="00000000">
            <w:r>
              <w:t>Gestor de usuarios.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B2B4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Encargado de almacenar, modificar y mostrar los datos de los usuarios.</w:t>
            </w:r>
          </w:p>
        </w:tc>
      </w:tr>
      <w:tr w:rsidR="002F06FE" w14:paraId="62EE9265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54D" w14:textId="77777777" w:rsidR="002F06FE" w:rsidRDefault="00000000">
            <w:pPr>
              <w:jc w:val="right"/>
            </w:pPr>
            <w:r>
              <w:t>RF-10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6260" w14:textId="77777777" w:rsidR="002F06FE" w:rsidRDefault="00000000">
            <w:r>
              <w:t>Gestor de productos.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C9D4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Organiza y gestiona los productos del sistema para que el usuario pueda acceder y seleccionar entre las opciones del producto.</w:t>
            </w:r>
          </w:p>
        </w:tc>
      </w:tr>
      <w:tr w:rsidR="002F06FE" w14:paraId="51912C84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185C" w14:textId="77777777" w:rsidR="002F06FE" w:rsidRDefault="00000000">
            <w:pPr>
              <w:jc w:val="right"/>
            </w:pPr>
            <w:r>
              <w:t>RF-10.1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824C" w14:textId="77777777" w:rsidR="002F06FE" w:rsidRDefault="00000000">
            <w:r>
              <w:t>Gestor de precios y ofertas.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87A3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Se encarga de los precios por temporada y de cambiar en la base de datos el precio a cobrar </w:t>
            </w:r>
            <w:proofErr w:type="gramStart"/>
            <w:r>
              <w:rPr>
                <w:highlight w:val="white"/>
              </w:rPr>
              <w:t>de acuerdo a</w:t>
            </w:r>
            <w:proofErr w:type="gramEnd"/>
            <w:r>
              <w:rPr>
                <w:highlight w:val="white"/>
              </w:rPr>
              <w:t xml:space="preserve"> la planificación hecha por los administradores.</w:t>
            </w:r>
          </w:p>
        </w:tc>
      </w:tr>
      <w:tr w:rsidR="002F06FE" w14:paraId="4FF67243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958D" w14:textId="77777777" w:rsidR="002F06FE" w:rsidRDefault="00000000">
            <w:pPr>
              <w:jc w:val="right"/>
            </w:pPr>
            <w:r>
              <w:t>RF-10.2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14A4" w14:textId="77777777" w:rsidR="002F06FE" w:rsidRDefault="00000000">
            <w:r>
              <w:t>Gestor de inventario.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D04A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Lleva un conteo de cada unidad de producto en el sistema, facilitando la visibilidad de aquellos que están agotados o repuestos.</w:t>
            </w:r>
          </w:p>
        </w:tc>
      </w:tr>
      <w:tr w:rsidR="002F06FE" w14:paraId="62BB7684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43D7" w14:textId="77777777" w:rsidR="002F06FE" w:rsidRDefault="00000000">
            <w:pPr>
              <w:jc w:val="right"/>
            </w:pPr>
            <w:r>
              <w:t>RF-10.3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5E3B" w14:textId="77777777" w:rsidR="002F06FE" w:rsidRDefault="00000000">
            <w:r>
              <w:t>Gestor de pedidos a fábrica/almacén.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014" w14:textId="77777777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Facilita la comunicación entre las necesidades del negocio y disponibilidad en fábricas o almacenes </w:t>
            </w:r>
            <w:r>
              <w:rPr>
                <w:highlight w:val="white"/>
              </w:rPr>
              <w:lastRenderedPageBreak/>
              <w:t>donde se desarrolla el producto.</w:t>
            </w:r>
          </w:p>
        </w:tc>
      </w:tr>
      <w:tr w:rsidR="002F06FE" w14:paraId="7DF591CA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8B55" w14:textId="77777777" w:rsidR="002F06FE" w:rsidRDefault="00000000">
            <w:pPr>
              <w:jc w:val="right"/>
            </w:pPr>
            <w:r>
              <w:lastRenderedPageBreak/>
              <w:t>RF-11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0C80" w14:textId="77777777" w:rsidR="002F06FE" w:rsidRDefault="00000000">
            <w:r>
              <w:t>Uso de Gateway.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756C" w14:textId="1E778C5E" w:rsidR="002F06FE" w:rsidRDefault="00000000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Un componente </w:t>
            </w:r>
            <w:r w:rsidR="00450D41">
              <w:rPr>
                <w:highlight w:val="white"/>
              </w:rPr>
              <w:t>G</w:t>
            </w:r>
            <w:r>
              <w:rPr>
                <w:highlight w:val="white"/>
              </w:rPr>
              <w:t>ateway adecuado que use HTTP/REST el cual facilite el acceso desde los clientes PC y móvil.</w:t>
            </w:r>
          </w:p>
        </w:tc>
      </w:tr>
    </w:tbl>
    <w:p w14:paraId="50E6DF41" w14:textId="77777777" w:rsidR="002F06FE" w:rsidRDefault="002F06FE"/>
    <w:p w14:paraId="440F979B" w14:textId="77777777" w:rsidR="002F06FE" w:rsidRDefault="002F06FE">
      <w:pPr>
        <w:rPr>
          <w:b/>
        </w:rPr>
      </w:pPr>
    </w:p>
    <w:p w14:paraId="2537EABB" w14:textId="77777777" w:rsidR="002F06FE" w:rsidRDefault="00000000">
      <w:pPr>
        <w:rPr>
          <w:b/>
        </w:rPr>
      </w:pPr>
      <w:r>
        <w:rPr>
          <w:b/>
        </w:rPr>
        <w:t>Requisitos de dominio:</w:t>
      </w:r>
    </w:p>
    <w:p w14:paraId="6D34BE1B" w14:textId="77777777" w:rsidR="002F06FE" w:rsidRDefault="00000000">
      <w:r>
        <w:t>RD-1: Uso de las 2 BBDD SQL.</w:t>
      </w:r>
    </w:p>
    <w:p w14:paraId="1B6DF82A" w14:textId="77777777" w:rsidR="002F06FE" w:rsidRDefault="00000000">
      <w:r>
        <w:t>RD-2: Relación con la empresa STRIPE para la pasarela de pagos.</w:t>
      </w:r>
    </w:p>
    <w:p w14:paraId="64D61B87" w14:textId="77777777" w:rsidR="002F06FE" w:rsidRDefault="002F06FE"/>
    <w:tbl>
      <w:tblPr>
        <w:tblStyle w:val="a0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9"/>
        <w:gridCol w:w="3983"/>
        <w:gridCol w:w="3983"/>
      </w:tblGrid>
      <w:tr w:rsidR="002F06FE" w14:paraId="13F859CD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F3B2" w14:textId="77777777" w:rsidR="002F06FE" w:rsidRDefault="00000000">
            <w:pPr>
              <w:widowControl w:val="0"/>
              <w:spacing w:line="240" w:lineRule="auto"/>
              <w:jc w:val="righ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ID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AB7C" w14:textId="77777777" w:rsidR="002F06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9A3F" w14:textId="77777777" w:rsidR="002F06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F06FE" w14:paraId="41BF73EC" w14:textId="77777777"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CB24" w14:textId="77777777" w:rsidR="002F06FE" w:rsidRDefault="00000000">
            <w:pPr>
              <w:widowControl w:val="0"/>
              <w:spacing w:line="240" w:lineRule="auto"/>
              <w:jc w:val="right"/>
              <w:rPr>
                <w:highlight w:val="white"/>
              </w:rPr>
            </w:pPr>
            <w:r>
              <w:rPr>
                <w:highlight w:val="white"/>
              </w:rPr>
              <w:t>RD-1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EA5C" w14:textId="77777777" w:rsidR="002F06FE" w:rsidRDefault="00000000">
            <w:r>
              <w:t>Uso de las 2 BBDD SQL.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B3CC" w14:textId="77777777" w:rsidR="002F06FE" w:rsidRDefault="00000000">
            <w:pPr>
              <w:widowControl w:val="0"/>
              <w:spacing w:line="240" w:lineRule="auto"/>
              <w:jc w:val="both"/>
            </w:pPr>
            <w:r>
              <w:t>Usamos 2 bases de datos, una para clientes y otra para empleados, y el lenguaje es SQL qué es el que nos pide el cliente.</w:t>
            </w:r>
          </w:p>
        </w:tc>
      </w:tr>
      <w:tr w:rsidR="002F06FE" w14:paraId="4AEBDBE2" w14:textId="77777777">
        <w:trPr>
          <w:trHeight w:val="492"/>
        </w:trPr>
        <w:tc>
          <w:tcPr>
            <w:tcW w:w="10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0444" w14:textId="77777777" w:rsidR="002F06FE" w:rsidRDefault="00000000">
            <w:pPr>
              <w:widowControl w:val="0"/>
              <w:spacing w:line="240" w:lineRule="auto"/>
              <w:jc w:val="right"/>
              <w:rPr>
                <w:highlight w:val="white"/>
              </w:rPr>
            </w:pPr>
            <w:r>
              <w:rPr>
                <w:highlight w:val="white"/>
              </w:rPr>
              <w:t>RD-2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953E" w14:textId="77777777" w:rsidR="002F06FE" w:rsidRDefault="00000000">
            <w:r>
              <w:t>Relación con la empresa STRIPE para la pasarela de pagos.</w:t>
            </w:r>
          </w:p>
        </w:tc>
        <w:tc>
          <w:tcPr>
            <w:tcW w:w="3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64FB" w14:textId="77777777" w:rsidR="002F06FE" w:rsidRDefault="00000000">
            <w:pPr>
              <w:widowControl w:val="0"/>
              <w:spacing w:line="240" w:lineRule="auto"/>
            </w:pPr>
            <w:r>
              <w:t>Pasarela de pago proporcionada por la empresa STRIPE con una adecuada gestión de pagos para realizarse de forma segura y de forma que sea compatible para todos los clientes del sistema.</w:t>
            </w:r>
          </w:p>
        </w:tc>
      </w:tr>
    </w:tbl>
    <w:p w14:paraId="555F39C1" w14:textId="77777777" w:rsidR="002F06FE" w:rsidRDefault="002F06FE"/>
    <w:p w14:paraId="413773FC" w14:textId="77777777" w:rsidR="002F06FE" w:rsidRDefault="002F06FE"/>
    <w:p w14:paraId="07696058" w14:textId="77777777" w:rsidR="002F06FE" w:rsidRDefault="002F06FE"/>
    <w:p w14:paraId="70A1C29E" w14:textId="77777777" w:rsidR="002F06FE" w:rsidRDefault="002F06FE"/>
    <w:p w14:paraId="08B41F83" w14:textId="77777777" w:rsidR="002F06FE" w:rsidRDefault="002F06FE"/>
    <w:p w14:paraId="01299EAA" w14:textId="77777777" w:rsidR="002F06FE" w:rsidRDefault="002F06FE"/>
    <w:sectPr w:rsidR="002F06F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BD015" w14:textId="77777777" w:rsidR="0071728F" w:rsidRDefault="0071728F" w:rsidP="00450D41">
      <w:pPr>
        <w:spacing w:line="240" w:lineRule="auto"/>
      </w:pPr>
      <w:r>
        <w:separator/>
      </w:r>
    </w:p>
  </w:endnote>
  <w:endnote w:type="continuationSeparator" w:id="0">
    <w:p w14:paraId="61D1048C" w14:textId="77777777" w:rsidR="0071728F" w:rsidRDefault="0071728F" w:rsidP="00450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5778021"/>
      <w:docPartObj>
        <w:docPartGallery w:val="Page Numbers (Bottom of Page)"/>
        <w:docPartUnique/>
      </w:docPartObj>
    </w:sdtPr>
    <w:sdtContent>
      <w:p w14:paraId="246BB134" w14:textId="17C78D16" w:rsidR="00450D41" w:rsidRDefault="00450D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5CA546" w14:textId="77777777" w:rsidR="00450D41" w:rsidRDefault="00450D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7098D" w14:textId="77777777" w:rsidR="0071728F" w:rsidRDefault="0071728F" w:rsidP="00450D41">
      <w:pPr>
        <w:spacing w:line="240" w:lineRule="auto"/>
      </w:pPr>
      <w:r>
        <w:separator/>
      </w:r>
    </w:p>
  </w:footnote>
  <w:footnote w:type="continuationSeparator" w:id="0">
    <w:p w14:paraId="1EC167DB" w14:textId="77777777" w:rsidR="0071728F" w:rsidRDefault="0071728F" w:rsidP="00450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9252F" w14:textId="77777777" w:rsidR="00450D41" w:rsidRDefault="00450D41" w:rsidP="00450D41">
    <w:pPr>
      <w:pStyle w:val="Encabezado"/>
    </w:pPr>
    <w:r>
      <w:t>Diseño y Arquitectura del Software                                                                               Grupo 6</w:t>
    </w:r>
  </w:p>
  <w:p w14:paraId="12637A22" w14:textId="77777777" w:rsidR="00450D41" w:rsidRDefault="00450D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A2F32"/>
    <w:multiLevelType w:val="multilevel"/>
    <w:tmpl w:val="9544E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5F60D4"/>
    <w:multiLevelType w:val="multilevel"/>
    <w:tmpl w:val="C95C8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FA3E34"/>
    <w:multiLevelType w:val="multilevel"/>
    <w:tmpl w:val="1780F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0746748">
    <w:abstractNumId w:val="0"/>
  </w:num>
  <w:num w:numId="2" w16cid:durableId="1871995648">
    <w:abstractNumId w:val="2"/>
  </w:num>
  <w:num w:numId="3" w16cid:durableId="20240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FE"/>
    <w:rsid w:val="002F06FE"/>
    <w:rsid w:val="00450D41"/>
    <w:rsid w:val="0071728F"/>
    <w:rsid w:val="008C7CBF"/>
    <w:rsid w:val="00ED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26DF7"/>
  <w15:docId w15:val="{C3CA3EEA-6110-45A2-8131-05BC2C96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50D4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D41"/>
  </w:style>
  <w:style w:type="paragraph" w:styleId="Piedepgina">
    <w:name w:val="footer"/>
    <w:basedOn w:val="Normal"/>
    <w:link w:val="PiedepginaCar"/>
    <w:uiPriority w:val="99"/>
    <w:unhideWhenUsed/>
    <w:rsid w:val="00450D4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684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vanre</dc:creator>
  <cp:lastModifiedBy>Iván Gutiérrez González</cp:lastModifiedBy>
  <cp:revision>4</cp:revision>
  <cp:lastPrinted>2024-11-10T10:13:00Z</cp:lastPrinted>
  <dcterms:created xsi:type="dcterms:W3CDTF">2024-11-10T10:13:00Z</dcterms:created>
  <dcterms:modified xsi:type="dcterms:W3CDTF">2024-11-10T10:14:00Z</dcterms:modified>
</cp:coreProperties>
</file>