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245745</wp:posOffset>
                </wp:positionV>
                <wp:extent cx="7315200" cy="1215391"/>
                <wp:effectExtent b="0" l="0" r="0" t="0"/>
                <wp:wrapNone/>
                <wp:docPr id="5" name=""/>
                <a:graphic>
                  <a:graphicData uri="http://schemas.microsoft.com/office/word/2010/wordprocessingGroup">
                    <wpg:wgp>
                      <wpg:cNvGrpSpPr/>
                      <wpg:grpSpPr>
                        <a:xfrm>
                          <a:off x="1688400" y="3172300"/>
                          <a:ext cx="7315200" cy="1215391"/>
                          <a:chOff x="1688400" y="3172300"/>
                          <a:chExt cx="7315200" cy="1215400"/>
                        </a:xfrm>
                      </wpg:grpSpPr>
                      <wpg:grpSp>
                        <wpg:cNvGrpSpPr/>
                        <wpg:grpSpPr>
                          <a:xfrm>
                            <a:off x="1688400" y="3172305"/>
                            <a:ext cx="7315200" cy="1215391"/>
                            <a:chOff x="0" y="-1"/>
                            <a:chExt cx="7315200" cy="1216153"/>
                          </a:xfrm>
                        </wpg:grpSpPr>
                        <wps:wsp>
                          <wps:cNvSpPr/>
                          <wps:cNvPr id="7" name="Shape 7"/>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1"/>
                              <a:ext cx="7315200" cy="1130373"/>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9" name="Shape 9"/>
                          <wps:spPr>
                            <a:xfrm>
                              <a:off x="0" y="0"/>
                              <a:ext cx="7315200" cy="1216152"/>
                            </a:xfrm>
                            <a:prstGeom prst="rect">
                              <a:avLst/>
                            </a:prstGeom>
                            <a:blipFill rotWithShape="1">
                              <a:blip r:embed="rId6">
                                <a:alphaModFix/>
                              </a:blip>
                              <a:stretch>
                                <a:fillRect b="0" l="0" r="-7573"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245745</wp:posOffset>
                </wp:positionV>
                <wp:extent cx="7315200" cy="1215391"/>
                <wp:effectExtent b="0" l="0" r="0" t="0"/>
                <wp:wrapNone/>
                <wp:docPr id="5"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7315200" cy="1215391"/>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7479348</wp:posOffset>
                </wp:positionV>
                <wp:extent cx="7324725" cy="1019175"/>
                <wp:effectExtent b="0" l="0" r="0" t="0"/>
                <wp:wrapSquare wrapText="bothSides" distB="0" distT="0" distL="114300" distR="114300"/>
                <wp:docPr id="3" name=""/>
                <a:graphic>
                  <a:graphicData uri="http://schemas.microsoft.com/office/word/2010/wordprocessingShape">
                    <wps:wsp>
                      <wps:cNvSpPr/>
                      <wps:cNvPr id="4" name="Shape 4"/>
                      <wps:spPr>
                        <a:xfrm>
                          <a:off x="1688400" y="3275175"/>
                          <a:ext cx="7315200" cy="100965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4472c4"/>
                                <w:sz w:val="28"/>
                                <w:vertAlign w:val="baseline"/>
                              </w:rPr>
                              <w:t xml:space="preserve">Descripción breve</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4472c4"/>
                                <w:sz w:val="28"/>
                                <w:vertAlign w:val="baseline"/>
                              </w:rPr>
                            </w:r>
                            <w:r w:rsidDel="00000000" w:rsidR="00000000" w:rsidRPr="00000000">
                              <w:rPr>
                                <w:rFonts w:ascii="Arial" w:cs="Arial" w:eastAsia="Arial" w:hAnsi="Arial"/>
                                <w:b w:val="0"/>
                                <w:i w:val="0"/>
                                <w:smallCaps w:val="0"/>
                                <w:strike w:val="0"/>
                                <w:color w:val="595959"/>
                                <w:sz w:val="20"/>
                                <w:vertAlign w:val="baseline"/>
                              </w:rPr>
                              <w:t xml:space="preserve">Análisis del problema, especificación del comportamiento esperado del software que se está desarrollando y especificación de los requisitos que debe tener dicho software.</w:t>
                            </w:r>
                          </w:p>
                        </w:txbxContent>
                      </wps:txbx>
                      <wps:bodyPr anchorCtr="0" anchor="t"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7479348</wp:posOffset>
                </wp:positionV>
                <wp:extent cx="7324725" cy="1019175"/>
                <wp:effectExtent b="0" l="0" r="0" t="0"/>
                <wp:wrapSquare wrapText="bothSides" distB="0" distT="0" distL="114300" distR="114300"/>
                <wp:docPr id="3"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7324725" cy="101917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3202623</wp:posOffset>
                </wp:positionV>
                <wp:extent cx="7324725" cy="3648075"/>
                <wp:effectExtent b="0" l="0" r="0" t="0"/>
                <wp:wrapSquare wrapText="bothSides" distB="0" distT="0" distL="114300" distR="114300"/>
                <wp:docPr id="1" name=""/>
                <a:graphic>
                  <a:graphicData uri="http://schemas.microsoft.com/office/word/2010/wordprocessingShape">
                    <wps:wsp>
                      <wps:cNvSpPr/>
                      <wps:cNvPr id="2" name="Shape 2"/>
                      <wps:spPr>
                        <a:xfrm>
                          <a:off x="1688400" y="1960725"/>
                          <a:ext cx="7315200" cy="363855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Times New Roman" w:cs="Times New Roman" w:eastAsia="Times New Roman" w:hAnsi="Times New Roman"/>
                                <w:b w:val="0"/>
                                <w:i w:val="0"/>
                                <w:smallCaps w:val="1"/>
                                <w:strike w:val="0"/>
                                <w:color w:val="4472c4"/>
                                <w:sz w:val="64"/>
                                <w:vertAlign w:val="baseline"/>
                              </w:rPr>
                              <w:t xml:space="preserve">ANÁLISIS FUNCIONAL</w:t>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4472c4"/>
                                <w:sz w:val="64"/>
                                <w:vertAlign w:val="baseline"/>
                              </w:rPr>
                            </w:r>
                            <w:r w:rsidDel="00000000" w:rsidR="00000000" w:rsidRPr="00000000">
                              <w:rPr>
                                <w:rFonts w:ascii="Times New Roman" w:cs="Times New Roman" w:eastAsia="Times New Roman" w:hAnsi="Times New Roman"/>
                                <w:b w:val="0"/>
                                <w:i w:val="0"/>
                                <w:smallCaps w:val="0"/>
                                <w:strike w:val="0"/>
                                <w:color w:val="404040"/>
                                <w:sz w:val="36"/>
                                <w:vertAlign w:val="baseline"/>
                              </w:rPr>
                              <w:t xml:space="preserve">Videojuego de Combate</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3202623</wp:posOffset>
                </wp:positionV>
                <wp:extent cx="7324725" cy="3648075"/>
                <wp:effectExtent b="0" l="0" r="0" t="0"/>
                <wp:wrapSquare wrapText="bothSides" distB="0" distT="0" distL="114300" distR="114300"/>
                <wp:docPr id="1"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7324725" cy="36480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-368299</wp:posOffset>
                </wp:positionH>
                <wp:positionV relativeFrom="paragraph">
                  <wp:posOffset>8623300</wp:posOffset>
                </wp:positionV>
                <wp:extent cx="5965825" cy="1152525"/>
                <wp:effectExtent b="0" l="0" r="0" t="0"/>
                <wp:wrapNone/>
                <wp:docPr id="6" name=""/>
                <a:graphic>
                  <a:graphicData uri="http://schemas.microsoft.com/office/word/2010/wordprocessingShape">
                    <wps:wsp>
                      <wps:cNvSpPr/>
                      <wps:cNvPr id="10" name="Shape 10"/>
                      <wps:spPr>
                        <a:xfrm>
                          <a:off x="2367850" y="3208500"/>
                          <a:ext cx="5956300" cy="1143000"/>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[Jefe de proyecto]</w:t>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-368299</wp:posOffset>
                </wp:positionH>
                <wp:positionV relativeFrom="paragraph">
                  <wp:posOffset>8623300</wp:posOffset>
                </wp:positionV>
                <wp:extent cx="5965825" cy="1152525"/>
                <wp:effectExtent b="0" l="0" r="0" t="0"/>
                <wp:wrapNone/>
                <wp:docPr id="6"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5965825" cy="1152525"/>
                        </a:xfrm>
                        <a:prstGeom prst="rect"/>
                        <a:ln/>
                      </pic:spPr>
                    </pic:pic>
                  </a:graphicData>
                </a:graphic>
              </wp:anchor>
            </w:drawing>
          </mc:Fallback>
        </mc:AlternateContent>
      </w:r>
    </w:p>
    <w:p w:rsidR="00000000" w:rsidDel="00000000" w:rsidP="00000000" w:rsidRDefault="00000000" w:rsidRPr="00000000" w14:paraId="00000003">
      <w:pPr>
        <w:pStyle w:val="Heading1"/>
        <w:numPr>
          <w:ilvl w:val="0"/>
          <w:numId w:val="9"/>
        </w:numPr>
        <w:ind w:left="360" w:hanging="360"/>
        <w:rPr/>
      </w:pPr>
      <w:bookmarkStart w:colFirst="0" w:colLast="0" w:name="_gjdgxs" w:id="0"/>
      <w:bookmarkEnd w:id="0"/>
      <w:r w:rsidDel="00000000" w:rsidR="00000000" w:rsidRPr="00000000">
        <w:rPr>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 Tabla de contenido</w:t>
              <w:tab/>
              <w:t xml:space="preserve">1</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Análisis del problema</w:t>
              <w:tab/>
              <w:t xml:space="preserve">3</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Usuarios potenciales</w:t>
              <w:tab/>
              <w:t xml:space="preserve">3</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Fuentes de datos</w:t>
              <w:tab/>
              <w:t xml:space="preserve">4</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Entidades</w:t>
              <w:tab/>
              <w:t xml:space="preserve">6</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Entidad 1</w:t>
              <w:tab/>
              <w:t xml:space="preserve">6</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4.1.1. Características comunes</w:t>
              <w:tab/>
              <w:t xml:space="preserve">6</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4.1.2. Subentidad 3</w:t>
              <w:tab/>
              <w:t xml:space="preserve">6</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4.1.3. Subentidad 2</w:t>
              <w:tab/>
              <w:t xml:space="preserve">6</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4.1.4. Aclaraciones</w:t>
              <w:tab/>
              <w:t xml:space="preserve">6</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4.1.5. Restricciones</w:t>
              <w:tab/>
              <w:t xml:space="preserve">6</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Entidad 2</w:t>
              <w:tab/>
              <w:t xml:space="preserve">6</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4.2.1. Características comunes</w:t>
              <w:tab/>
              <w:t xml:space="preserve">6</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4.2.2. Subentidad 3</w:t>
              <w:tab/>
              <w:t xml:space="preserve">6</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4.2.3. Subentidad 2</w:t>
              <w:tab/>
              <w:t xml:space="preserve">6</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4.2.4. Aclaraciones</w:t>
              <w:tab/>
              <w:t xml:space="preserve">6</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4.2.5. Restricciones</w:t>
              <w:tab/>
              <w:t xml:space="preserve">6</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Requisitos</w:t>
              <w:tab/>
              <w:t xml:space="preserve">7</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Requisitos Funcionales</w:t>
              <w:tab/>
              <w:t xml:space="preserve">7</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5.1.1. Requisito funcional 1</w:t>
              <w:tab/>
              <w:t xml:space="preserve">7</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5.1.2. Requisito funcional 2</w:t>
              <w:tab/>
              <w:t xml:space="preserve">7</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 Requisitos No Funcionales</w:t>
              <w:tab/>
              <w:t xml:space="preserve">8</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5.2.1. Requisitos de interfaz</w:t>
              <w:tab/>
              <w:t xml:space="preserve">8</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5.2.2. Requisitos operacionales</w:t>
              <w:tab/>
              <w:t xml:space="preserve">9</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5.2.3. Requisitos de documentación</w:t>
              <w:tab/>
              <w:t xml:space="preserve">9</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5.2.4. Requisitos de seguridad</w:t>
              <w:tab/>
              <w:t xml:space="preserve">9</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5.2.5. Requisitos de rendimiento</w:t>
              <w:tab/>
              <w:t xml:space="preserve">9</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Diagramas de casos de uso</w:t>
              <w:tab/>
              <w:t xml:space="preserve">10</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 Definición de actores</w:t>
              <w:tab/>
              <w:t xml:space="preserve">10</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6.1.1. Usuario 1</w:t>
              <w:tab/>
              <w:t xml:space="preserve">10</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6.1.2. Usuario 2</w:t>
              <w:tab/>
              <w:t xml:space="preserve">10</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6.1.3. Usuario 3</w:t>
              <w:tab/>
              <w:t xml:space="preserve">10</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 Diagrama de casos de uso 1</w:t>
              <w:tab/>
              <w:t xml:space="preserve">10</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6.3. Diagrama de casos de uso 2</w:t>
              <w:tab/>
              <w:t xml:space="preserve">11</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 Documentos relacionados</w:t>
              <w:tab/>
              <w:t xml:space="preserve">12</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 Preguntas para el cliente</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Tabla de ilustraciones</w:t>
      </w:r>
    </w:p>
    <w:sdt>
      <w:sdtPr>
        <w:docPartObj>
          <w:docPartGallery w:val="Table of Contents"/>
          <w:docPartUnique w:val="1"/>
        </w:docPartObj>
      </w:sdtPr>
      <w:sdtContent>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Ilustración 1 Pantalla de bienvenida</w:t>
            <w:tab/>
          </w:r>
          <w:r w:rsidDel="00000000" w:rsidR="00000000" w:rsidRPr="00000000">
            <w:fldChar w:fldCharType="begin"/>
            <w:instrText xml:space="preserve"> HYPERLINK \l "_1ci93xb"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Ilustración 2 Pantalla de inicio de sesión</w:t>
            <w:tab/>
          </w:r>
          <w:r w:rsidDel="00000000" w:rsidR="00000000" w:rsidRPr="00000000">
            <w:fldChar w:fldCharType="begin"/>
            <w:instrText xml:space="preserve"> HYPERLINK \l "_3whwml4"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Ilustración 3 Diagrama de caso de uso 1</w:t>
            <w:tab/>
          </w:r>
          <w:r w:rsidDel="00000000" w:rsidR="00000000" w:rsidRPr="00000000">
            <w:fldChar w:fldCharType="begin"/>
            <w:instrText xml:space="preserve"> HYPERLINK \l "_32hioqz"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Ilustración 4 Diagrama de caso de uso 2</w:t>
            <w:tab/>
          </w:r>
          <w:r w:rsidDel="00000000" w:rsidR="00000000" w:rsidRPr="00000000">
            <w:fldChar w:fldCharType="begin"/>
            <w:instrText xml:space="preserve"> HYPERLINK \l "_41mghml"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p>
        <w:p w:rsidR="00000000" w:rsidDel="00000000" w:rsidP="00000000" w:rsidRDefault="00000000" w:rsidRPr="00000000" w14:paraId="0000002E">
          <w:pPr>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numPr>
          <w:ilvl w:val="0"/>
          <w:numId w:val="9"/>
        </w:numPr>
        <w:ind w:left="360" w:hanging="360"/>
        <w:rPr/>
      </w:pPr>
      <w:bookmarkStart w:colFirst="0" w:colLast="0" w:name="_30j0zll" w:id="1"/>
      <w:bookmarkEnd w:id="1"/>
      <w:r w:rsidDel="00000000" w:rsidR="00000000" w:rsidRPr="00000000">
        <w:rPr>
          <w:rtl w:val="0"/>
        </w:rPr>
        <w:t xml:space="preserve">Análisis del problema</w:t>
      </w:r>
    </w:p>
    <w:p w:rsidR="00000000" w:rsidDel="00000000" w:rsidP="00000000" w:rsidRDefault="00000000" w:rsidRPr="00000000" w14:paraId="00000031">
      <w:pPr>
        <w:jc w:val="both"/>
        <w:rPr/>
      </w:pPr>
      <w:r w:rsidDel="00000000" w:rsidR="00000000" w:rsidRPr="00000000">
        <w:rPr>
          <w:rtl w:val="0"/>
        </w:rPr>
        <w:t xml:space="preserve">El objetivo del proyecto es la creación de un videojuego basado en la lucha entre dos usuarios usando sus personajes para intercambiar ataques y defensas ordenadamente, regulado por un operador y jugándose una cantidad de oro previamente estipulada.</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t xml:space="preserve">Cada usuario tendrá que registrarse o identificarse mediante nombre, Nick (por el cual se realizaran los desafíos) y una contraseña de entre 8 y 12 caracteres. Cada usuario tendrá uno o varios personajes los cuales podrán ser vampiros, licántropos o cazadores, cada personaje tendrá una habilidad especial, una o dos armas activas, una armadura activa, un conjunto de esbirros (entre 0 y varios), una cantidad de oro no negativa, un valor de salud (cuyos valores están entre 0 y 5), un valor de poder (con valores entre 1 y 5), y un conjunto indefinido de debilidades y fortalezas. El usuario tendrá varias armas y armaduras que tendrá que activar en sus personajes para luchar con ellas.</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Una vez registrado, los usuarios y los operadores tendrán cada uno un menú que consiste en: para los usuarios en registrarse/darse de baja, entrar/salir del sistema, registrar/dar de baja un personaje, elegir las armas y armaduras que tienen activas su personaje, desafiar a otro usuario, aceptar/rechazar desafíos de otro usuario, consultar el oro ganado y perdido en combates anteriores y consultar el ranking global. Y los operadores podrán registrarse/dase de baja, entrar/salir del sistema, editar cualquier característica de un personaje, añadir al personaje armas, armaduras, fortalezas, debilidades y esbirros, validar los desafíos que lanzan los usuarios y gestionar las fortalezas y debilidades que están presentes, bloquear usuarios que no cumplen las normas de los desafíos y desbloquear usuarios.</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En cuanto a los desafíos, estos se realizarán de forma que un jugador desafiara a otro (que no haya perdido un combate en las 24 horas anteriores) por su nick apostando una cantidad de oro no negativa. El jugador desafiado solo podrá aceptar o rechazar el desafío cuando le llegue la notificación, si lo rechaza tendrá que pagar un 10% del oro apostado y si lo acepta el desafío pasara a ser gestionado por un operador que elegirá las fortalezas y debilidades de cada personaje. Cuando el operador da el visto bueno el jugador desafiado elegirá sus armas activas y se iniciará el combate, que consiste en un conjunto de rondas de ataque y defensa entre los usuarios hasta que uno se quede sin vida y el otro gane y se lleve todo el oro apostado. En caso de empate el oro de cada jugador se restablecerá como si no hubiera existido un combate. Y cada ronda y el resultado del combate se deberá notificar al usuario que lo inició.</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Y por último se debe guardar la información de los usuarios, personajes, las características de cada personaje y los desafíos. De estos últimos se debe guardar el usuario desafiante, desafiado y vencedor, las rondas empleadas, la fecha del combate, los contendientes que mantuvieron algún esbirro sin derrotar y el oro ganado. </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pStyle w:val="Heading1"/>
        <w:numPr>
          <w:ilvl w:val="0"/>
          <w:numId w:val="9"/>
        </w:numPr>
        <w:ind w:left="360" w:hanging="360"/>
        <w:rPr/>
      </w:pPr>
      <w:bookmarkStart w:colFirst="0" w:colLast="0" w:name="_1fob9te" w:id="2"/>
      <w:bookmarkEnd w:id="2"/>
      <w:r w:rsidDel="00000000" w:rsidR="00000000" w:rsidRPr="00000000">
        <w:rPr>
          <w:rtl w:val="0"/>
        </w:rPr>
        <w:t xml:space="preserve">Usuarios potenciales</w:t>
      </w:r>
    </w:p>
    <w:p w:rsidR="00000000" w:rsidDel="00000000" w:rsidP="00000000" w:rsidRDefault="00000000" w:rsidRPr="00000000" w14:paraId="0000003E">
      <w:pPr>
        <w:jc w:val="both"/>
        <w:rPr/>
      </w:pPr>
      <w:r w:rsidDel="00000000" w:rsidR="00000000" w:rsidRPr="00000000">
        <w:rPr>
          <w:rtl w:val="0"/>
        </w:rPr>
        <w:t xml:space="preserve">La aplicación que se desarrollará en este proyecto tiene una amplia variedad de usuarios potenciales, de una variedad de características demográficas, gustos, edades, etc. Estos usuarios vana ser de dos tipos, los jugadores y los operadores. Para cada tipo de usuario se debe entender sus necesidades y roles dentro de la aplicación, los cuales son diferentes pero complementarios entre sí, ya que sin los unos los otros no tienen sentidos dentro del juego.</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Para los usuarios normales, que van a utilizar la aplicación para retar y jugar entre amigos o entre personas completamente diferentes, entendemos que tienen necesidades y gustos diversos que debemos ser capaces de suplir. Estas personas pueden estar en un rango de edad de entre adolescentes hasta adultos jóvenes o mayores que buscan escapar de su vida diaria. En especial esta aplicación esta orientada más que a un rango de edad a un tipo de gusto específico, que son las batallas entre dos jugadores respetando las normas en cada ronda, siendo una variedad de juego mas antiguo comparando con modelos de juego más moderno como pueden ser los de mundo abierto de coches, guerras, etc.</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t xml:space="preserve">En cuanto a los operadores, estos deben de ser jugadores más experimentados que entiendan bien la mecánica y funcionamiento del programa, por lo que serán personal del soporte técnico o moderadores que se encargarán del buen funcionamiento del programa. Y para ello deben estar bien informados sobre los problemas del juego o sobre tendencias de los jugadores que puedan llevar a indicarnos mejoras futuras a realizar sobre la aplicación.</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t xml:space="preserve">En definitiva, los usuarios potenciales de esta aplicación son cualquier persona que le guste el tipo de juego al que esta enfocado el programa resultante de este proyecto, el cual deberá satisfacer las necesidades y expectativas de los usuarios.</w:t>
      </w:r>
    </w:p>
    <w:p w:rsidR="00000000" w:rsidDel="00000000" w:rsidP="00000000" w:rsidRDefault="00000000" w:rsidRPr="00000000" w14:paraId="00000045">
      <w:pPr>
        <w:pStyle w:val="Heading1"/>
        <w:numPr>
          <w:ilvl w:val="0"/>
          <w:numId w:val="9"/>
        </w:numPr>
        <w:ind w:left="360" w:hanging="360"/>
        <w:rPr/>
      </w:pPr>
      <w:bookmarkStart w:colFirst="0" w:colLast="0" w:name="_3znysh7" w:id="3"/>
      <w:bookmarkEnd w:id="3"/>
      <w:r w:rsidDel="00000000" w:rsidR="00000000" w:rsidRPr="00000000">
        <w:rPr>
          <w:rtl w:val="0"/>
        </w:rPr>
        <w:t xml:space="preserve">Fuentes de datos</w:t>
      </w:r>
    </w:p>
    <w:p w:rsidR="00000000" w:rsidDel="00000000" w:rsidP="00000000" w:rsidRDefault="00000000" w:rsidRPr="00000000" w14:paraId="00000046">
      <w:pPr>
        <w:jc w:val="both"/>
        <w:rPr/>
      </w:pPr>
      <w:r w:rsidDel="00000000" w:rsidR="00000000" w:rsidRPr="00000000">
        <w:rPr>
          <w:rtl w:val="0"/>
        </w:rPr>
        <w:t xml:space="preserve">En la aplicación resultante del proyecto serán crucial las fuentes de datos para personalizar y mejoras la experiencia del usuario. En este proyecto los datos se recopilarán principalmente de los usuarios, ya que se sacará de ellos la información de las partidas (usuarios desafiante, desafiado y vencedor, rondas empleadas, fecha del combate, contenientes que mantuvieron algún esbirro sin derrotar y el oro ganado), que es lo que se quedará registrado en nuestro juego.</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t xml:space="preserve">Además de estos datos también habrá que tener ficheros de datos que contengan la información de todos los usuarios, como nombre, nick, contraseña, personajes, características de los personajes, etc. así como guardar las fortalezas, debilidades, esbirros, armas y armaduras que los operadores vayan introduciendo en el juego.</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En conclusión, cuando se ponga la aplicación en funcionamiento no se tendrá ningún dato registrado a priori, sino que se irán guardando los datos mientras los usuarios y operadores vayan utilizando la aplicación.</w:t>
      </w:r>
    </w:p>
    <w:p w:rsidR="00000000" w:rsidDel="00000000" w:rsidP="00000000" w:rsidRDefault="00000000" w:rsidRPr="00000000" w14:paraId="0000004B">
      <w:pPr>
        <w:rPr/>
      </w:pP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numPr>
          <w:ilvl w:val="0"/>
          <w:numId w:val="9"/>
        </w:numPr>
        <w:ind w:left="360" w:hanging="360"/>
        <w:rPr/>
      </w:pPr>
      <w:bookmarkStart w:colFirst="0" w:colLast="0" w:name="_2et92p0" w:id="4"/>
      <w:bookmarkEnd w:id="4"/>
      <w:r w:rsidDel="00000000" w:rsidR="00000000" w:rsidRPr="00000000">
        <w:rPr>
          <w:rtl w:val="0"/>
        </w:rPr>
        <w:t xml:space="preserve">Entidades </w:t>
      </w:r>
    </w:p>
    <w:p w:rsidR="00000000" w:rsidDel="00000000" w:rsidP="00000000" w:rsidRDefault="00000000" w:rsidRPr="00000000" w14:paraId="0000004D">
      <w:pPr>
        <w:jc w:val="both"/>
        <w:rPr/>
      </w:pPr>
      <w:r w:rsidDel="00000000" w:rsidR="00000000" w:rsidRPr="00000000">
        <w:rPr>
          <w:rtl w:val="0"/>
        </w:rPr>
        <w:t xml:space="preserve">Lorem ipsum dolor sit amet, consectetur adipiscing elit. Sed tempus fringilla laoreet. In hac habitasse platea dictumst. Praesent non nibh non tortor eleifend vulputate. Phasellus porttitor eget erat non auctor. Vestibulum mauris diam, feugiat eu nisl eget, iaculis lacinia ex. Praesent vitae tristique nunc. Sed mi ante, consequat vitae libero vel, consectetur consectetur neque. Maecenas sodales et est ut ultrices. Quisque eget nulla aliquam, vulputate purus luctus, venenatis arcu. Duis et lorem vel nulla lacinia volutpat. Donec viverra leo nec egestas rhoncus. Duis consequat eu ante sit amet euismod. Donec in erat vitae nibh consectetur auctor. Fusce vel libero laoreet, ornare ante in, tincidunt diam. Duis id semper elit.</w:t>
      </w:r>
    </w:p>
    <w:p w:rsidR="00000000" w:rsidDel="00000000" w:rsidP="00000000" w:rsidRDefault="00000000" w:rsidRPr="00000000" w14:paraId="0000004E">
      <w:pPr>
        <w:pStyle w:val="Heading2"/>
        <w:numPr>
          <w:ilvl w:val="1"/>
          <w:numId w:val="9"/>
        </w:numPr>
        <w:ind w:left="0" w:firstLine="142"/>
        <w:rPr/>
      </w:pPr>
      <w:bookmarkStart w:colFirst="0" w:colLast="0" w:name="_tyjcwt" w:id="5"/>
      <w:bookmarkEnd w:id="5"/>
      <w:r w:rsidDel="00000000" w:rsidR="00000000" w:rsidRPr="00000000">
        <w:rPr>
          <w:rtl w:val="0"/>
        </w:rPr>
        <w:t xml:space="preserve">Entidad 1</w:t>
      </w:r>
    </w:p>
    <w:p w:rsidR="00000000" w:rsidDel="00000000" w:rsidP="00000000" w:rsidRDefault="00000000" w:rsidRPr="00000000" w14:paraId="0000004F">
      <w:pPr>
        <w:pStyle w:val="Heading3"/>
        <w:numPr>
          <w:ilvl w:val="2"/>
          <w:numId w:val="9"/>
        </w:numPr>
        <w:ind w:left="0" w:firstLine="284"/>
        <w:rPr/>
      </w:pPr>
      <w:bookmarkStart w:colFirst="0" w:colLast="0" w:name="_3dy6vkm" w:id="6"/>
      <w:bookmarkEnd w:id="6"/>
      <w:r w:rsidDel="00000000" w:rsidR="00000000" w:rsidRPr="00000000">
        <w:rPr>
          <w:rtl w:val="0"/>
        </w:rPr>
        <w:t xml:space="preserve">Características comunes</w:t>
      </w:r>
    </w:p>
    <w:p w:rsidR="00000000" w:rsidDel="00000000" w:rsidP="00000000" w:rsidRDefault="00000000" w:rsidRPr="00000000" w14:paraId="0000005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1: Lorem ipsum</w:t>
      </w:r>
    </w:p>
    <w:p w:rsidR="00000000" w:rsidDel="00000000" w:rsidP="00000000" w:rsidRDefault="00000000" w:rsidRPr="00000000" w14:paraId="0000005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2 Lorem ipsum</w:t>
      </w:r>
    </w:p>
    <w:p w:rsidR="00000000" w:rsidDel="00000000" w:rsidP="00000000" w:rsidRDefault="00000000" w:rsidRPr="00000000" w14:paraId="00000052">
      <w:pPr>
        <w:pStyle w:val="Heading3"/>
        <w:numPr>
          <w:ilvl w:val="2"/>
          <w:numId w:val="9"/>
        </w:numPr>
        <w:ind w:left="0" w:firstLine="284"/>
        <w:rPr/>
      </w:pPr>
      <w:bookmarkStart w:colFirst="0" w:colLast="0" w:name="_1t3h5sf" w:id="7"/>
      <w:bookmarkEnd w:id="7"/>
      <w:r w:rsidDel="00000000" w:rsidR="00000000" w:rsidRPr="00000000">
        <w:rPr>
          <w:rtl w:val="0"/>
        </w:rPr>
        <w:t xml:space="preserve">Subentidad 3</w:t>
      </w:r>
    </w:p>
    <w:p w:rsidR="00000000" w:rsidDel="00000000" w:rsidP="00000000" w:rsidRDefault="00000000" w:rsidRPr="00000000" w14:paraId="0000005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1: Lorem ipsum</w:t>
      </w:r>
    </w:p>
    <w:p w:rsidR="00000000" w:rsidDel="00000000" w:rsidP="00000000" w:rsidRDefault="00000000" w:rsidRPr="00000000" w14:paraId="0000005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2: Lorem ipsum</w:t>
      </w:r>
    </w:p>
    <w:p w:rsidR="00000000" w:rsidDel="00000000" w:rsidP="00000000" w:rsidRDefault="00000000" w:rsidRPr="00000000" w14:paraId="00000055">
      <w:pPr>
        <w:pStyle w:val="Heading3"/>
        <w:numPr>
          <w:ilvl w:val="2"/>
          <w:numId w:val="9"/>
        </w:numPr>
        <w:ind w:left="0" w:firstLine="284"/>
        <w:rPr/>
      </w:pPr>
      <w:bookmarkStart w:colFirst="0" w:colLast="0" w:name="_4d34og8" w:id="8"/>
      <w:bookmarkEnd w:id="8"/>
      <w:r w:rsidDel="00000000" w:rsidR="00000000" w:rsidRPr="00000000">
        <w:rPr>
          <w:rtl w:val="0"/>
        </w:rPr>
        <w:t xml:space="preserve">Subentidad 2</w:t>
      </w:r>
    </w:p>
    <w:p w:rsidR="00000000" w:rsidDel="00000000" w:rsidP="00000000" w:rsidRDefault="00000000" w:rsidRPr="00000000" w14:paraId="0000005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1: Lorem ipsum</w:t>
      </w:r>
    </w:p>
    <w:p w:rsidR="00000000" w:rsidDel="00000000" w:rsidP="00000000" w:rsidRDefault="00000000" w:rsidRPr="00000000" w14:paraId="0000005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1: Lorem ipsum</w:t>
      </w:r>
    </w:p>
    <w:p w:rsidR="00000000" w:rsidDel="00000000" w:rsidP="00000000" w:rsidRDefault="00000000" w:rsidRPr="00000000" w14:paraId="00000058">
      <w:pPr>
        <w:pStyle w:val="Heading3"/>
        <w:numPr>
          <w:ilvl w:val="2"/>
          <w:numId w:val="9"/>
        </w:numPr>
        <w:ind w:left="0" w:firstLine="284"/>
        <w:rPr/>
      </w:pPr>
      <w:bookmarkStart w:colFirst="0" w:colLast="0" w:name="_2s8eyo1" w:id="9"/>
      <w:bookmarkEnd w:id="9"/>
      <w:r w:rsidDel="00000000" w:rsidR="00000000" w:rsidRPr="00000000">
        <w:rPr>
          <w:rtl w:val="0"/>
        </w:rPr>
        <w:t xml:space="preserve">Aclaraciones</w:t>
      </w:r>
    </w:p>
    <w:p w:rsidR="00000000" w:rsidDel="00000000" w:rsidP="00000000" w:rsidRDefault="00000000" w:rsidRPr="00000000" w14:paraId="0000005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Lorem ipsum</w:t>
      </w:r>
      <w:r w:rsidDel="00000000" w:rsidR="00000000" w:rsidRPr="00000000">
        <w:rPr>
          <w:rtl w:val="0"/>
        </w:rPr>
      </w:r>
    </w:p>
    <w:p w:rsidR="00000000" w:rsidDel="00000000" w:rsidP="00000000" w:rsidRDefault="00000000" w:rsidRPr="00000000" w14:paraId="0000005A">
      <w:pPr>
        <w:pStyle w:val="Heading3"/>
        <w:numPr>
          <w:ilvl w:val="2"/>
          <w:numId w:val="9"/>
        </w:numPr>
        <w:ind w:left="0" w:firstLine="284"/>
        <w:rPr/>
      </w:pPr>
      <w:bookmarkStart w:colFirst="0" w:colLast="0" w:name="_17dp8vu" w:id="10"/>
      <w:bookmarkEnd w:id="10"/>
      <w:r w:rsidDel="00000000" w:rsidR="00000000" w:rsidRPr="00000000">
        <w:rPr>
          <w:rtl w:val="0"/>
        </w:rPr>
        <w:t xml:space="preserve">Restricciones</w:t>
      </w:r>
    </w:p>
    <w:p w:rsidR="00000000" w:rsidDel="00000000" w:rsidP="00000000" w:rsidRDefault="00000000" w:rsidRPr="00000000" w14:paraId="0000005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Lorem ipsum</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pStyle w:val="Heading2"/>
        <w:numPr>
          <w:ilvl w:val="1"/>
          <w:numId w:val="9"/>
        </w:numPr>
        <w:ind w:left="0" w:firstLine="142"/>
        <w:rPr/>
      </w:pPr>
      <w:bookmarkStart w:colFirst="0" w:colLast="0" w:name="_3rdcrjn" w:id="11"/>
      <w:bookmarkEnd w:id="11"/>
      <w:r w:rsidDel="00000000" w:rsidR="00000000" w:rsidRPr="00000000">
        <w:rPr>
          <w:rtl w:val="0"/>
        </w:rPr>
        <w:t xml:space="preserve">Entidad 2</w:t>
      </w:r>
    </w:p>
    <w:p w:rsidR="00000000" w:rsidDel="00000000" w:rsidP="00000000" w:rsidRDefault="00000000" w:rsidRPr="00000000" w14:paraId="0000005E">
      <w:pPr>
        <w:pStyle w:val="Heading3"/>
        <w:numPr>
          <w:ilvl w:val="2"/>
          <w:numId w:val="9"/>
        </w:numPr>
        <w:ind w:left="0" w:firstLine="284"/>
        <w:rPr/>
      </w:pPr>
      <w:bookmarkStart w:colFirst="0" w:colLast="0" w:name="_26in1rg" w:id="12"/>
      <w:bookmarkEnd w:id="12"/>
      <w:r w:rsidDel="00000000" w:rsidR="00000000" w:rsidRPr="00000000">
        <w:rPr>
          <w:rtl w:val="0"/>
        </w:rPr>
        <w:t xml:space="preserve">Características comunes</w:t>
      </w:r>
    </w:p>
    <w:p w:rsidR="00000000" w:rsidDel="00000000" w:rsidP="00000000" w:rsidRDefault="00000000" w:rsidRPr="00000000" w14:paraId="000000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1: Lorem ipsum</w:t>
      </w:r>
    </w:p>
    <w:p w:rsidR="00000000" w:rsidDel="00000000" w:rsidP="00000000" w:rsidRDefault="00000000" w:rsidRPr="00000000" w14:paraId="000000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2 Lorem ipsum</w:t>
      </w:r>
    </w:p>
    <w:p w:rsidR="00000000" w:rsidDel="00000000" w:rsidP="00000000" w:rsidRDefault="00000000" w:rsidRPr="00000000" w14:paraId="00000061">
      <w:pPr>
        <w:pStyle w:val="Heading3"/>
        <w:numPr>
          <w:ilvl w:val="2"/>
          <w:numId w:val="9"/>
        </w:numPr>
        <w:ind w:left="0" w:firstLine="284"/>
        <w:rPr/>
      </w:pPr>
      <w:bookmarkStart w:colFirst="0" w:colLast="0" w:name="_lnxbz9" w:id="13"/>
      <w:bookmarkEnd w:id="13"/>
      <w:r w:rsidDel="00000000" w:rsidR="00000000" w:rsidRPr="00000000">
        <w:rPr>
          <w:rtl w:val="0"/>
        </w:rPr>
        <w:t xml:space="preserve">Subentidad 3</w:t>
      </w:r>
    </w:p>
    <w:p w:rsidR="00000000" w:rsidDel="00000000" w:rsidP="00000000" w:rsidRDefault="00000000" w:rsidRPr="00000000" w14:paraId="000000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1: Lorem ipsum</w:t>
      </w:r>
    </w:p>
    <w:p w:rsidR="00000000" w:rsidDel="00000000" w:rsidP="00000000" w:rsidRDefault="00000000" w:rsidRPr="00000000" w14:paraId="0000006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2: Lorem ipsum</w:t>
      </w:r>
    </w:p>
    <w:p w:rsidR="00000000" w:rsidDel="00000000" w:rsidP="00000000" w:rsidRDefault="00000000" w:rsidRPr="00000000" w14:paraId="00000064">
      <w:pPr>
        <w:pStyle w:val="Heading3"/>
        <w:numPr>
          <w:ilvl w:val="2"/>
          <w:numId w:val="9"/>
        </w:numPr>
        <w:ind w:left="0" w:firstLine="284"/>
        <w:rPr/>
      </w:pPr>
      <w:bookmarkStart w:colFirst="0" w:colLast="0" w:name="_35nkun2" w:id="14"/>
      <w:bookmarkEnd w:id="14"/>
      <w:r w:rsidDel="00000000" w:rsidR="00000000" w:rsidRPr="00000000">
        <w:rPr>
          <w:rtl w:val="0"/>
        </w:rPr>
        <w:t xml:space="preserve">Subentidad 2</w:t>
      </w:r>
    </w:p>
    <w:p w:rsidR="00000000" w:rsidDel="00000000" w:rsidP="00000000" w:rsidRDefault="00000000" w:rsidRPr="00000000" w14:paraId="0000006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1: Lorem ipsum</w:t>
      </w:r>
    </w:p>
    <w:p w:rsidR="00000000" w:rsidDel="00000000" w:rsidP="00000000" w:rsidRDefault="00000000" w:rsidRPr="00000000" w14:paraId="0000006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Propiedad 1: Lorem ipsum</w:t>
      </w:r>
    </w:p>
    <w:p w:rsidR="00000000" w:rsidDel="00000000" w:rsidP="00000000" w:rsidRDefault="00000000" w:rsidRPr="00000000" w14:paraId="00000067">
      <w:pPr>
        <w:pStyle w:val="Heading3"/>
        <w:numPr>
          <w:ilvl w:val="2"/>
          <w:numId w:val="9"/>
        </w:numPr>
        <w:ind w:left="0" w:firstLine="284"/>
        <w:rPr/>
      </w:pPr>
      <w:bookmarkStart w:colFirst="0" w:colLast="0" w:name="_1ksv4uv" w:id="15"/>
      <w:bookmarkEnd w:id="15"/>
      <w:r w:rsidDel="00000000" w:rsidR="00000000" w:rsidRPr="00000000">
        <w:rPr>
          <w:rtl w:val="0"/>
        </w:rPr>
        <w:t xml:space="preserve">Aclaraciones</w:t>
      </w:r>
    </w:p>
    <w:p w:rsidR="00000000" w:rsidDel="00000000" w:rsidP="00000000" w:rsidRDefault="00000000" w:rsidRPr="00000000" w14:paraId="0000006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Lorem ipsum</w:t>
      </w:r>
      <w:r w:rsidDel="00000000" w:rsidR="00000000" w:rsidRPr="00000000">
        <w:rPr>
          <w:rtl w:val="0"/>
        </w:rPr>
      </w:r>
    </w:p>
    <w:p w:rsidR="00000000" w:rsidDel="00000000" w:rsidP="00000000" w:rsidRDefault="00000000" w:rsidRPr="00000000" w14:paraId="00000069">
      <w:pPr>
        <w:pStyle w:val="Heading3"/>
        <w:numPr>
          <w:ilvl w:val="2"/>
          <w:numId w:val="9"/>
        </w:numPr>
        <w:ind w:left="0" w:firstLine="284"/>
        <w:rPr/>
      </w:pPr>
      <w:bookmarkStart w:colFirst="0" w:colLast="0" w:name="_44sinio" w:id="16"/>
      <w:bookmarkEnd w:id="16"/>
      <w:r w:rsidDel="00000000" w:rsidR="00000000" w:rsidRPr="00000000">
        <w:rPr>
          <w:rtl w:val="0"/>
        </w:rPr>
        <w:t xml:space="preserve">Restricciones</w:t>
      </w:r>
    </w:p>
    <w:p w:rsidR="00000000" w:rsidDel="00000000" w:rsidP="00000000" w:rsidRDefault="00000000" w:rsidRPr="00000000" w14:paraId="0000006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Lorem ipsum</w:t>
      </w:r>
    </w:p>
    <w:p w:rsidR="00000000" w:rsidDel="00000000" w:rsidP="00000000" w:rsidRDefault="00000000" w:rsidRPr="00000000" w14:paraId="0000006B">
      <w:pPr>
        <w:rPr/>
      </w:pP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numPr>
          <w:ilvl w:val="0"/>
          <w:numId w:val="9"/>
        </w:numPr>
        <w:ind w:left="360" w:hanging="360"/>
        <w:rPr/>
      </w:pPr>
      <w:bookmarkStart w:colFirst="0" w:colLast="0" w:name="_2jxsxqh" w:id="17"/>
      <w:bookmarkEnd w:id="17"/>
      <w:r w:rsidDel="00000000" w:rsidR="00000000" w:rsidRPr="00000000">
        <w:rPr>
          <w:rtl w:val="0"/>
        </w:rPr>
        <w:t xml:space="preserve">Requisitos</w:t>
      </w:r>
    </w:p>
    <w:p w:rsidR="00000000" w:rsidDel="00000000" w:rsidP="00000000" w:rsidRDefault="00000000" w:rsidRPr="00000000" w14:paraId="0000006D">
      <w:pPr>
        <w:pStyle w:val="Heading2"/>
        <w:numPr>
          <w:ilvl w:val="1"/>
          <w:numId w:val="9"/>
        </w:numPr>
        <w:ind w:left="0" w:firstLine="142"/>
        <w:rPr/>
      </w:pPr>
      <w:bookmarkStart w:colFirst="0" w:colLast="0" w:name="_z337ya" w:id="18"/>
      <w:bookmarkEnd w:id="18"/>
      <w:r w:rsidDel="00000000" w:rsidR="00000000" w:rsidRPr="00000000">
        <w:rPr>
          <w:rtl w:val="0"/>
        </w:rPr>
        <w:t xml:space="preserve">Requisitos Funcionales</w:t>
      </w:r>
    </w:p>
    <w:p w:rsidR="00000000" w:rsidDel="00000000" w:rsidP="00000000" w:rsidRDefault="00000000" w:rsidRPr="00000000" w14:paraId="0000006E">
      <w:pPr>
        <w:pStyle w:val="Heading3"/>
        <w:numPr>
          <w:ilvl w:val="2"/>
          <w:numId w:val="9"/>
        </w:numPr>
        <w:ind w:left="0" w:firstLine="284"/>
        <w:rPr/>
      </w:pPr>
      <w:bookmarkStart w:colFirst="0" w:colLast="0" w:name="_3j2qqm3" w:id="19"/>
      <w:bookmarkEnd w:id="19"/>
      <w:r w:rsidDel="00000000" w:rsidR="00000000" w:rsidRPr="00000000">
        <w:rPr>
          <w:rtl w:val="0"/>
        </w:rPr>
        <w:t xml:space="preserve">Requisito funcional 1</w:t>
      </w:r>
    </w:p>
    <w:tbl>
      <w:tblPr>
        <w:tblStyle w:val="Table1"/>
        <w:tblW w:w="6946.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4"/>
        <w:gridCol w:w="4962"/>
        <w:tblGridChange w:id="0">
          <w:tblGrid>
            <w:gridCol w:w="1984"/>
            <w:gridCol w:w="4962"/>
          </w:tblGrid>
        </w:tblGridChange>
      </w:tblGrid>
      <w:tr>
        <w:trPr>
          <w:cantSplit w:val="0"/>
          <w:trHeight w:val="300" w:hRule="atLeast"/>
          <w:tblHeader w:val="0"/>
        </w:trPr>
        <w:tc>
          <w:tcPr>
            <w:shd w:fill="deebf6" w:val="clear"/>
          </w:tcPr>
          <w:p w:rsidR="00000000" w:rsidDel="00000000" w:rsidP="00000000" w:rsidRDefault="00000000" w:rsidRPr="00000000" w14:paraId="0000006F">
            <w:pPr>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070">
            <w:pPr>
              <w:rPr/>
            </w:pPr>
            <w:r w:rsidDel="00000000" w:rsidR="00000000" w:rsidRPr="00000000">
              <w:rPr>
                <w:rtl w:val="0"/>
              </w:rPr>
              <w:t xml:space="preserve">Registro de Usuarios</w:t>
            </w:r>
          </w:p>
        </w:tc>
      </w:tr>
      <w:tr>
        <w:trPr>
          <w:cantSplit w:val="0"/>
          <w:trHeight w:val="300" w:hRule="atLeast"/>
          <w:tblHeader w:val="0"/>
        </w:trPr>
        <w:tc>
          <w:tcPr>
            <w:shd w:fill="deebf6" w:val="clear"/>
          </w:tcPr>
          <w:p w:rsidR="00000000" w:rsidDel="00000000" w:rsidP="00000000" w:rsidRDefault="00000000" w:rsidRPr="00000000" w14:paraId="00000071">
            <w:pPr>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072">
            <w:pPr>
              <w:rPr/>
            </w:pPr>
            <w:r w:rsidDel="00000000" w:rsidR="00000000" w:rsidRPr="00000000">
              <w:rPr>
                <w:rtl w:val="0"/>
              </w:rPr>
              <w:t xml:space="preserve">RF-1</w:t>
            </w:r>
          </w:p>
        </w:tc>
      </w:tr>
      <w:tr>
        <w:trPr>
          <w:cantSplit w:val="0"/>
          <w:trHeight w:val="300" w:hRule="atLeast"/>
          <w:tblHeader w:val="0"/>
        </w:trPr>
        <w:tc>
          <w:tcPr>
            <w:shd w:fill="deebf6" w:val="clear"/>
          </w:tcPr>
          <w:p w:rsidR="00000000" w:rsidDel="00000000" w:rsidP="00000000" w:rsidRDefault="00000000" w:rsidRPr="00000000" w14:paraId="00000073">
            <w:pPr>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074">
            <w:pPr>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075">
            <w:pPr>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076">
            <w:pPr>
              <w:rPr/>
            </w:pPr>
            <w:r w:rsidDel="00000000" w:rsidR="00000000" w:rsidRPr="00000000">
              <w:rPr>
                <w:rtl w:val="0"/>
              </w:rPr>
              <w:t xml:space="preserve">Permite a los usuarios crear cuentas en el sistema proporcionando información como el nombre, nick, contraseña y otros detalles.</w:t>
            </w:r>
          </w:p>
        </w:tc>
      </w:tr>
      <w:tr>
        <w:trPr>
          <w:cantSplit w:val="0"/>
          <w:trHeight w:val="300" w:hRule="atLeast"/>
          <w:tblHeader w:val="0"/>
        </w:trPr>
        <w:tc>
          <w:tcPr>
            <w:shd w:fill="deebf6" w:val="clear"/>
          </w:tcPr>
          <w:p w:rsidR="00000000" w:rsidDel="00000000" w:rsidP="00000000" w:rsidRDefault="00000000" w:rsidRPr="00000000" w14:paraId="00000077">
            <w:pPr>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078">
            <w:pPr>
              <w:rPr/>
            </w:pPr>
            <w:r w:rsidDel="00000000" w:rsidR="00000000" w:rsidRPr="00000000">
              <w:rPr>
                <w:rtl w:val="0"/>
              </w:rPr>
              <w:t xml:space="preserve">-</w:t>
            </w:r>
          </w:p>
        </w:tc>
      </w:tr>
      <w:tr>
        <w:trPr>
          <w:cantSplit w:val="0"/>
          <w:trHeight w:val="300" w:hRule="atLeast"/>
          <w:tblHeader w:val="0"/>
        </w:trPr>
        <w:tc>
          <w:tcPr>
            <w:shd w:fill="deebf6" w:val="clear"/>
          </w:tcPr>
          <w:p w:rsidR="00000000" w:rsidDel="00000000" w:rsidP="00000000" w:rsidRDefault="00000000" w:rsidRPr="00000000" w14:paraId="00000079">
            <w:pPr>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07A">
            <w:pPr>
              <w:rPr/>
            </w:pPr>
            <w:r w:rsidDel="00000000" w:rsidR="00000000" w:rsidRPr="00000000">
              <w:rPr>
                <w:rtl w:val="0"/>
              </w:rPr>
              <w:t xml:space="preserve">Bajo</w:t>
            </w:r>
          </w:p>
        </w:tc>
      </w:tr>
    </w:tbl>
    <w:p w:rsidR="00000000" w:rsidDel="00000000" w:rsidP="00000000" w:rsidRDefault="00000000" w:rsidRPr="00000000" w14:paraId="0000007B">
      <w:pPr>
        <w:pStyle w:val="Heading3"/>
        <w:ind w:firstLine="0"/>
        <w:rPr/>
      </w:pPr>
      <w:bookmarkStart w:colFirst="0" w:colLast="0" w:name="_dmmc2cjew2xg" w:id="20"/>
      <w:bookmarkEnd w:id="20"/>
      <w:r w:rsidDel="00000000" w:rsidR="00000000" w:rsidRPr="00000000">
        <w:rPr>
          <w:rtl w:val="0"/>
        </w:rPr>
      </w:r>
    </w:p>
    <w:p w:rsidR="00000000" w:rsidDel="00000000" w:rsidP="00000000" w:rsidRDefault="00000000" w:rsidRPr="00000000" w14:paraId="0000007C">
      <w:pPr>
        <w:pStyle w:val="Heading3"/>
        <w:numPr>
          <w:ilvl w:val="2"/>
          <w:numId w:val="9"/>
        </w:numPr>
        <w:rPr>
          <w:rFonts w:ascii="Calibri" w:cs="Calibri" w:eastAsia="Calibri" w:hAnsi="Calibri"/>
          <w:sz w:val="24"/>
          <w:szCs w:val="24"/>
        </w:rPr>
      </w:pPr>
      <w:bookmarkStart w:colFirst="0" w:colLast="0" w:name="_dmbgqcccd27g" w:id="21"/>
      <w:bookmarkEnd w:id="21"/>
      <w:r w:rsidDel="00000000" w:rsidR="00000000" w:rsidRPr="00000000">
        <w:rPr>
          <w:rtl w:val="0"/>
        </w:rPr>
        <w:t xml:space="preserve">Requisito funcional 2</w:t>
      </w:r>
    </w:p>
    <w:tbl>
      <w:tblPr>
        <w:tblStyle w:val="Table2"/>
        <w:tblW w:w="694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5"/>
        <w:gridCol w:w="4962"/>
        <w:tblGridChange w:id="0">
          <w:tblGrid>
            <w:gridCol w:w="1985"/>
            <w:gridCol w:w="4962"/>
          </w:tblGrid>
        </w:tblGridChange>
      </w:tblGrid>
      <w:tr>
        <w:trPr>
          <w:cantSplit w:val="0"/>
          <w:trHeight w:val="300" w:hRule="atLeast"/>
          <w:tblHeader w:val="0"/>
        </w:trPr>
        <w:tc>
          <w:tcPr>
            <w:shd w:fill="deebf6" w:val="clear"/>
          </w:tcPr>
          <w:p w:rsidR="00000000" w:rsidDel="00000000" w:rsidP="00000000" w:rsidRDefault="00000000" w:rsidRPr="00000000" w14:paraId="0000007D">
            <w:pPr>
              <w:spacing w:after="0" w:line="240" w:lineRule="auto"/>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07E">
            <w:pPr>
              <w:spacing w:after="0" w:line="240" w:lineRule="auto"/>
              <w:rPr>
                <w:rFonts w:ascii="Helvetica Neue" w:cs="Helvetica Neue" w:eastAsia="Helvetica Neue" w:hAnsi="Helvetica Neue"/>
              </w:rPr>
            </w:pPr>
            <w:r w:rsidDel="00000000" w:rsidR="00000000" w:rsidRPr="00000000">
              <w:rPr>
                <w:rtl w:val="0"/>
              </w:rPr>
              <w:t xml:space="preserve">Inicio de Sesión de Usuarios</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7F">
            <w:pPr>
              <w:spacing w:after="0" w:line="240" w:lineRule="auto"/>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080">
            <w:pPr>
              <w:spacing w:after="0" w:line="240" w:lineRule="auto"/>
              <w:rPr/>
            </w:pPr>
            <w:r w:rsidDel="00000000" w:rsidR="00000000" w:rsidRPr="00000000">
              <w:rPr>
                <w:rtl w:val="0"/>
              </w:rPr>
              <w:t xml:space="preserve">RF-2</w:t>
            </w:r>
          </w:p>
        </w:tc>
      </w:tr>
      <w:tr>
        <w:trPr>
          <w:cantSplit w:val="0"/>
          <w:trHeight w:val="300" w:hRule="atLeast"/>
          <w:tblHeader w:val="0"/>
        </w:trPr>
        <w:tc>
          <w:tcPr>
            <w:shd w:fill="deebf6" w:val="clear"/>
          </w:tcPr>
          <w:p w:rsidR="00000000" w:rsidDel="00000000" w:rsidP="00000000" w:rsidRDefault="00000000" w:rsidRPr="00000000" w14:paraId="00000081">
            <w:pPr>
              <w:spacing w:after="0" w:line="240" w:lineRule="auto"/>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082">
            <w:pPr>
              <w:spacing w:after="0" w:line="240" w:lineRule="auto"/>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083">
            <w:pPr>
              <w:spacing w:after="0" w:line="240" w:lineRule="auto"/>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084">
            <w:pPr>
              <w:spacing w:after="0" w:line="240" w:lineRule="auto"/>
              <w:rPr>
                <w:rFonts w:ascii="Helvetica Neue" w:cs="Helvetica Neue" w:eastAsia="Helvetica Neue" w:hAnsi="Helvetica Neue"/>
                <w:b w:val="1"/>
              </w:rPr>
            </w:pPr>
            <w:r w:rsidDel="00000000" w:rsidR="00000000" w:rsidRPr="00000000">
              <w:rPr>
                <w:rtl w:val="0"/>
              </w:rPr>
              <w:t xml:space="preserve">Permite a los usuarios, previamente creados, iniciar sesión y recuperar su información previa.</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85">
            <w:pPr>
              <w:spacing w:after="0" w:line="240" w:lineRule="auto"/>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086">
            <w:pPr>
              <w:spacing w:after="0" w:line="240" w:lineRule="auto"/>
              <w:rPr>
                <w:rFonts w:ascii="Helvetica Neue" w:cs="Helvetica Neue" w:eastAsia="Helvetica Neue" w:hAnsi="Helvetica Neue"/>
                <w:b w:val="1"/>
              </w:rPr>
            </w:pPr>
            <w:r w:rsidDel="00000000" w:rsidR="00000000" w:rsidRPr="00000000">
              <w:rPr>
                <w:rtl w:val="0"/>
              </w:rPr>
              <w:t xml:space="preserve">Se requerirá obtener la información de los usuarios de una base de datos o fichero.</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87">
            <w:pPr>
              <w:spacing w:after="0" w:line="240" w:lineRule="auto"/>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088">
            <w:pPr>
              <w:spacing w:after="0" w:line="240" w:lineRule="auto"/>
              <w:rPr>
                <w:rFonts w:ascii="Helvetica Neue" w:cs="Helvetica Neue" w:eastAsia="Helvetica Neue" w:hAnsi="Helvetica Neue"/>
              </w:rPr>
            </w:pPr>
            <w:r w:rsidDel="00000000" w:rsidR="00000000" w:rsidRPr="00000000">
              <w:rPr>
                <w:rtl w:val="0"/>
              </w:rPr>
              <w:t xml:space="preserve">Bajo</w:t>
            </w:r>
            <w:r w:rsidDel="00000000" w:rsidR="00000000" w:rsidRPr="00000000">
              <w:rPr>
                <w:rtl w:val="0"/>
              </w:rPr>
            </w:r>
          </w:p>
        </w:tc>
      </w:tr>
    </w:tbl>
    <w:p w:rsidR="00000000" w:rsidDel="00000000" w:rsidP="00000000" w:rsidRDefault="00000000" w:rsidRPr="00000000" w14:paraId="00000089">
      <w:pPr>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8A">
      <w:pPr>
        <w:pStyle w:val="Heading3"/>
        <w:numPr>
          <w:ilvl w:val="2"/>
          <w:numId w:val="9"/>
        </w:numPr>
        <w:ind w:left="0" w:firstLine="284"/>
        <w:rPr/>
      </w:pPr>
      <w:bookmarkStart w:colFirst="0" w:colLast="0" w:name="_1y810tw" w:id="22"/>
      <w:bookmarkEnd w:id="22"/>
      <w:r w:rsidDel="00000000" w:rsidR="00000000" w:rsidRPr="00000000">
        <w:rPr>
          <w:rtl w:val="0"/>
        </w:rPr>
        <w:t xml:space="preserve">Requisito funcional 3</w:t>
      </w:r>
    </w:p>
    <w:tbl>
      <w:tblPr>
        <w:tblStyle w:val="Table3"/>
        <w:tblW w:w="694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5"/>
        <w:gridCol w:w="4962"/>
        <w:tblGridChange w:id="0">
          <w:tblGrid>
            <w:gridCol w:w="1985"/>
            <w:gridCol w:w="4962"/>
          </w:tblGrid>
        </w:tblGridChange>
      </w:tblGrid>
      <w:tr>
        <w:trPr>
          <w:cantSplit w:val="0"/>
          <w:trHeight w:val="300" w:hRule="atLeast"/>
          <w:tblHeader w:val="0"/>
        </w:trPr>
        <w:tc>
          <w:tcPr>
            <w:shd w:fill="deebf6" w:val="clear"/>
          </w:tcPr>
          <w:p w:rsidR="00000000" w:rsidDel="00000000" w:rsidP="00000000" w:rsidRDefault="00000000" w:rsidRPr="00000000" w14:paraId="0000008B">
            <w:pPr>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08C">
            <w:pPr>
              <w:rPr>
                <w:rFonts w:ascii="Helvetica Neue" w:cs="Helvetica Neue" w:eastAsia="Helvetica Neue" w:hAnsi="Helvetica Neue"/>
              </w:rPr>
            </w:pPr>
            <w:r w:rsidDel="00000000" w:rsidR="00000000" w:rsidRPr="00000000">
              <w:rPr>
                <w:rtl w:val="0"/>
              </w:rPr>
              <w:t xml:space="preserve">Gestión de Personaje</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8D">
            <w:pPr>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08E">
            <w:pPr>
              <w:rPr/>
            </w:pPr>
            <w:r w:rsidDel="00000000" w:rsidR="00000000" w:rsidRPr="00000000">
              <w:rPr>
                <w:rtl w:val="0"/>
              </w:rPr>
              <w:t xml:space="preserve">RF-3</w:t>
            </w:r>
          </w:p>
        </w:tc>
      </w:tr>
      <w:tr>
        <w:trPr>
          <w:cantSplit w:val="0"/>
          <w:trHeight w:val="300" w:hRule="atLeast"/>
          <w:tblHeader w:val="0"/>
        </w:trPr>
        <w:tc>
          <w:tcPr>
            <w:shd w:fill="deebf6" w:val="clear"/>
          </w:tcPr>
          <w:p w:rsidR="00000000" w:rsidDel="00000000" w:rsidP="00000000" w:rsidRDefault="00000000" w:rsidRPr="00000000" w14:paraId="0000008F">
            <w:pPr>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090">
            <w:pPr>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091">
            <w:pPr>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092">
            <w:pPr>
              <w:rPr>
                <w:rFonts w:ascii="Helvetica Neue" w:cs="Helvetica Neue" w:eastAsia="Helvetica Neue" w:hAnsi="Helvetica Neue"/>
                <w:b w:val="1"/>
              </w:rPr>
            </w:pPr>
            <w:r w:rsidDel="00000000" w:rsidR="00000000" w:rsidRPr="00000000">
              <w:rPr>
                <w:rtl w:val="0"/>
              </w:rPr>
              <w:t xml:space="preserve">Permite a los usuarios registrar un personaje de las modalidades disponibles y dar de baja un personaje.</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93">
            <w:pPr>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094">
            <w:pPr>
              <w:rPr>
                <w:rFonts w:ascii="Helvetica Neue" w:cs="Helvetica Neue" w:eastAsia="Helvetica Neue" w:hAnsi="Helvetica Neue"/>
                <w:b w:val="1"/>
              </w:rPr>
            </w:pPr>
            <w:r w:rsidDel="00000000" w:rsidR="00000000" w:rsidRPr="00000000">
              <w:rPr>
                <w:rtl w:val="0"/>
              </w:rPr>
              <w:t xml:space="preserve">-</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95">
            <w:pPr>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096">
            <w:pPr>
              <w:rPr>
                <w:rFonts w:ascii="Helvetica Neue" w:cs="Helvetica Neue" w:eastAsia="Helvetica Neue" w:hAnsi="Helvetica Neue"/>
              </w:rPr>
            </w:pPr>
            <w:r w:rsidDel="00000000" w:rsidR="00000000" w:rsidRPr="00000000">
              <w:rPr>
                <w:rtl w:val="0"/>
              </w:rPr>
              <w:t xml:space="preserve">Bajo-Medio</w:t>
            </w:r>
            <w:r w:rsidDel="00000000" w:rsidR="00000000" w:rsidRPr="00000000">
              <w:rPr>
                <w:rtl w:val="0"/>
              </w:rPr>
            </w:r>
          </w:p>
        </w:tc>
      </w:tr>
    </w:tbl>
    <w:p w:rsidR="00000000" w:rsidDel="00000000" w:rsidP="00000000" w:rsidRDefault="00000000" w:rsidRPr="00000000" w14:paraId="00000097">
      <w:pPr>
        <w:rPr>
          <w:rFonts w:ascii="Helvetica Neue" w:cs="Helvetica Neue" w:eastAsia="Helvetica Neue" w:hAnsi="Helvetica Neue"/>
        </w:rPr>
      </w:pPr>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3"/>
        <w:numPr>
          <w:ilvl w:val="2"/>
          <w:numId w:val="9"/>
        </w:numPr>
        <w:rPr>
          <w:rFonts w:ascii="Calibri" w:cs="Calibri" w:eastAsia="Calibri" w:hAnsi="Calibri"/>
          <w:sz w:val="24"/>
          <w:szCs w:val="24"/>
        </w:rPr>
      </w:pPr>
      <w:bookmarkStart w:colFirst="0" w:colLast="0" w:name="_b8rb4dxw1xn1" w:id="23"/>
      <w:bookmarkEnd w:id="23"/>
      <w:r w:rsidDel="00000000" w:rsidR="00000000" w:rsidRPr="00000000">
        <w:rPr>
          <w:rtl w:val="0"/>
        </w:rPr>
        <w:t xml:space="preserve">Requisito funcional 4</w:t>
      </w:r>
    </w:p>
    <w:tbl>
      <w:tblPr>
        <w:tblStyle w:val="Table4"/>
        <w:tblW w:w="694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5"/>
        <w:gridCol w:w="4962"/>
        <w:tblGridChange w:id="0">
          <w:tblGrid>
            <w:gridCol w:w="1985"/>
            <w:gridCol w:w="4962"/>
          </w:tblGrid>
        </w:tblGridChange>
      </w:tblGrid>
      <w:tr>
        <w:trPr>
          <w:cantSplit w:val="0"/>
          <w:trHeight w:val="300" w:hRule="atLeast"/>
          <w:tblHeader w:val="0"/>
        </w:trPr>
        <w:tc>
          <w:tcPr>
            <w:shd w:fill="deebf6" w:val="clear"/>
          </w:tcPr>
          <w:p w:rsidR="00000000" w:rsidDel="00000000" w:rsidP="00000000" w:rsidRDefault="00000000" w:rsidRPr="00000000" w14:paraId="00000099">
            <w:pPr>
              <w:spacing w:after="0" w:line="240" w:lineRule="auto"/>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09A">
            <w:pPr>
              <w:spacing w:after="0" w:line="240" w:lineRule="auto"/>
              <w:rPr>
                <w:rFonts w:ascii="Helvetica Neue" w:cs="Helvetica Neue" w:eastAsia="Helvetica Neue" w:hAnsi="Helvetica Neue"/>
              </w:rPr>
            </w:pPr>
            <w:r w:rsidDel="00000000" w:rsidR="00000000" w:rsidRPr="00000000">
              <w:rPr>
                <w:rtl w:val="0"/>
              </w:rPr>
              <w:t xml:space="preserve">Gestión de Equipamiento</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9B">
            <w:pPr>
              <w:spacing w:after="0" w:line="240" w:lineRule="auto"/>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09C">
            <w:pPr>
              <w:spacing w:after="0" w:line="240" w:lineRule="auto"/>
              <w:rPr/>
            </w:pPr>
            <w:r w:rsidDel="00000000" w:rsidR="00000000" w:rsidRPr="00000000">
              <w:rPr>
                <w:rtl w:val="0"/>
              </w:rPr>
              <w:t xml:space="preserve">RF-4</w:t>
            </w:r>
          </w:p>
        </w:tc>
      </w:tr>
      <w:tr>
        <w:trPr>
          <w:cantSplit w:val="0"/>
          <w:trHeight w:val="300" w:hRule="atLeast"/>
          <w:tblHeader w:val="0"/>
        </w:trPr>
        <w:tc>
          <w:tcPr>
            <w:shd w:fill="deebf6" w:val="clear"/>
          </w:tcPr>
          <w:p w:rsidR="00000000" w:rsidDel="00000000" w:rsidP="00000000" w:rsidRDefault="00000000" w:rsidRPr="00000000" w14:paraId="0000009D">
            <w:pPr>
              <w:spacing w:after="0" w:line="240" w:lineRule="auto"/>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09E">
            <w:pPr>
              <w:spacing w:after="0" w:line="240" w:lineRule="auto"/>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09F">
            <w:pPr>
              <w:spacing w:after="0" w:line="240" w:lineRule="auto"/>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0A0">
            <w:pPr>
              <w:spacing w:after="0" w:line="240" w:lineRule="auto"/>
              <w:rPr>
                <w:rFonts w:ascii="Helvetica Neue" w:cs="Helvetica Neue" w:eastAsia="Helvetica Neue" w:hAnsi="Helvetica Neue"/>
                <w:b w:val="1"/>
              </w:rPr>
            </w:pPr>
            <w:r w:rsidDel="00000000" w:rsidR="00000000" w:rsidRPr="00000000">
              <w:rPr>
                <w:rtl w:val="0"/>
              </w:rPr>
              <w:t xml:space="preserve">Permite a los usuarios seleccionar y configurar las armas y armaduras activas del personaje.</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A1">
            <w:pPr>
              <w:spacing w:after="0" w:line="240" w:lineRule="auto"/>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0A2">
            <w:pPr>
              <w:spacing w:after="0" w:line="240" w:lineRule="auto"/>
              <w:rPr>
                <w:rFonts w:ascii="Helvetica Neue" w:cs="Helvetica Neue" w:eastAsia="Helvetica Neue" w:hAnsi="Helvetica Neue"/>
                <w:b w:val="1"/>
              </w:rPr>
            </w:pPr>
            <w:r w:rsidDel="00000000" w:rsidR="00000000" w:rsidRPr="00000000">
              <w:rPr>
                <w:rtl w:val="0"/>
              </w:rPr>
              <w:t xml:space="preserve">-</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A3">
            <w:pPr>
              <w:spacing w:after="0" w:line="240" w:lineRule="auto"/>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0A4">
            <w:pPr>
              <w:spacing w:after="0" w:line="240" w:lineRule="auto"/>
              <w:rPr>
                <w:rFonts w:ascii="Helvetica Neue" w:cs="Helvetica Neue" w:eastAsia="Helvetica Neue" w:hAnsi="Helvetica Neue"/>
              </w:rPr>
            </w:pPr>
            <w:r w:rsidDel="00000000" w:rsidR="00000000" w:rsidRPr="00000000">
              <w:rPr>
                <w:rtl w:val="0"/>
              </w:rPr>
              <w:t xml:space="preserve">Bajo</w:t>
            </w:r>
            <w:r w:rsidDel="00000000" w:rsidR="00000000" w:rsidRPr="00000000">
              <w:rPr>
                <w:rtl w:val="0"/>
              </w:rPr>
            </w:r>
          </w:p>
        </w:tc>
      </w:tr>
    </w:tbl>
    <w:p w:rsidR="00000000" w:rsidDel="00000000" w:rsidP="00000000" w:rsidRDefault="00000000" w:rsidRPr="00000000" w14:paraId="000000A5">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A6">
      <w:pPr>
        <w:pStyle w:val="Heading3"/>
        <w:numPr>
          <w:ilvl w:val="2"/>
          <w:numId w:val="9"/>
        </w:numPr>
        <w:rPr>
          <w:rFonts w:ascii="Calibri" w:cs="Calibri" w:eastAsia="Calibri" w:hAnsi="Calibri"/>
          <w:sz w:val="24"/>
          <w:szCs w:val="24"/>
        </w:rPr>
      </w:pPr>
      <w:bookmarkStart w:colFirst="0" w:colLast="0" w:name="_gv1zxrrpofz7" w:id="24"/>
      <w:bookmarkEnd w:id="24"/>
      <w:r w:rsidDel="00000000" w:rsidR="00000000" w:rsidRPr="00000000">
        <w:rPr>
          <w:rtl w:val="0"/>
        </w:rPr>
        <w:t xml:space="preserve">Requisito funcional 5</w:t>
      </w:r>
    </w:p>
    <w:tbl>
      <w:tblPr>
        <w:tblStyle w:val="Table5"/>
        <w:tblW w:w="694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5"/>
        <w:gridCol w:w="4962"/>
        <w:tblGridChange w:id="0">
          <w:tblGrid>
            <w:gridCol w:w="1985"/>
            <w:gridCol w:w="4962"/>
          </w:tblGrid>
        </w:tblGridChange>
      </w:tblGrid>
      <w:tr>
        <w:trPr>
          <w:cantSplit w:val="0"/>
          <w:trHeight w:val="300" w:hRule="atLeast"/>
          <w:tblHeader w:val="0"/>
        </w:trPr>
        <w:tc>
          <w:tcPr>
            <w:shd w:fill="deebf6" w:val="clear"/>
          </w:tcPr>
          <w:p w:rsidR="00000000" w:rsidDel="00000000" w:rsidP="00000000" w:rsidRDefault="00000000" w:rsidRPr="00000000" w14:paraId="000000A7">
            <w:pPr>
              <w:spacing w:after="0" w:line="240" w:lineRule="auto"/>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0A8">
            <w:pPr>
              <w:spacing w:after="0" w:line="240" w:lineRule="auto"/>
              <w:rPr>
                <w:rFonts w:ascii="Helvetica Neue" w:cs="Helvetica Neue" w:eastAsia="Helvetica Neue" w:hAnsi="Helvetica Neue"/>
              </w:rPr>
            </w:pPr>
            <w:r w:rsidDel="00000000" w:rsidR="00000000" w:rsidRPr="00000000">
              <w:rPr>
                <w:rtl w:val="0"/>
              </w:rPr>
              <w:t xml:space="preserve">Desafíos</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A9">
            <w:pPr>
              <w:spacing w:after="0" w:line="240" w:lineRule="auto"/>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0AA">
            <w:pPr>
              <w:spacing w:after="0" w:line="240" w:lineRule="auto"/>
              <w:rPr/>
            </w:pPr>
            <w:r w:rsidDel="00000000" w:rsidR="00000000" w:rsidRPr="00000000">
              <w:rPr>
                <w:rtl w:val="0"/>
              </w:rPr>
              <w:t xml:space="preserve">RF-5</w:t>
            </w:r>
          </w:p>
        </w:tc>
      </w:tr>
      <w:tr>
        <w:trPr>
          <w:cantSplit w:val="0"/>
          <w:trHeight w:val="300" w:hRule="atLeast"/>
          <w:tblHeader w:val="0"/>
        </w:trPr>
        <w:tc>
          <w:tcPr>
            <w:shd w:fill="deebf6" w:val="clear"/>
          </w:tcPr>
          <w:p w:rsidR="00000000" w:rsidDel="00000000" w:rsidP="00000000" w:rsidRDefault="00000000" w:rsidRPr="00000000" w14:paraId="000000AB">
            <w:pPr>
              <w:spacing w:after="0" w:line="240" w:lineRule="auto"/>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0AC">
            <w:pPr>
              <w:spacing w:after="0" w:line="240" w:lineRule="auto"/>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0AD">
            <w:pPr>
              <w:spacing w:after="0" w:line="240" w:lineRule="auto"/>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0AE">
            <w:pPr>
              <w:spacing w:after="0" w:line="240" w:lineRule="auto"/>
              <w:rPr>
                <w:rFonts w:ascii="Helvetica Neue" w:cs="Helvetica Neue" w:eastAsia="Helvetica Neue" w:hAnsi="Helvetica Neue"/>
                <w:b w:val="1"/>
              </w:rPr>
            </w:pPr>
            <w:r w:rsidDel="00000000" w:rsidR="00000000" w:rsidRPr="00000000">
              <w:rPr>
                <w:rtl w:val="0"/>
              </w:rPr>
              <w:t xml:space="preserve">Permite a los usuarios desafiar a otros por su nick, apostando una cantidad específica de oro.</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AF">
            <w:pPr>
              <w:spacing w:after="0" w:line="240" w:lineRule="auto"/>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0B0">
            <w:pPr>
              <w:spacing w:after="0" w:line="240" w:lineRule="auto"/>
              <w:rPr>
                <w:rFonts w:ascii="Helvetica Neue" w:cs="Helvetica Neue" w:eastAsia="Helvetica Neue" w:hAnsi="Helvetica Neue"/>
                <w:b w:val="1"/>
              </w:rPr>
            </w:pPr>
            <w:r w:rsidDel="00000000" w:rsidR="00000000" w:rsidRPr="00000000">
              <w:rPr>
                <w:rtl w:val="0"/>
              </w:rPr>
              <w:t xml:space="preserve">-</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B1">
            <w:pPr>
              <w:spacing w:after="0" w:line="240" w:lineRule="auto"/>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0B2">
            <w:pPr>
              <w:spacing w:after="0" w:line="240" w:lineRule="auto"/>
              <w:rPr>
                <w:rFonts w:ascii="Helvetica Neue" w:cs="Helvetica Neue" w:eastAsia="Helvetica Neue" w:hAnsi="Helvetica Neue"/>
              </w:rPr>
            </w:pPr>
            <w:r w:rsidDel="00000000" w:rsidR="00000000" w:rsidRPr="00000000">
              <w:rPr>
                <w:rtl w:val="0"/>
              </w:rPr>
              <w:t xml:space="preserve">Bajo</w:t>
            </w:r>
            <w:r w:rsidDel="00000000" w:rsidR="00000000" w:rsidRPr="00000000">
              <w:rPr>
                <w:rtl w:val="0"/>
              </w:rPr>
            </w:r>
          </w:p>
        </w:tc>
      </w:tr>
    </w:tbl>
    <w:p w:rsidR="00000000" w:rsidDel="00000000" w:rsidP="00000000" w:rsidRDefault="00000000" w:rsidRPr="00000000" w14:paraId="000000B3">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B4">
      <w:pPr>
        <w:pStyle w:val="Heading3"/>
        <w:numPr>
          <w:ilvl w:val="2"/>
          <w:numId w:val="9"/>
        </w:numPr>
        <w:rPr>
          <w:rFonts w:ascii="Calibri" w:cs="Calibri" w:eastAsia="Calibri" w:hAnsi="Calibri"/>
          <w:sz w:val="24"/>
          <w:szCs w:val="24"/>
        </w:rPr>
      </w:pPr>
      <w:bookmarkStart w:colFirst="0" w:colLast="0" w:name="_l6ji79dmmhyr" w:id="25"/>
      <w:bookmarkEnd w:id="25"/>
      <w:r w:rsidDel="00000000" w:rsidR="00000000" w:rsidRPr="00000000">
        <w:rPr>
          <w:rtl w:val="0"/>
        </w:rPr>
        <w:t xml:space="preserve">Requisito funcional 6</w:t>
      </w:r>
    </w:p>
    <w:tbl>
      <w:tblPr>
        <w:tblStyle w:val="Table6"/>
        <w:tblW w:w="694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5"/>
        <w:gridCol w:w="4962"/>
        <w:tblGridChange w:id="0">
          <w:tblGrid>
            <w:gridCol w:w="1985"/>
            <w:gridCol w:w="4962"/>
          </w:tblGrid>
        </w:tblGridChange>
      </w:tblGrid>
      <w:tr>
        <w:trPr>
          <w:cantSplit w:val="0"/>
          <w:trHeight w:val="300" w:hRule="atLeast"/>
          <w:tblHeader w:val="0"/>
        </w:trPr>
        <w:tc>
          <w:tcPr>
            <w:shd w:fill="deebf6" w:val="clear"/>
          </w:tcPr>
          <w:p w:rsidR="00000000" w:rsidDel="00000000" w:rsidP="00000000" w:rsidRDefault="00000000" w:rsidRPr="00000000" w14:paraId="000000B5">
            <w:pPr>
              <w:spacing w:after="0" w:line="240" w:lineRule="auto"/>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0B6">
            <w:pPr>
              <w:spacing w:after="0" w:line="240" w:lineRule="auto"/>
              <w:rPr>
                <w:rFonts w:ascii="Helvetica Neue" w:cs="Helvetica Neue" w:eastAsia="Helvetica Neue" w:hAnsi="Helvetica Neue"/>
              </w:rPr>
            </w:pPr>
            <w:r w:rsidDel="00000000" w:rsidR="00000000" w:rsidRPr="00000000">
              <w:rPr>
                <w:rtl w:val="0"/>
              </w:rPr>
              <w:t xml:space="preserve">Combates</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B7">
            <w:pPr>
              <w:spacing w:after="0" w:line="240" w:lineRule="auto"/>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0B8">
            <w:pPr>
              <w:spacing w:after="0" w:line="240" w:lineRule="auto"/>
              <w:rPr/>
            </w:pPr>
            <w:r w:rsidDel="00000000" w:rsidR="00000000" w:rsidRPr="00000000">
              <w:rPr>
                <w:rtl w:val="0"/>
              </w:rPr>
              <w:t xml:space="preserve">RF-6</w:t>
            </w:r>
          </w:p>
        </w:tc>
      </w:tr>
      <w:tr>
        <w:trPr>
          <w:cantSplit w:val="0"/>
          <w:trHeight w:val="300" w:hRule="atLeast"/>
          <w:tblHeader w:val="0"/>
        </w:trPr>
        <w:tc>
          <w:tcPr>
            <w:shd w:fill="deebf6" w:val="clear"/>
          </w:tcPr>
          <w:p w:rsidR="00000000" w:rsidDel="00000000" w:rsidP="00000000" w:rsidRDefault="00000000" w:rsidRPr="00000000" w14:paraId="000000B9">
            <w:pPr>
              <w:spacing w:after="0" w:line="240" w:lineRule="auto"/>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0BA">
            <w:pPr>
              <w:spacing w:after="0" w:line="240" w:lineRule="auto"/>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0BB">
            <w:pPr>
              <w:spacing w:after="0" w:line="240" w:lineRule="auto"/>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0BC">
            <w:pPr>
              <w:spacing w:after="0" w:line="240" w:lineRule="auto"/>
              <w:rPr>
                <w:rFonts w:ascii="Helvetica Neue" w:cs="Helvetica Neue" w:eastAsia="Helvetica Neue" w:hAnsi="Helvetica Neue"/>
                <w:b w:val="1"/>
              </w:rPr>
            </w:pPr>
            <w:r w:rsidDel="00000000" w:rsidR="00000000" w:rsidRPr="00000000">
              <w:rPr>
                <w:rtl w:val="0"/>
              </w:rPr>
              <w:t xml:space="preserve">Permite llevar a cabo combates entre personajes, gestionando rondas, cálculos de ataque y defensa. Se determinará un vencedor.</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BD">
            <w:pPr>
              <w:spacing w:after="0" w:line="240" w:lineRule="auto"/>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0BE">
            <w:pPr>
              <w:spacing w:after="0" w:line="240" w:lineRule="auto"/>
              <w:rPr>
                <w:rFonts w:ascii="Helvetica Neue" w:cs="Helvetica Neue" w:eastAsia="Helvetica Neue" w:hAnsi="Helvetica Neue"/>
                <w:b w:val="1"/>
              </w:rPr>
            </w:pPr>
            <w:r w:rsidDel="00000000" w:rsidR="00000000" w:rsidRPr="00000000">
              <w:rPr>
                <w:rtl w:val="0"/>
              </w:rPr>
              <w:t xml:space="preserve">-</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BF">
            <w:pPr>
              <w:spacing w:after="0" w:line="240" w:lineRule="auto"/>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0C0">
            <w:pPr>
              <w:spacing w:after="0" w:line="240" w:lineRule="auto"/>
              <w:rPr/>
            </w:pPr>
            <w:r w:rsidDel="00000000" w:rsidR="00000000" w:rsidRPr="00000000">
              <w:rPr>
                <w:rtl w:val="0"/>
              </w:rPr>
              <w:t xml:space="preserve">Bajo</w:t>
            </w:r>
          </w:p>
        </w:tc>
      </w:tr>
    </w:tbl>
    <w:p w:rsidR="00000000" w:rsidDel="00000000" w:rsidP="00000000" w:rsidRDefault="00000000" w:rsidRPr="00000000" w14:paraId="000000C1">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C2">
      <w:pPr>
        <w:pStyle w:val="Heading3"/>
        <w:numPr>
          <w:ilvl w:val="2"/>
          <w:numId w:val="9"/>
        </w:numPr>
        <w:rPr>
          <w:rFonts w:ascii="Calibri" w:cs="Calibri" w:eastAsia="Calibri" w:hAnsi="Calibri"/>
          <w:sz w:val="24"/>
          <w:szCs w:val="24"/>
        </w:rPr>
      </w:pPr>
      <w:bookmarkStart w:colFirst="0" w:colLast="0" w:name="_g0qst8407b3k" w:id="26"/>
      <w:bookmarkEnd w:id="26"/>
      <w:r w:rsidDel="00000000" w:rsidR="00000000" w:rsidRPr="00000000">
        <w:rPr>
          <w:rtl w:val="0"/>
        </w:rPr>
        <w:t xml:space="preserve">Requisito funcional 7</w:t>
      </w:r>
    </w:p>
    <w:tbl>
      <w:tblPr>
        <w:tblStyle w:val="Table7"/>
        <w:tblW w:w="694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5"/>
        <w:gridCol w:w="4962"/>
        <w:tblGridChange w:id="0">
          <w:tblGrid>
            <w:gridCol w:w="1985"/>
            <w:gridCol w:w="4962"/>
          </w:tblGrid>
        </w:tblGridChange>
      </w:tblGrid>
      <w:tr>
        <w:trPr>
          <w:cantSplit w:val="0"/>
          <w:trHeight w:val="300" w:hRule="atLeast"/>
          <w:tblHeader w:val="0"/>
        </w:trPr>
        <w:tc>
          <w:tcPr>
            <w:shd w:fill="deebf6" w:val="clear"/>
          </w:tcPr>
          <w:p w:rsidR="00000000" w:rsidDel="00000000" w:rsidP="00000000" w:rsidRDefault="00000000" w:rsidRPr="00000000" w14:paraId="000000C3">
            <w:pPr>
              <w:spacing w:after="0" w:line="240" w:lineRule="auto"/>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0C4">
            <w:pPr>
              <w:spacing w:after="0" w:line="240" w:lineRule="auto"/>
              <w:rPr>
                <w:rFonts w:ascii="Helvetica Neue" w:cs="Helvetica Neue" w:eastAsia="Helvetica Neue" w:hAnsi="Helvetica Neue"/>
              </w:rPr>
            </w:pPr>
            <w:r w:rsidDel="00000000" w:rsidR="00000000" w:rsidRPr="00000000">
              <w:rPr>
                <w:rtl w:val="0"/>
              </w:rPr>
              <w:t xml:space="preserve">Gestión de Oro</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C5">
            <w:pPr>
              <w:spacing w:after="0" w:line="240" w:lineRule="auto"/>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0C6">
            <w:pPr>
              <w:spacing w:after="0" w:line="240" w:lineRule="auto"/>
              <w:rPr/>
            </w:pPr>
            <w:r w:rsidDel="00000000" w:rsidR="00000000" w:rsidRPr="00000000">
              <w:rPr>
                <w:rtl w:val="0"/>
              </w:rPr>
              <w:t xml:space="preserve">RF-7</w:t>
            </w:r>
          </w:p>
        </w:tc>
      </w:tr>
      <w:tr>
        <w:trPr>
          <w:cantSplit w:val="0"/>
          <w:trHeight w:val="300" w:hRule="atLeast"/>
          <w:tblHeader w:val="0"/>
        </w:trPr>
        <w:tc>
          <w:tcPr>
            <w:shd w:fill="deebf6" w:val="clear"/>
          </w:tcPr>
          <w:p w:rsidR="00000000" w:rsidDel="00000000" w:rsidP="00000000" w:rsidRDefault="00000000" w:rsidRPr="00000000" w14:paraId="000000C7">
            <w:pPr>
              <w:spacing w:after="0" w:line="240" w:lineRule="auto"/>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0C8">
            <w:pPr>
              <w:spacing w:after="0" w:line="240" w:lineRule="auto"/>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0C9">
            <w:pPr>
              <w:spacing w:after="0" w:line="240" w:lineRule="auto"/>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0CA">
            <w:pPr>
              <w:spacing w:after="0" w:line="240" w:lineRule="auto"/>
              <w:rPr>
                <w:rFonts w:ascii="Helvetica Neue" w:cs="Helvetica Neue" w:eastAsia="Helvetica Neue" w:hAnsi="Helvetica Neue"/>
                <w:b w:val="1"/>
              </w:rPr>
            </w:pPr>
            <w:r w:rsidDel="00000000" w:rsidR="00000000" w:rsidRPr="00000000">
              <w:rPr>
                <w:rtl w:val="0"/>
              </w:rPr>
              <w:t xml:space="preserve">Permite a los usuarios consultar la cantidad de oro ganada y perdida en combates anteriores.</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CB">
            <w:pPr>
              <w:spacing w:after="0" w:line="240" w:lineRule="auto"/>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0CC">
            <w:pPr>
              <w:spacing w:after="0" w:line="240" w:lineRule="auto"/>
              <w:rPr>
                <w:rFonts w:ascii="Helvetica Neue" w:cs="Helvetica Neue" w:eastAsia="Helvetica Neue" w:hAnsi="Helvetica Neue"/>
                <w:b w:val="1"/>
              </w:rPr>
            </w:pPr>
            <w:r w:rsidDel="00000000" w:rsidR="00000000" w:rsidRPr="00000000">
              <w:rPr>
                <w:rtl w:val="0"/>
              </w:rPr>
              <w:t xml:space="preserve">-</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CD">
            <w:pPr>
              <w:spacing w:after="0" w:line="240" w:lineRule="auto"/>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0CE">
            <w:pPr>
              <w:spacing w:after="0" w:line="240" w:lineRule="auto"/>
              <w:rPr>
                <w:rFonts w:ascii="Helvetica Neue" w:cs="Helvetica Neue" w:eastAsia="Helvetica Neue" w:hAnsi="Helvetica Neue"/>
              </w:rPr>
            </w:pPr>
            <w:r w:rsidDel="00000000" w:rsidR="00000000" w:rsidRPr="00000000">
              <w:rPr>
                <w:rtl w:val="0"/>
              </w:rPr>
              <w:t xml:space="preserve">Bajo</w:t>
            </w:r>
            <w:r w:rsidDel="00000000" w:rsidR="00000000" w:rsidRPr="00000000">
              <w:rPr>
                <w:rtl w:val="0"/>
              </w:rPr>
            </w:r>
          </w:p>
        </w:tc>
      </w:tr>
    </w:tbl>
    <w:p w:rsidR="00000000" w:rsidDel="00000000" w:rsidP="00000000" w:rsidRDefault="00000000" w:rsidRPr="00000000" w14:paraId="000000CF">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D0">
      <w:pPr>
        <w:pStyle w:val="Heading3"/>
        <w:numPr>
          <w:ilvl w:val="2"/>
          <w:numId w:val="9"/>
        </w:numPr>
        <w:rPr>
          <w:rFonts w:ascii="Calibri" w:cs="Calibri" w:eastAsia="Calibri" w:hAnsi="Calibri"/>
          <w:sz w:val="24"/>
          <w:szCs w:val="24"/>
        </w:rPr>
      </w:pPr>
      <w:bookmarkStart w:colFirst="0" w:colLast="0" w:name="_cijp5dlnvobg" w:id="27"/>
      <w:bookmarkEnd w:id="27"/>
      <w:r w:rsidDel="00000000" w:rsidR="00000000" w:rsidRPr="00000000">
        <w:rPr>
          <w:rtl w:val="0"/>
        </w:rPr>
        <w:t xml:space="preserve">Requisito funcional 8</w:t>
      </w:r>
    </w:p>
    <w:tbl>
      <w:tblPr>
        <w:tblStyle w:val="Table8"/>
        <w:tblW w:w="694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5"/>
        <w:gridCol w:w="4962"/>
        <w:tblGridChange w:id="0">
          <w:tblGrid>
            <w:gridCol w:w="1985"/>
            <w:gridCol w:w="4962"/>
          </w:tblGrid>
        </w:tblGridChange>
      </w:tblGrid>
      <w:tr>
        <w:trPr>
          <w:cantSplit w:val="0"/>
          <w:trHeight w:val="300" w:hRule="atLeast"/>
          <w:tblHeader w:val="0"/>
        </w:trPr>
        <w:tc>
          <w:tcPr>
            <w:shd w:fill="deebf6" w:val="clear"/>
          </w:tcPr>
          <w:p w:rsidR="00000000" w:rsidDel="00000000" w:rsidP="00000000" w:rsidRDefault="00000000" w:rsidRPr="00000000" w14:paraId="000000D1">
            <w:pPr>
              <w:spacing w:after="0" w:line="240" w:lineRule="auto"/>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0D2">
            <w:pPr>
              <w:spacing w:after="0" w:line="240" w:lineRule="auto"/>
              <w:rPr>
                <w:rFonts w:ascii="Helvetica Neue" w:cs="Helvetica Neue" w:eastAsia="Helvetica Neue" w:hAnsi="Helvetica Neue"/>
              </w:rPr>
            </w:pPr>
            <w:r w:rsidDel="00000000" w:rsidR="00000000" w:rsidRPr="00000000">
              <w:rPr>
                <w:rtl w:val="0"/>
              </w:rPr>
              <w:t xml:space="preserve">Ranking Global</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D3">
            <w:pPr>
              <w:spacing w:after="0" w:line="240" w:lineRule="auto"/>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0D4">
            <w:pPr>
              <w:spacing w:after="0" w:line="240" w:lineRule="auto"/>
              <w:rPr/>
            </w:pPr>
            <w:r w:rsidDel="00000000" w:rsidR="00000000" w:rsidRPr="00000000">
              <w:rPr>
                <w:rtl w:val="0"/>
              </w:rPr>
              <w:t xml:space="preserve">RF-8</w:t>
            </w:r>
          </w:p>
        </w:tc>
      </w:tr>
      <w:tr>
        <w:trPr>
          <w:cantSplit w:val="0"/>
          <w:trHeight w:val="300" w:hRule="atLeast"/>
          <w:tblHeader w:val="0"/>
        </w:trPr>
        <w:tc>
          <w:tcPr>
            <w:shd w:fill="deebf6" w:val="clear"/>
          </w:tcPr>
          <w:p w:rsidR="00000000" w:rsidDel="00000000" w:rsidP="00000000" w:rsidRDefault="00000000" w:rsidRPr="00000000" w14:paraId="000000D5">
            <w:pPr>
              <w:spacing w:after="0" w:line="240" w:lineRule="auto"/>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0D6">
            <w:pPr>
              <w:spacing w:after="0" w:line="240" w:lineRule="auto"/>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0D7">
            <w:pPr>
              <w:spacing w:after="0" w:line="240" w:lineRule="auto"/>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0D8">
            <w:pPr>
              <w:spacing w:after="0" w:line="240" w:lineRule="auto"/>
              <w:rPr>
                <w:rFonts w:ascii="Helvetica Neue" w:cs="Helvetica Neue" w:eastAsia="Helvetica Neue" w:hAnsi="Helvetica Neue"/>
                <w:b w:val="1"/>
              </w:rPr>
            </w:pPr>
            <w:r w:rsidDel="00000000" w:rsidR="00000000" w:rsidRPr="00000000">
              <w:rPr>
                <w:rtl w:val="0"/>
              </w:rPr>
              <w:t xml:space="preserve">Permite a los usuarios consultar el ranking global que clasifica a los jugadores según su rendimiento en los desafíos.</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D9">
            <w:pPr>
              <w:spacing w:after="0" w:line="240" w:lineRule="auto"/>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0DA">
            <w:pPr>
              <w:rPr>
                <w:rFonts w:ascii="Helvetica Neue" w:cs="Helvetica Neue" w:eastAsia="Helvetica Neue" w:hAnsi="Helvetica Neue"/>
                <w:b w:val="1"/>
              </w:rPr>
            </w:pPr>
            <w:r w:rsidDel="00000000" w:rsidR="00000000" w:rsidRPr="00000000">
              <w:rPr>
                <w:rtl w:val="0"/>
              </w:rPr>
              <w:t xml:space="preserve">Se requerirá obtener la información del ranking de una base de datos o fichero.</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DB">
            <w:pPr>
              <w:spacing w:after="0" w:line="240" w:lineRule="auto"/>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0DC">
            <w:pPr>
              <w:spacing w:after="0" w:line="240" w:lineRule="auto"/>
              <w:rPr>
                <w:rFonts w:ascii="Helvetica Neue" w:cs="Helvetica Neue" w:eastAsia="Helvetica Neue" w:hAnsi="Helvetica Neue"/>
              </w:rPr>
            </w:pPr>
            <w:r w:rsidDel="00000000" w:rsidR="00000000" w:rsidRPr="00000000">
              <w:rPr>
                <w:rtl w:val="0"/>
              </w:rPr>
              <w:t xml:space="preserve">Bajo</w:t>
            </w:r>
            <w:r w:rsidDel="00000000" w:rsidR="00000000" w:rsidRPr="00000000">
              <w:rPr>
                <w:rtl w:val="0"/>
              </w:rPr>
            </w:r>
          </w:p>
        </w:tc>
      </w:tr>
    </w:tbl>
    <w:p w:rsidR="00000000" w:rsidDel="00000000" w:rsidP="00000000" w:rsidRDefault="00000000" w:rsidRPr="00000000" w14:paraId="000000DD">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DE">
      <w:pPr>
        <w:pStyle w:val="Heading3"/>
        <w:numPr>
          <w:ilvl w:val="2"/>
          <w:numId w:val="9"/>
        </w:numPr>
        <w:rPr>
          <w:rFonts w:ascii="Calibri" w:cs="Calibri" w:eastAsia="Calibri" w:hAnsi="Calibri"/>
          <w:sz w:val="24"/>
          <w:szCs w:val="24"/>
        </w:rPr>
      </w:pPr>
      <w:bookmarkStart w:colFirst="0" w:colLast="0" w:name="_kwmbcd2f6d5q" w:id="28"/>
      <w:bookmarkEnd w:id="28"/>
      <w:r w:rsidDel="00000000" w:rsidR="00000000" w:rsidRPr="00000000">
        <w:rPr>
          <w:rtl w:val="0"/>
        </w:rPr>
        <w:t xml:space="preserve">Requisito funcional 9</w:t>
      </w:r>
    </w:p>
    <w:tbl>
      <w:tblPr>
        <w:tblStyle w:val="Table9"/>
        <w:tblW w:w="694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5"/>
        <w:gridCol w:w="4962"/>
        <w:tblGridChange w:id="0">
          <w:tblGrid>
            <w:gridCol w:w="1985"/>
            <w:gridCol w:w="4962"/>
          </w:tblGrid>
        </w:tblGridChange>
      </w:tblGrid>
      <w:tr>
        <w:trPr>
          <w:cantSplit w:val="0"/>
          <w:trHeight w:val="300" w:hRule="atLeast"/>
          <w:tblHeader w:val="0"/>
        </w:trPr>
        <w:tc>
          <w:tcPr>
            <w:shd w:fill="deebf6" w:val="clear"/>
          </w:tcPr>
          <w:p w:rsidR="00000000" w:rsidDel="00000000" w:rsidP="00000000" w:rsidRDefault="00000000" w:rsidRPr="00000000" w14:paraId="000000DF">
            <w:pPr>
              <w:spacing w:after="0" w:line="240" w:lineRule="auto"/>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0E0">
            <w:pPr>
              <w:spacing w:after="0" w:line="240" w:lineRule="auto"/>
              <w:rPr>
                <w:rFonts w:ascii="Helvetica Neue" w:cs="Helvetica Neue" w:eastAsia="Helvetica Neue" w:hAnsi="Helvetica Neue"/>
              </w:rPr>
            </w:pPr>
            <w:r w:rsidDel="00000000" w:rsidR="00000000" w:rsidRPr="00000000">
              <w:rPr>
                <w:rtl w:val="0"/>
              </w:rPr>
              <w:t xml:space="preserve">Bloqueo/Desbloqueo de Usuarios</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E1">
            <w:pPr>
              <w:spacing w:after="0" w:line="240" w:lineRule="auto"/>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0E2">
            <w:pPr>
              <w:spacing w:after="0" w:line="240" w:lineRule="auto"/>
              <w:rPr/>
            </w:pPr>
            <w:r w:rsidDel="00000000" w:rsidR="00000000" w:rsidRPr="00000000">
              <w:rPr>
                <w:rtl w:val="0"/>
              </w:rPr>
              <w:t xml:space="preserve">RF-9</w:t>
            </w:r>
          </w:p>
        </w:tc>
      </w:tr>
      <w:tr>
        <w:trPr>
          <w:cantSplit w:val="0"/>
          <w:trHeight w:val="300" w:hRule="atLeast"/>
          <w:tblHeader w:val="0"/>
        </w:trPr>
        <w:tc>
          <w:tcPr>
            <w:shd w:fill="deebf6" w:val="clear"/>
          </w:tcPr>
          <w:p w:rsidR="00000000" w:rsidDel="00000000" w:rsidP="00000000" w:rsidRDefault="00000000" w:rsidRPr="00000000" w14:paraId="000000E3">
            <w:pPr>
              <w:spacing w:after="0" w:line="240" w:lineRule="auto"/>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0E4">
            <w:pPr>
              <w:spacing w:after="0" w:line="240" w:lineRule="auto"/>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0E5">
            <w:pPr>
              <w:spacing w:after="0" w:line="240" w:lineRule="auto"/>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0E6">
            <w:pPr>
              <w:spacing w:after="0" w:line="240" w:lineRule="auto"/>
              <w:rPr>
                <w:rFonts w:ascii="Helvetica Neue" w:cs="Helvetica Neue" w:eastAsia="Helvetica Neue" w:hAnsi="Helvetica Neue"/>
                <w:b w:val="1"/>
              </w:rPr>
            </w:pPr>
            <w:r w:rsidDel="00000000" w:rsidR="00000000" w:rsidRPr="00000000">
              <w:rPr>
                <w:rtl w:val="0"/>
              </w:rPr>
              <w:t xml:space="preserve">Los moderadores tendrán la posibilidad de bloquear usuarios indeseados. Estos no podrán acceder al inicio de sesión durante este periodo. Adicionalmente también podrán desbloquear usuarios.</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E7">
            <w:pPr>
              <w:spacing w:after="0" w:line="240" w:lineRule="auto"/>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0E8">
            <w:pPr>
              <w:spacing w:after="0" w:line="240" w:lineRule="auto"/>
              <w:rPr>
                <w:rFonts w:ascii="Helvetica Neue" w:cs="Helvetica Neue" w:eastAsia="Helvetica Neue" w:hAnsi="Helvetica Neue"/>
                <w:b w:val="1"/>
              </w:rPr>
            </w:pPr>
            <w:r w:rsidDel="00000000" w:rsidR="00000000" w:rsidRPr="00000000">
              <w:rPr>
                <w:rtl w:val="0"/>
              </w:rPr>
              <w:t xml:space="preserve">-</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E9">
            <w:pPr>
              <w:spacing w:after="0" w:line="240" w:lineRule="auto"/>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0EA">
            <w:pPr>
              <w:spacing w:after="0" w:line="240" w:lineRule="auto"/>
              <w:rPr>
                <w:rFonts w:ascii="Helvetica Neue" w:cs="Helvetica Neue" w:eastAsia="Helvetica Neue" w:hAnsi="Helvetica Neue"/>
              </w:rPr>
            </w:pPr>
            <w:r w:rsidDel="00000000" w:rsidR="00000000" w:rsidRPr="00000000">
              <w:rPr>
                <w:rtl w:val="0"/>
              </w:rPr>
              <w:t xml:space="preserve">Medio</w:t>
            </w:r>
            <w:r w:rsidDel="00000000" w:rsidR="00000000" w:rsidRPr="00000000">
              <w:rPr>
                <w:rtl w:val="0"/>
              </w:rPr>
            </w:r>
          </w:p>
        </w:tc>
      </w:tr>
    </w:tbl>
    <w:p w:rsidR="00000000" w:rsidDel="00000000" w:rsidP="00000000" w:rsidRDefault="00000000" w:rsidRPr="00000000" w14:paraId="000000EB">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EC">
      <w:pPr>
        <w:pStyle w:val="Heading3"/>
        <w:numPr>
          <w:ilvl w:val="2"/>
          <w:numId w:val="9"/>
        </w:numPr>
        <w:rPr>
          <w:rFonts w:ascii="Calibri" w:cs="Calibri" w:eastAsia="Calibri" w:hAnsi="Calibri"/>
          <w:sz w:val="24"/>
          <w:szCs w:val="24"/>
        </w:rPr>
      </w:pPr>
      <w:bookmarkStart w:colFirst="0" w:colLast="0" w:name="_vai8dkmb0mk" w:id="29"/>
      <w:bookmarkEnd w:id="29"/>
      <w:r w:rsidDel="00000000" w:rsidR="00000000" w:rsidRPr="00000000">
        <w:rPr>
          <w:rtl w:val="0"/>
        </w:rPr>
        <w:t xml:space="preserve">Requisito funcional 10</w:t>
      </w:r>
    </w:p>
    <w:tbl>
      <w:tblPr>
        <w:tblStyle w:val="Table10"/>
        <w:tblW w:w="694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5"/>
        <w:gridCol w:w="4962"/>
        <w:tblGridChange w:id="0">
          <w:tblGrid>
            <w:gridCol w:w="1985"/>
            <w:gridCol w:w="4962"/>
          </w:tblGrid>
        </w:tblGridChange>
      </w:tblGrid>
      <w:tr>
        <w:trPr>
          <w:cantSplit w:val="0"/>
          <w:trHeight w:val="300" w:hRule="atLeast"/>
          <w:tblHeader w:val="0"/>
        </w:trPr>
        <w:tc>
          <w:tcPr>
            <w:shd w:fill="deebf6" w:val="clear"/>
          </w:tcPr>
          <w:p w:rsidR="00000000" w:rsidDel="00000000" w:rsidP="00000000" w:rsidRDefault="00000000" w:rsidRPr="00000000" w14:paraId="000000ED">
            <w:pPr>
              <w:spacing w:after="0" w:line="240" w:lineRule="auto"/>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0EE">
            <w:pPr>
              <w:spacing w:after="0" w:line="240" w:lineRule="auto"/>
              <w:rPr>
                <w:rFonts w:ascii="Helvetica Neue" w:cs="Helvetica Neue" w:eastAsia="Helvetica Neue" w:hAnsi="Helvetica Neue"/>
              </w:rPr>
            </w:pPr>
            <w:r w:rsidDel="00000000" w:rsidR="00000000" w:rsidRPr="00000000">
              <w:rPr>
                <w:rtl w:val="0"/>
              </w:rPr>
              <w:t xml:space="preserve">Cerrar Sesión</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EF">
            <w:pPr>
              <w:spacing w:after="0" w:line="240" w:lineRule="auto"/>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0F0">
            <w:pPr>
              <w:spacing w:after="0" w:line="240" w:lineRule="auto"/>
              <w:rPr/>
            </w:pPr>
            <w:r w:rsidDel="00000000" w:rsidR="00000000" w:rsidRPr="00000000">
              <w:rPr>
                <w:rtl w:val="0"/>
              </w:rPr>
              <w:t xml:space="preserve">RF-10</w:t>
            </w:r>
          </w:p>
        </w:tc>
      </w:tr>
      <w:tr>
        <w:trPr>
          <w:cantSplit w:val="0"/>
          <w:trHeight w:val="300" w:hRule="atLeast"/>
          <w:tblHeader w:val="0"/>
        </w:trPr>
        <w:tc>
          <w:tcPr>
            <w:shd w:fill="deebf6" w:val="clear"/>
          </w:tcPr>
          <w:p w:rsidR="00000000" w:rsidDel="00000000" w:rsidP="00000000" w:rsidRDefault="00000000" w:rsidRPr="00000000" w14:paraId="000000F1">
            <w:pPr>
              <w:spacing w:after="0" w:line="240" w:lineRule="auto"/>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0F2">
            <w:pPr>
              <w:spacing w:after="0" w:line="240" w:lineRule="auto"/>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0F3">
            <w:pPr>
              <w:spacing w:after="0" w:line="240" w:lineRule="auto"/>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0F4">
            <w:pPr>
              <w:spacing w:after="0" w:line="240" w:lineRule="auto"/>
              <w:rPr>
                <w:rFonts w:ascii="Helvetica Neue" w:cs="Helvetica Neue" w:eastAsia="Helvetica Neue" w:hAnsi="Helvetica Neue"/>
                <w:b w:val="1"/>
              </w:rPr>
            </w:pPr>
            <w:r w:rsidDel="00000000" w:rsidR="00000000" w:rsidRPr="00000000">
              <w:rPr>
                <w:rtl w:val="0"/>
              </w:rPr>
              <w:t xml:space="preserve">Todos los usuarios podrán, una vez iniciada sesión, cerrar su sesión sin perder los datos de la sesión.</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F5">
            <w:pPr>
              <w:spacing w:after="0" w:line="240" w:lineRule="auto"/>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0F6">
            <w:pPr>
              <w:rPr>
                <w:rFonts w:ascii="Helvetica Neue" w:cs="Helvetica Neue" w:eastAsia="Helvetica Neue" w:hAnsi="Helvetica Neue"/>
                <w:b w:val="1"/>
              </w:rPr>
            </w:pPr>
            <w:r w:rsidDel="00000000" w:rsidR="00000000" w:rsidRPr="00000000">
              <w:rPr>
                <w:rtl w:val="0"/>
              </w:rPr>
              <w:t xml:space="preserve">Se requerirá guardar la información de la sesión en una base de datos o fichero.</w:t>
            </w:r>
            <w:r w:rsidDel="00000000" w:rsidR="00000000" w:rsidRPr="00000000">
              <w:rPr>
                <w:rtl w:val="0"/>
              </w:rPr>
            </w:r>
          </w:p>
        </w:tc>
      </w:tr>
      <w:tr>
        <w:trPr>
          <w:cantSplit w:val="0"/>
          <w:trHeight w:val="290.9765625" w:hRule="atLeast"/>
          <w:tblHeader w:val="0"/>
        </w:trPr>
        <w:tc>
          <w:tcPr>
            <w:shd w:fill="deebf6" w:val="clear"/>
          </w:tcPr>
          <w:p w:rsidR="00000000" w:rsidDel="00000000" w:rsidP="00000000" w:rsidRDefault="00000000" w:rsidRPr="00000000" w14:paraId="000000F7">
            <w:pPr>
              <w:spacing w:after="0" w:line="240" w:lineRule="auto"/>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0F8">
            <w:pPr>
              <w:spacing w:after="0" w:line="240" w:lineRule="auto"/>
              <w:rPr>
                <w:rFonts w:ascii="Helvetica Neue" w:cs="Helvetica Neue" w:eastAsia="Helvetica Neue" w:hAnsi="Helvetica Neue"/>
              </w:rPr>
            </w:pPr>
            <w:r w:rsidDel="00000000" w:rsidR="00000000" w:rsidRPr="00000000">
              <w:rPr>
                <w:rtl w:val="0"/>
              </w:rPr>
              <w:t xml:space="preserve">Bajo-Medio</w:t>
            </w:r>
            <w:r w:rsidDel="00000000" w:rsidR="00000000" w:rsidRPr="00000000">
              <w:rPr>
                <w:rtl w:val="0"/>
              </w:rPr>
            </w:r>
          </w:p>
        </w:tc>
      </w:tr>
    </w:tbl>
    <w:p w:rsidR="00000000" w:rsidDel="00000000" w:rsidP="00000000" w:rsidRDefault="00000000" w:rsidRPr="00000000" w14:paraId="000000F9">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FA">
      <w:pPr>
        <w:pStyle w:val="Heading3"/>
        <w:numPr>
          <w:ilvl w:val="2"/>
          <w:numId w:val="9"/>
        </w:numPr>
        <w:rPr>
          <w:rFonts w:ascii="Calibri" w:cs="Calibri" w:eastAsia="Calibri" w:hAnsi="Calibri"/>
          <w:sz w:val="24"/>
          <w:szCs w:val="24"/>
        </w:rPr>
      </w:pPr>
      <w:bookmarkStart w:colFirst="0" w:colLast="0" w:name="_49krkpr986" w:id="30"/>
      <w:bookmarkEnd w:id="30"/>
      <w:r w:rsidDel="00000000" w:rsidR="00000000" w:rsidRPr="00000000">
        <w:rPr>
          <w:rtl w:val="0"/>
        </w:rPr>
        <w:t xml:space="preserve">Requisito funcional 11</w:t>
      </w:r>
    </w:p>
    <w:tbl>
      <w:tblPr>
        <w:tblStyle w:val="Table11"/>
        <w:tblW w:w="694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5"/>
        <w:gridCol w:w="4962"/>
        <w:tblGridChange w:id="0">
          <w:tblGrid>
            <w:gridCol w:w="1985"/>
            <w:gridCol w:w="4962"/>
          </w:tblGrid>
        </w:tblGridChange>
      </w:tblGrid>
      <w:tr>
        <w:trPr>
          <w:cantSplit w:val="0"/>
          <w:trHeight w:val="300" w:hRule="atLeast"/>
          <w:tblHeader w:val="0"/>
        </w:trPr>
        <w:tc>
          <w:tcPr>
            <w:shd w:fill="deebf6" w:val="clear"/>
          </w:tcPr>
          <w:p w:rsidR="00000000" w:rsidDel="00000000" w:rsidP="00000000" w:rsidRDefault="00000000" w:rsidRPr="00000000" w14:paraId="000000FB">
            <w:pPr>
              <w:spacing w:after="0" w:line="240" w:lineRule="auto"/>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0FC">
            <w:pPr>
              <w:spacing w:after="0" w:line="240" w:lineRule="auto"/>
              <w:rPr>
                <w:rFonts w:ascii="Helvetica Neue" w:cs="Helvetica Neue" w:eastAsia="Helvetica Neue" w:hAnsi="Helvetica Neue"/>
              </w:rPr>
            </w:pPr>
            <w:r w:rsidDel="00000000" w:rsidR="00000000" w:rsidRPr="00000000">
              <w:rPr>
                <w:rtl w:val="0"/>
              </w:rPr>
              <w:t xml:space="preserve">Darse de Baja</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0FD">
            <w:pPr>
              <w:spacing w:after="0" w:line="240" w:lineRule="auto"/>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0FE">
            <w:pPr>
              <w:spacing w:after="0" w:line="240" w:lineRule="auto"/>
              <w:rPr/>
            </w:pPr>
            <w:r w:rsidDel="00000000" w:rsidR="00000000" w:rsidRPr="00000000">
              <w:rPr>
                <w:rtl w:val="0"/>
              </w:rPr>
              <w:t xml:space="preserve">RF-11</w:t>
            </w:r>
          </w:p>
        </w:tc>
      </w:tr>
      <w:tr>
        <w:trPr>
          <w:cantSplit w:val="0"/>
          <w:trHeight w:val="300" w:hRule="atLeast"/>
          <w:tblHeader w:val="0"/>
        </w:trPr>
        <w:tc>
          <w:tcPr>
            <w:shd w:fill="deebf6" w:val="clear"/>
          </w:tcPr>
          <w:p w:rsidR="00000000" w:rsidDel="00000000" w:rsidP="00000000" w:rsidRDefault="00000000" w:rsidRPr="00000000" w14:paraId="000000FF">
            <w:pPr>
              <w:spacing w:after="0" w:line="240" w:lineRule="auto"/>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100">
            <w:pPr>
              <w:spacing w:after="0" w:line="240" w:lineRule="auto"/>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101">
            <w:pPr>
              <w:spacing w:after="0" w:line="240" w:lineRule="auto"/>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102">
            <w:pPr>
              <w:spacing w:after="0" w:line="240" w:lineRule="auto"/>
              <w:rPr>
                <w:rFonts w:ascii="Helvetica Neue" w:cs="Helvetica Neue" w:eastAsia="Helvetica Neue" w:hAnsi="Helvetica Neue"/>
                <w:b w:val="1"/>
              </w:rPr>
            </w:pPr>
            <w:r w:rsidDel="00000000" w:rsidR="00000000" w:rsidRPr="00000000">
              <w:rPr>
                <w:rtl w:val="0"/>
              </w:rPr>
              <w:t xml:space="preserve">Todos los usuarios podrán, una vez registrados, darse de baja del sistema, borrando toda su información previa en este.</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03">
            <w:pPr>
              <w:spacing w:after="0" w:line="240" w:lineRule="auto"/>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104">
            <w:pPr>
              <w:spacing w:after="0" w:line="240" w:lineRule="auto"/>
              <w:rPr>
                <w:rFonts w:ascii="Helvetica Neue" w:cs="Helvetica Neue" w:eastAsia="Helvetica Neue" w:hAnsi="Helvetica Neue"/>
                <w:b w:val="1"/>
              </w:rPr>
            </w:pPr>
            <w:r w:rsidDel="00000000" w:rsidR="00000000" w:rsidRPr="00000000">
              <w:rPr>
                <w:rtl w:val="0"/>
              </w:rPr>
              <w:t xml:space="preserve">Se requerirá borrar la información del usuario en una base de datos o fichero.</w:t>
            </w:r>
            <w:r w:rsidDel="00000000" w:rsidR="00000000" w:rsidRPr="00000000">
              <w:rPr>
                <w:rtl w:val="0"/>
              </w:rPr>
            </w:r>
          </w:p>
        </w:tc>
      </w:tr>
      <w:tr>
        <w:trPr>
          <w:cantSplit w:val="0"/>
          <w:trHeight w:val="290.9765625" w:hRule="atLeast"/>
          <w:tblHeader w:val="0"/>
        </w:trPr>
        <w:tc>
          <w:tcPr>
            <w:shd w:fill="deebf6" w:val="clear"/>
          </w:tcPr>
          <w:p w:rsidR="00000000" w:rsidDel="00000000" w:rsidP="00000000" w:rsidRDefault="00000000" w:rsidRPr="00000000" w14:paraId="00000105">
            <w:pPr>
              <w:spacing w:after="0" w:line="240" w:lineRule="auto"/>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106">
            <w:pPr>
              <w:spacing w:after="0" w:line="240" w:lineRule="auto"/>
              <w:rPr/>
            </w:pPr>
            <w:r w:rsidDel="00000000" w:rsidR="00000000" w:rsidRPr="00000000">
              <w:rPr>
                <w:rtl w:val="0"/>
              </w:rPr>
              <w:t xml:space="preserve">Alto</w:t>
            </w:r>
          </w:p>
        </w:tc>
      </w:tr>
    </w:tbl>
    <w:p w:rsidR="00000000" w:rsidDel="00000000" w:rsidP="00000000" w:rsidRDefault="00000000" w:rsidRPr="00000000" w14:paraId="00000107">
      <w:pPr>
        <w:pStyle w:val="Heading3"/>
        <w:ind w:firstLine="0"/>
        <w:rPr/>
      </w:pPr>
      <w:bookmarkStart w:colFirst="0" w:colLast="0" w:name="_vhlpxbfam4a6" w:id="31"/>
      <w:bookmarkEnd w:id="31"/>
      <w:r w:rsidDel="00000000" w:rsidR="00000000" w:rsidRPr="00000000">
        <w:rPr>
          <w:rtl w:val="0"/>
        </w:rPr>
      </w:r>
    </w:p>
    <w:p w:rsidR="00000000" w:rsidDel="00000000" w:rsidP="00000000" w:rsidRDefault="00000000" w:rsidRPr="00000000" w14:paraId="00000108">
      <w:pPr>
        <w:pStyle w:val="Heading3"/>
        <w:numPr>
          <w:ilvl w:val="2"/>
          <w:numId w:val="9"/>
        </w:numPr>
        <w:rPr>
          <w:rFonts w:ascii="Calibri" w:cs="Calibri" w:eastAsia="Calibri" w:hAnsi="Calibri"/>
          <w:sz w:val="24"/>
          <w:szCs w:val="24"/>
        </w:rPr>
      </w:pPr>
      <w:bookmarkStart w:colFirst="0" w:colLast="0" w:name="_wvbkvw0cl77" w:id="32"/>
      <w:bookmarkEnd w:id="32"/>
      <w:r w:rsidDel="00000000" w:rsidR="00000000" w:rsidRPr="00000000">
        <w:rPr>
          <w:rtl w:val="0"/>
        </w:rPr>
        <w:t xml:space="preserve">Requisito funcional 12</w:t>
      </w:r>
    </w:p>
    <w:tbl>
      <w:tblPr>
        <w:tblStyle w:val="Table12"/>
        <w:tblW w:w="694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5"/>
        <w:gridCol w:w="4962"/>
        <w:tblGridChange w:id="0">
          <w:tblGrid>
            <w:gridCol w:w="1985"/>
            <w:gridCol w:w="4962"/>
          </w:tblGrid>
        </w:tblGridChange>
      </w:tblGrid>
      <w:tr>
        <w:trPr>
          <w:cantSplit w:val="0"/>
          <w:trHeight w:val="300" w:hRule="atLeast"/>
          <w:tblHeader w:val="0"/>
        </w:trPr>
        <w:tc>
          <w:tcPr>
            <w:shd w:fill="deebf6" w:val="clear"/>
          </w:tcPr>
          <w:p w:rsidR="00000000" w:rsidDel="00000000" w:rsidP="00000000" w:rsidRDefault="00000000" w:rsidRPr="00000000" w14:paraId="00000109">
            <w:pPr>
              <w:spacing w:after="0" w:line="240" w:lineRule="auto"/>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10A">
            <w:pPr>
              <w:spacing w:after="0" w:line="240" w:lineRule="auto"/>
              <w:rPr>
                <w:rFonts w:ascii="Helvetica Neue" w:cs="Helvetica Neue" w:eastAsia="Helvetica Neue" w:hAnsi="Helvetica Neue"/>
              </w:rPr>
            </w:pPr>
            <w:r w:rsidDel="00000000" w:rsidR="00000000" w:rsidRPr="00000000">
              <w:rPr>
                <w:rtl w:val="0"/>
              </w:rPr>
              <w:t xml:space="preserve">Editar un personaje</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0B">
            <w:pPr>
              <w:spacing w:after="0" w:line="240" w:lineRule="auto"/>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10C">
            <w:pPr>
              <w:spacing w:after="0" w:line="240" w:lineRule="auto"/>
              <w:rPr/>
            </w:pPr>
            <w:r w:rsidDel="00000000" w:rsidR="00000000" w:rsidRPr="00000000">
              <w:rPr>
                <w:rtl w:val="0"/>
              </w:rPr>
              <w:t xml:space="preserve">RF-12</w:t>
            </w:r>
          </w:p>
        </w:tc>
      </w:tr>
      <w:tr>
        <w:trPr>
          <w:cantSplit w:val="0"/>
          <w:trHeight w:val="300" w:hRule="atLeast"/>
          <w:tblHeader w:val="0"/>
        </w:trPr>
        <w:tc>
          <w:tcPr>
            <w:shd w:fill="deebf6" w:val="clear"/>
          </w:tcPr>
          <w:p w:rsidR="00000000" w:rsidDel="00000000" w:rsidP="00000000" w:rsidRDefault="00000000" w:rsidRPr="00000000" w14:paraId="0000010D">
            <w:pPr>
              <w:spacing w:after="0" w:line="240" w:lineRule="auto"/>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10E">
            <w:pPr>
              <w:spacing w:after="0" w:line="240" w:lineRule="auto"/>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10F">
            <w:pPr>
              <w:spacing w:after="0" w:line="240" w:lineRule="auto"/>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110">
            <w:pPr>
              <w:spacing w:after="0" w:line="240" w:lineRule="auto"/>
              <w:rPr>
                <w:rFonts w:ascii="Helvetica Neue" w:cs="Helvetica Neue" w:eastAsia="Helvetica Neue" w:hAnsi="Helvetica Neue"/>
                <w:b w:val="1"/>
              </w:rPr>
            </w:pPr>
            <w:r w:rsidDel="00000000" w:rsidR="00000000" w:rsidRPr="00000000">
              <w:rPr>
                <w:rtl w:val="0"/>
              </w:rPr>
              <w:t xml:space="preserve">Los moderadores podrán editar cualquier aspecto o característica de un personaje. Incluido añadir armas, esbirros, armaduras, fortalezas y debilidades.</w:t>
            </w:r>
            <w:r w:rsidDel="00000000" w:rsidR="00000000" w:rsidRPr="00000000">
              <w:rPr>
                <w:rtl w:val="0"/>
              </w:rPr>
            </w:r>
          </w:p>
        </w:tc>
      </w:tr>
      <w:tr>
        <w:trPr>
          <w:cantSplit w:val="0"/>
          <w:trHeight w:val="490.95703125" w:hRule="atLeast"/>
          <w:tblHeader w:val="0"/>
        </w:trPr>
        <w:tc>
          <w:tcPr>
            <w:shd w:fill="deebf6" w:val="clear"/>
          </w:tcPr>
          <w:p w:rsidR="00000000" w:rsidDel="00000000" w:rsidP="00000000" w:rsidRDefault="00000000" w:rsidRPr="00000000" w14:paraId="00000111">
            <w:pPr>
              <w:spacing w:after="0" w:line="240" w:lineRule="auto"/>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112">
            <w:pPr>
              <w:spacing w:after="0" w:line="240" w:lineRule="auto"/>
              <w:rPr>
                <w:rFonts w:ascii="Helvetica Neue" w:cs="Helvetica Neue" w:eastAsia="Helvetica Neue" w:hAnsi="Helvetica Neue"/>
                <w:b w:val="1"/>
              </w:rPr>
            </w:pPr>
            <w:r w:rsidDel="00000000" w:rsidR="00000000" w:rsidRPr="00000000">
              <w:rPr>
                <w:rtl w:val="0"/>
              </w:rPr>
              <w:t xml:space="preserve">-</w:t>
            </w:r>
            <w:r w:rsidDel="00000000" w:rsidR="00000000" w:rsidRPr="00000000">
              <w:rPr>
                <w:rtl w:val="0"/>
              </w:rPr>
            </w:r>
          </w:p>
        </w:tc>
      </w:tr>
      <w:tr>
        <w:trPr>
          <w:cantSplit w:val="0"/>
          <w:trHeight w:val="290.9765625" w:hRule="atLeast"/>
          <w:tblHeader w:val="0"/>
        </w:trPr>
        <w:tc>
          <w:tcPr>
            <w:shd w:fill="deebf6" w:val="clear"/>
          </w:tcPr>
          <w:p w:rsidR="00000000" w:rsidDel="00000000" w:rsidP="00000000" w:rsidRDefault="00000000" w:rsidRPr="00000000" w14:paraId="00000113">
            <w:pPr>
              <w:spacing w:after="0" w:line="240" w:lineRule="auto"/>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114">
            <w:pPr>
              <w:spacing w:after="0" w:line="240" w:lineRule="auto"/>
              <w:rPr>
                <w:rFonts w:ascii="Helvetica Neue" w:cs="Helvetica Neue" w:eastAsia="Helvetica Neue" w:hAnsi="Helvetica Neue"/>
              </w:rPr>
            </w:pPr>
            <w:r w:rsidDel="00000000" w:rsidR="00000000" w:rsidRPr="00000000">
              <w:rPr>
                <w:rtl w:val="0"/>
              </w:rPr>
              <w:t xml:space="preserve">Bajo-Medio</w:t>
            </w:r>
            <w:r w:rsidDel="00000000" w:rsidR="00000000" w:rsidRPr="00000000">
              <w:rPr>
                <w:rtl w:val="0"/>
              </w:rPr>
            </w:r>
          </w:p>
        </w:tc>
      </w:tr>
    </w:tbl>
    <w:p w:rsidR="00000000" w:rsidDel="00000000" w:rsidP="00000000" w:rsidRDefault="00000000" w:rsidRPr="00000000" w14:paraId="00000115">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16">
      <w:pPr>
        <w:pStyle w:val="Heading3"/>
        <w:numPr>
          <w:ilvl w:val="2"/>
          <w:numId w:val="9"/>
        </w:numPr>
        <w:rPr>
          <w:rFonts w:ascii="Calibri" w:cs="Calibri" w:eastAsia="Calibri" w:hAnsi="Calibri"/>
          <w:sz w:val="24"/>
          <w:szCs w:val="24"/>
        </w:rPr>
      </w:pPr>
      <w:bookmarkStart w:colFirst="0" w:colLast="0" w:name="_14lid9m67zoa" w:id="33"/>
      <w:bookmarkEnd w:id="33"/>
      <w:r w:rsidDel="00000000" w:rsidR="00000000" w:rsidRPr="00000000">
        <w:rPr>
          <w:rtl w:val="0"/>
        </w:rPr>
        <w:t xml:space="preserve">Requisito funcional 13</w:t>
      </w:r>
    </w:p>
    <w:tbl>
      <w:tblPr>
        <w:tblStyle w:val="Table13"/>
        <w:tblW w:w="694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5"/>
        <w:gridCol w:w="4962"/>
        <w:tblGridChange w:id="0">
          <w:tblGrid>
            <w:gridCol w:w="1985"/>
            <w:gridCol w:w="4962"/>
          </w:tblGrid>
        </w:tblGridChange>
      </w:tblGrid>
      <w:tr>
        <w:trPr>
          <w:cantSplit w:val="0"/>
          <w:trHeight w:val="300" w:hRule="atLeast"/>
          <w:tblHeader w:val="0"/>
        </w:trPr>
        <w:tc>
          <w:tcPr>
            <w:shd w:fill="deebf6" w:val="clear"/>
          </w:tcPr>
          <w:p w:rsidR="00000000" w:rsidDel="00000000" w:rsidP="00000000" w:rsidRDefault="00000000" w:rsidRPr="00000000" w14:paraId="00000117">
            <w:pPr>
              <w:spacing w:after="0" w:line="240" w:lineRule="auto"/>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118">
            <w:pPr>
              <w:spacing w:after="0" w:line="240" w:lineRule="auto"/>
              <w:rPr>
                <w:rFonts w:ascii="Helvetica Neue" w:cs="Helvetica Neue" w:eastAsia="Helvetica Neue" w:hAnsi="Helvetica Neue"/>
              </w:rPr>
            </w:pPr>
            <w:r w:rsidDel="00000000" w:rsidR="00000000" w:rsidRPr="00000000">
              <w:rPr>
                <w:rtl w:val="0"/>
              </w:rPr>
              <w:t xml:space="preserve">Validación de desafios</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19">
            <w:pPr>
              <w:spacing w:after="0" w:line="240" w:lineRule="auto"/>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11A">
            <w:pPr>
              <w:spacing w:after="0" w:line="240" w:lineRule="auto"/>
              <w:rPr/>
            </w:pPr>
            <w:r w:rsidDel="00000000" w:rsidR="00000000" w:rsidRPr="00000000">
              <w:rPr>
                <w:rtl w:val="0"/>
              </w:rPr>
              <w:t xml:space="preserve">RF-13</w:t>
            </w:r>
          </w:p>
        </w:tc>
      </w:tr>
      <w:tr>
        <w:trPr>
          <w:cantSplit w:val="0"/>
          <w:trHeight w:val="300" w:hRule="atLeast"/>
          <w:tblHeader w:val="0"/>
        </w:trPr>
        <w:tc>
          <w:tcPr>
            <w:shd w:fill="deebf6" w:val="clear"/>
          </w:tcPr>
          <w:p w:rsidR="00000000" w:rsidDel="00000000" w:rsidP="00000000" w:rsidRDefault="00000000" w:rsidRPr="00000000" w14:paraId="0000011B">
            <w:pPr>
              <w:spacing w:after="0" w:line="240" w:lineRule="auto"/>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11C">
            <w:pPr>
              <w:spacing w:after="0" w:line="240" w:lineRule="auto"/>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11D">
            <w:pPr>
              <w:spacing w:after="0" w:line="240" w:lineRule="auto"/>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11E">
            <w:pPr>
              <w:spacing w:after="0" w:line="240" w:lineRule="auto"/>
              <w:rPr>
                <w:rFonts w:ascii="Helvetica Neue" w:cs="Helvetica Neue" w:eastAsia="Helvetica Neue" w:hAnsi="Helvetica Neue"/>
                <w:b w:val="1"/>
              </w:rPr>
            </w:pPr>
            <w:r w:rsidDel="00000000" w:rsidR="00000000" w:rsidRPr="00000000">
              <w:rPr>
                <w:rtl w:val="0"/>
              </w:rPr>
              <w:t xml:space="preserve">Los moderadores deberán validar los desafíos que se lanzan los usuarios entre sí. Además de gestionar los aspectos del desafío relacionados con las fortalezas y debilidades circunstanciales del evento.</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1F">
            <w:pPr>
              <w:spacing w:after="0" w:line="240" w:lineRule="auto"/>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120">
            <w:pPr>
              <w:spacing w:after="0" w:line="240" w:lineRule="auto"/>
              <w:rPr>
                <w:rFonts w:ascii="Helvetica Neue" w:cs="Helvetica Neue" w:eastAsia="Helvetica Neue" w:hAnsi="Helvetica Neue"/>
                <w:b w:val="1"/>
              </w:rPr>
            </w:pPr>
            <w:r w:rsidDel="00000000" w:rsidR="00000000" w:rsidRPr="00000000">
              <w:rPr>
                <w:rtl w:val="0"/>
              </w:rPr>
              <w:t xml:space="preserve">-</w:t>
            </w:r>
            <w:r w:rsidDel="00000000" w:rsidR="00000000" w:rsidRPr="00000000">
              <w:rPr>
                <w:rtl w:val="0"/>
              </w:rPr>
            </w:r>
          </w:p>
        </w:tc>
      </w:tr>
      <w:tr>
        <w:trPr>
          <w:cantSplit w:val="0"/>
          <w:trHeight w:val="290.9765625" w:hRule="atLeast"/>
          <w:tblHeader w:val="0"/>
        </w:trPr>
        <w:tc>
          <w:tcPr>
            <w:shd w:fill="deebf6" w:val="clear"/>
          </w:tcPr>
          <w:p w:rsidR="00000000" w:rsidDel="00000000" w:rsidP="00000000" w:rsidRDefault="00000000" w:rsidRPr="00000000" w14:paraId="00000121">
            <w:pPr>
              <w:spacing w:after="0" w:line="240" w:lineRule="auto"/>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122">
            <w:pPr>
              <w:spacing w:after="0" w:line="240" w:lineRule="auto"/>
              <w:rPr>
                <w:rFonts w:ascii="Helvetica Neue" w:cs="Helvetica Neue" w:eastAsia="Helvetica Neue" w:hAnsi="Helvetica Neue"/>
              </w:rPr>
            </w:pPr>
            <w:r w:rsidDel="00000000" w:rsidR="00000000" w:rsidRPr="00000000">
              <w:rPr>
                <w:rtl w:val="0"/>
              </w:rPr>
              <w:t xml:space="preserve">Bajo</w:t>
            </w:r>
            <w:r w:rsidDel="00000000" w:rsidR="00000000" w:rsidRPr="00000000">
              <w:rPr>
                <w:rtl w:val="0"/>
              </w:rPr>
            </w:r>
          </w:p>
        </w:tc>
      </w:tr>
    </w:tbl>
    <w:p w:rsidR="00000000" w:rsidDel="00000000" w:rsidP="00000000" w:rsidRDefault="00000000" w:rsidRPr="00000000" w14:paraId="00000123">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24">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25">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26">
      <w:pPr>
        <w:pStyle w:val="Heading2"/>
        <w:numPr>
          <w:ilvl w:val="1"/>
          <w:numId w:val="9"/>
        </w:numPr>
        <w:ind w:left="0" w:firstLine="142"/>
        <w:rPr/>
      </w:pPr>
      <w:bookmarkStart w:colFirst="0" w:colLast="0" w:name="_4i7ojhp" w:id="34"/>
      <w:bookmarkEnd w:id="34"/>
      <w:r w:rsidDel="00000000" w:rsidR="00000000" w:rsidRPr="00000000">
        <w:rPr>
          <w:rtl w:val="0"/>
        </w:rPr>
        <w:t xml:space="preserve">Requisitos No Funcionales</w:t>
      </w:r>
    </w:p>
    <w:p w:rsidR="00000000" w:rsidDel="00000000" w:rsidP="00000000" w:rsidRDefault="00000000" w:rsidRPr="00000000" w14:paraId="00000127">
      <w:pPr>
        <w:pStyle w:val="Heading3"/>
        <w:numPr>
          <w:ilvl w:val="2"/>
          <w:numId w:val="9"/>
        </w:numPr>
        <w:ind w:left="0" w:firstLine="284"/>
        <w:rPr/>
      </w:pPr>
      <w:bookmarkStart w:colFirst="0" w:colLast="0" w:name="_2xcytpi" w:id="35"/>
      <w:bookmarkEnd w:id="35"/>
      <w:r w:rsidDel="00000000" w:rsidR="00000000" w:rsidRPr="00000000">
        <w:rPr>
          <w:rtl w:val="0"/>
        </w:rPr>
        <w:t xml:space="preserve">Requisitos de interfaz </w:t>
      </w:r>
    </w:p>
    <w:p w:rsidR="00000000" w:rsidDel="00000000" w:rsidP="00000000" w:rsidRDefault="00000000" w:rsidRPr="00000000" w14:paraId="00000128">
      <w:pPr>
        <w:keepNext w:val="1"/>
        <w:jc w:val="both"/>
        <w:rPr/>
      </w:pPr>
      <w:r w:rsidDel="00000000" w:rsidR="00000000" w:rsidRPr="00000000">
        <w:rPr>
          <w:rtl w:val="0"/>
        </w:rPr>
        <w:t xml:space="preserve">Es de vital importancia que la interfaz del sistema sea fácil de entender y usar, proporcionando una experiencia de usuario intuitiva. Esto implica que la disposición de los elementos en la interfaz debe usar elementos visuales claros y descriptivos para guiar a los usuarios. La navegación y el acceso a las distintas funciones debe ser sencillo, y la interfaz debe ofrecer retroalimentación visual inmediata sobre las acciones del usuario. </w:t>
      </w:r>
    </w:p>
    <w:p w:rsidR="00000000" w:rsidDel="00000000" w:rsidP="00000000" w:rsidRDefault="00000000" w:rsidRPr="00000000" w14:paraId="00000129">
      <w:pPr>
        <w:keepNext w:val="1"/>
        <w:jc w:val="center"/>
        <w:rPr/>
      </w:pPr>
      <w:r w:rsidDel="00000000" w:rsidR="00000000" w:rsidRPr="00000000">
        <w:rPr>
          <w:rtl w:val="0"/>
        </w:rPr>
      </w:r>
    </w:p>
    <w:p w:rsidR="00000000" w:rsidDel="00000000" w:rsidP="00000000" w:rsidRDefault="00000000" w:rsidRPr="00000000" w14:paraId="0000012A">
      <w:pPr>
        <w:keepNext w:val="1"/>
        <w:jc w:val="center"/>
        <w:rPr/>
      </w:pPr>
      <w:r w:rsidDel="00000000" w:rsidR="00000000" w:rsidRPr="00000000">
        <w:rPr/>
        <w:drawing>
          <wp:inline distB="114300" distT="114300" distL="114300" distR="114300">
            <wp:extent cx="5399730" cy="3035300"/>
            <wp:effectExtent b="0" l="0" r="0" t="0"/>
            <wp:docPr id="10"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1ci93xb" w:id="36"/>
      <w:bookmarkEnd w:id="36"/>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Ilustración 1 Pantalla de bienvenida</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i4c3uh48o9we" w:id="37"/>
      <w:bookmarkEnd w:id="37"/>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spe2cjdef4zh" w:id="38"/>
      <w:bookmarkEnd w:id="38"/>
      <w:r w:rsidDel="00000000" w:rsidR="00000000" w:rsidRPr="00000000">
        <w:rPr>
          <w:i w:val="1"/>
          <w:color w:val="44546a"/>
          <w:sz w:val="18"/>
          <w:szCs w:val="18"/>
        </w:rPr>
        <w:drawing>
          <wp:inline distB="114300" distT="114300" distL="114300" distR="114300">
            <wp:extent cx="5399730" cy="3035300"/>
            <wp:effectExtent b="0" l="0" r="0" t="0"/>
            <wp:docPr id="7"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keepNext w:val="1"/>
        <w:jc w:val="center"/>
        <w:rPr>
          <w:i w:val="1"/>
          <w:color w:val="44546a"/>
          <w:sz w:val="18"/>
          <w:szCs w:val="18"/>
        </w:rPr>
      </w:pPr>
      <w:r w:rsidDel="00000000" w:rsidR="00000000" w:rsidRPr="00000000">
        <w:rPr>
          <w:i w:val="1"/>
          <w:color w:val="44546a"/>
          <w:sz w:val="18"/>
          <w:szCs w:val="18"/>
          <w:rtl w:val="0"/>
        </w:rPr>
        <w:t xml:space="preserve">Ilustración 2 Pantalla de inicio de sesión</w:t>
      </w:r>
    </w:p>
    <w:p w:rsidR="00000000" w:rsidDel="00000000" w:rsidP="00000000" w:rsidRDefault="00000000" w:rsidRPr="00000000" w14:paraId="0000012F">
      <w:pPr>
        <w:keepNext w:val="1"/>
        <w:jc w:val="both"/>
        <w:rPr/>
      </w:pPr>
      <w:r w:rsidDel="00000000" w:rsidR="00000000" w:rsidRPr="00000000">
        <w:rPr>
          <w:rtl w:val="0"/>
        </w:rPr>
      </w:r>
    </w:p>
    <w:p w:rsidR="00000000" w:rsidDel="00000000" w:rsidP="00000000" w:rsidRDefault="00000000" w:rsidRPr="00000000" w14:paraId="00000130">
      <w:pPr>
        <w:keepNext w:val="1"/>
        <w:jc w:val="both"/>
        <w:rPr/>
      </w:pPr>
      <w:r w:rsidDel="00000000" w:rsidR="00000000" w:rsidRPr="00000000">
        <w:rPr>
          <w:rtl w:val="0"/>
        </w:rPr>
        <w:t xml:space="preserve">En las ilustraciones superiores podemos observar un esquema a seguir para la orientación de la interfaz de la aplicación. </w:t>
      </w:r>
    </w:p>
    <w:p w:rsidR="00000000" w:rsidDel="00000000" w:rsidP="00000000" w:rsidRDefault="00000000" w:rsidRPr="00000000" w14:paraId="00000131">
      <w:pPr>
        <w:keepNext w:val="1"/>
        <w:jc w:val="both"/>
        <w:rPr/>
      </w:pPr>
      <w:r w:rsidDel="00000000" w:rsidR="00000000" w:rsidRPr="00000000">
        <w:rPr>
          <w:rtl w:val="0"/>
        </w:rPr>
        <w:t xml:space="preserve">-</w:t>
      </w:r>
      <w:r w:rsidDel="00000000" w:rsidR="00000000" w:rsidRPr="00000000">
        <w:rPr>
          <w:rtl w:val="0"/>
        </w:rPr>
        <w:t xml:space="preserve">En</w:t>
      </w:r>
      <w:r w:rsidDel="00000000" w:rsidR="00000000" w:rsidRPr="00000000">
        <w:rPr>
          <w:b w:val="1"/>
          <w:rtl w:val="0"/>
        </w:rPr>
        <w:t xml:space="preserve"> </w:t>
      </w:r>
      <w:r w:rsidDel="00000000" w:rsidR="00000000" w:rsidRPr="00000000">
        <w:rPr>
          <w:b w:val="1"/>
          <w:i w:val="1"/>
          <w:rtl w:val="0"/>
        </w:rPr>
        <w:t xml:space="preserve">ilustración</w:t>
      </w:r>
      <w:r w:rsidDel="00000000" w:rsidR="00000000" w:rsidRPr="00000000">
        <w:rPr>
          <w:b w:val="1"/>
          <w:i w:val="1"/>
          <w:rtl w:val="0"/>
        </w:rPr>
        <w:t xml:space="preserve"> 1</w:t>
      </w:r>
      <w:r w:rsidDel="00000000" w:rsidR="00000000" w:rsidRPr="00000000">
        <w:rPr>
          <w:i w:val="1"/>
          <w:rtl w:val="0"/>
        </w:rPr>
        <w:t xml:space="preserve"> </w:t>
      </w:r>
      <w:r w:rsidDel="00000000" w:rsidR="00000000" w:rsidRPr="00000000">
        <w:rPr>
          <w:rtl w:val="0"/>
        </w:rPr>
        <w:t xml:space="preserve">se puede encontrar un espacio grande en la parte superior destinado al título y dos botones en la zona inferior que representan dos posibilidades comunes entre moderadores y usuarios (iniciar sesión y registrarse). </w:t>
      </w:r>
    </w:p>
    <w:p w:rsidR="00000000" w:rsidDel="00000000" w:rsidP="00000000" w:rsidRDefault="00000000" w:rsidRPr="00000000" w14:paraId="00000132">
      <w:pPr>
        <w:keepNext w:val="1"/>
        <w:jc w:val="both"/>
        <w:rPr/>
      </w:pPr>
      <w:r w:rsidDel="00000000" w:rsidR="00000000" w:rsidRPr="00000000">
        <w:rPr>
          <w:rtl w:val="0"/>
        </w:rPr>
        <w:t xml:space="preserve">-</w:t>
      </w:r>
      <w:r w:rsidDel="00000000" w:rsidR="00000000" w:rsidRPr="00000000">
        <w:rPr>
          <w:rtl w:val="0"/>
        </w:rPr>
        <w:t xml:space="preserve">En </w:t>
      </w:r>
      <w:r w:rsidDel="00000000" w:rsidR="00000000" w:rsidRPr="00000000">
        <w:rPr>
          <w:b w:val="1"/>
          <w:i w:val="1"/>
          <w:rtl w:val="0"/>
        </w:rPr>
        <w:t xml:space="preserve">ilustración</w:t>
      </w:r>
      <w:r w:rsidDel="00000000" w:rsidR="00000000" w:rsidRPr="00000000">
        <w:rPr>
          <w:b w:val="1"/>
          <w:i w:val="1"/>
          <w:rtl w:val="0"/>
        </w:rPr>
        <w:t xml:space="preserve"> 2 </w:t>
      </w:r>
      <w:r w:rsidDel="00000000" w:rsidR="00000000" w:rsidRPr="00000000">
        <w:rPr>
          <w:rtl w:val="0"/>
        </w:rPr>
        <w:t xml:space="preserve">se puede destacar en la parte superior un espacio reservado para el logo identificativo de la aplicación. Dos espacios centrales  destinados a registrar los datos de los usuarios a la hora de iniciar sesión. Por último, un botón de envío del formulario en la parte inferior.</w:t>
      </w:r>
    </w:p>
    <w:p w:rsidR="00000000" w:rsidDel="00000000" w:rsidP="00000000" w:rsidRDefault="00000000" w:rsidRPr="00000000" w14:paraId="00000133">
      <w:pPr>
        <w:rPr/>
      </w:pPr>
      <w:r w:rsidDel="00000000" w:rsidR="00000000" w:rsidRPr="00000000">
        <w:br w:type="page"/>
      </w:r>
      <w:r w:rsidDel="00000000" w:rsidR="00000000" w:rsidRPr="00000000">
        <w:rPr>
          <w:rtl w:val="0"/>
        </w:rPr>
      </w:r>
    </w:p>
    <w:p w:rsidR="00000000" w:rsidDel="00000000" w:rsidP="00000000" w:rsidRDefault="00000000" w:rsidRPr="00000000" w14:paraId="00000134">
      <w:pPr>
        <w:pStyle w:val="Heading3"/>
        <w:numPr>
          <w:ilvl w:val="2"/>
          <w:numId w:val="9"/>
        </w:numPr>
        <w:ind w:left="0" w:firstLine="284"/>
        <w:rPr/>
      </w:pPr>
      <w:bookmarkStart w:colFirst="0" w:colLast="0" w:name="_2bn6wsx" w:id="39"/>
      <w:bookmarkEnd w:id="39"/>
      <w:r w:rsidDel="00000000" w:rsidR="00000000" w:rsidRPr="00000000">
        <w:rPr>
          <w:rtl w:val="0"/>
        </w:rPr>
        <w:t xml:space="preserve">Requisitos operacionales</w:t>
      </w:r>
    </w:p>
    <w:p w:rsidR="00000000" w:rsidDel="00000000" w:rsidP="00000000" w:rsidRDefault="00000000" w:rsidRPr="00000000" w14:paraId="000001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Persistencia </w:t>
      </w:r>
    </w:p>
    <w:p w:rsidR="00000000" w:rsidDel="00000000" w:rsidP="00000000" w:rsidRDefault="00000000" w:rsidRPr="00000000" w14:paraId="0000013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tl w:val="0"/>
        </w:rPr>
        <w:t xml:space="preserve">Se garantizará que la información del sistema, incluyendo usuarios, personajes, transacciones y combates, sea almacenada de manera segura y duradera entre sesiones de ejecución.</w:t>
      </w:r>
      <w:r w:rsidDel="00000000" w:rsidR="00000000" w:rsidRPr="00000000">
        <w:rPr>
          <w:rtl w:val="0"/>
        </w:rPr>
      </w:r>
    </w:p>
    <w:p w:rsidR="00000000" w:rsidDel="00000000" w:rsidP="00000000" w:rsidRDefault="00000000" w:rsidRPr="00000000" w14:paraId="00000137">
      <w:pPr>
        <w:pStyle w:val="Heading3"/>
        <w:numPr>
          <w:ilvl w:val="2"/>
          <w:numId w:val="9"/>
        </w:numPr>
        <w:ind w:left="0" w:firstLine="284"/>
        <w:rPr/>
      </w:pPr>
      <w:bookmarkStart w:colFirst="0" w:colLast="0" w:name="_qsh70q" w:id="40"/>
      <w:bookmarkEnd w:id="40"/>
      <w:r w:rsidDel="00000000" w:rsidR="00000000" w:rsidRPr="00000000">
        <w:rPr>
          <w:rtl w:val="0"/>
        </w:rPr>
        <w:t xml:space="preserve">Requisitos de documentación</w:t>
      </w:r>
    </w:p>
    <w:p w:rsidR="00000000" w:rsidDel="00000000" w:rsidP="00000000" w:rsidRDefault="00000000" w:rsidRPr="00000000" w14:paraId="00000138">
      <w:pPr>
        <w:jc w:val="both"/>
        <w:rPr/>
      </w:pPr>
      <w:r w:rsidDel="00000000" w:rsidR="00000000" w:rsidRPr="00000000">
        <w:rPr>
          <w:rtl w:val="0"/>
        </w:rPr>
        <w:t xml:space="preserve">Se facilitará documentación completa y clara que describa la arquitectura, funcionalidades y procedimientos de operación del programa.</w:t>
      </w:r>
    </w:p>
    <w:p w:rsidR="00000000" w:rsidDel="00000000" w:rsidP="00000000" w:rsidRDefault="00000000" w:rsidRPr="00000000" w14:paraId="00000139">
      <w:pPr>
        <w:pStyle w:val="Heading3"/>
        <w:numPr>
          <w:ilvl w:val="2"/>
          <w:numId w:val="9"/>
        </w:numPr>
        <w:ind w:left="0" w:firstLine="284"/>
        <w:rPr/>
      </w:pPr>
      <w:bookmarkStart w:colFirst="0" w:colLast="0" w:name="_3as4poj" w:id="41"/>
      <w:bookmarkEnd w:id="41"/>
      <w:r w:rsidDel="00000000" w:rsidR="00000000" w:rsidRPr="00000000">
        <w:rPr>
          <w:rtl w:val="0"/>
        </w:rPr>
        <w:t xml:space="preserve">Requisitos de seguridad</w:t>
      </w:r>
    </w:p>
    <w:p w:rsidR="00000000" w:rsidDel="00000000" w:rsidP="00000000" w:rsidRDefault="00000000" w:rsidRPr="00000000" w14:paraId="0000013A">
      <w:pPr>
        <w:rPr/>
      </w:pPr>
      <w:r w:rsidDel="00000000" w:rsidR="00000000" w:rsidRPr="00000000">
        <w:rPr>
          <w:rtl w:val="0"/>
        </w:rPr>
        <w:t xml:space="preserve">Con el fin de asegurar la fiabilidad y seguridad del producto se proponen las siguientes medidas:</w:t>
      </w: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t xml:space="preserve">-La contraseña de los usuarios, obtenida al crear el usuario, debe ser almacenada de forma segura y protegida mediante técnicas de cifrado.</w:t>
      </w:r>
    </w:p>
    <w:p w:rsidR="00000000" w:rsidDel="00000000" w:rsidP="00000000" w:rsidRDefault="00000000" w:rsidRPr="00000000" w14:paraId="0000013C">
      <w:pPr>
        <w:jc w:val="both"/>
        <w:rPr/>
      </w:pPr>
      <w:r w:rsidDel="00000000" w:rsidR="00000000" w:rsidRPr="00000000">
        <w:rPr>
          <w:rtl w:val="0"/>
        </w:rPr>
        <w:t xml:space="preserve">-El acceso a funciones administrativas debe estar restringido y requerir autenticación.</w:t>
      </w:r>
    </w:p>
    <w:p w:rsidR="00000000" w:rsidDel="00000000" w:rsidP="00000000" w:rsidRDefault="00000000" w:rsidRPr="00000000" w14:paraId="0000013D">
      <w:pPr>
        <w:pStyle w:val="Heading3"/>
        <w:numPr>
          <w:ilvl w:val="2"/>
          <w:numId w:val="9"/>
        </w:numPr>
        <w:ind w:left="0" w:firstLine="284"/>
        <w:rPr/>
      </w:pPr>
      <w:bookmarkStart w:colFirst="0" w:colLast="0" w:name="_1pxezwc" w:id="42"/>
      <w:bookmarkEnd w:id="42"/>
      <w:r w:rsidDel="00000000" w:rsidR="00000000" w:rsidRPr="00000000">
        <w:rPr>
          <w:rtl w:val="0"/>
        </w:rPr>
        <w:t xml:space="preserve">Requisitos de rendimiento</w:t>
      </w:r>
    </w:p>
    <w:p w:rsidR="00000000" w:rsidDel="00000000" w:rsidP="00000000" w:rsidRDefault="00000000" w:rsidRPr="00000000" w14:paraId="0000013E">
      <w:pPr>
        <w:jc w:val="both"/>
        <w:rPr/>
      </w:pPr>
      <w:r w:rsidDel="00000000" w:rsidR="00000000" w:rsidRPr="00000000">
        <w:rPr>
          <w:rtl w:val="0"/>
        </w:rPr>
        <w:t xml:space="preserve">Para asegurar la fluida jugabilidad se pretende:</w:t>
      </w:r>
    </w:p>
    <w:p w:rsidR="00000000" w:rsidDel="00000000" w:rsidP="00000000" w:rsidRDefault="00000000" w:rsidRPr="00000000" w14:paraId="0000013F">
      <w:pPr>
        <w:jc w:val="both"/>
        <w:rPr/>
      </w:pPr>
      <w:r w:rsidDel="00000000" w:rsidR="00000000" w:rsidRPr="00000000">
        <w:rPr>
          <w:rtl w:val="0"/>
        </w:rPr>
        <w:t xml:space="preserve">-El sistema debe ser capaz de gestionar largos combates sin degradación del rendimiento.</w:t>
      </w:r>
    </w:p>
    <w:p w:rsidR="00000000" w:rsidDel="00000000" w:rsidP="00000000" w:rsidRDefault="00000000" w:rsidRPr="00000000" w14:paraId="00000140">
      <w:pPr>
        <w:jc w:val="both"/>
        <w:rPr/>
      </w:pPr>
      <w:r w:rsidDel="00000000" w:rsidR="00000000" w:rsidRPr="00000000">
        <w:rPr>
          <w:rtl w:val="0"/>
        </w:rPr>
        <w:t xml:space="preserve">-Las consultas al ranking global (RF-8) deben ser rápidas y eficientes.</w:t>
      </w:r>
    </w:p>
    <w:p w:rsidR="00000000" w:rsidDel="00000000" w:rsidP="00000000" w:rsidRDefault="00000000" w:rsidRPr="00000000" w14:paraId="00000141">
      <w:pPr>
        <w:jc w:val="both"/>
        <w:rPr/>
      </w:pPr>
      <w:r w:rsidDel="00000000" w:rsidR="00000000" w:rsidRPr="00000000">
        <w:rPr>
          <w:rtl w:val="0"/>
        </w:rPr>
        <w:t xml:space="preserve">.-Los inicios de sesión (RF-2) deben ser eficientes y con un rápido acceso a la información de cada usuario.</w:t>
      </w:r>
      <w:r w:rsidDel="00000000" w:rsidR="00000000" w:rsidRPr="00000000">
        <w:br w:type="page"/>
      </w:r>
      <w:r w:rsidDel="00000000" w:rsidR="00000000" w:rsidRPr="00000000">
        <w:rPr>
          <w:rtl w:val="0"/>
        </w:rPr>
      </w:r>
    </w:p>
    <w:p w:rsidR="00000000" w:rsidDel="00000000" w:rsidP="00000000" w:rsidRDefault="00000000" w:rsidRPr="00000000" w14:paraId="00000142">
      <w:pPr>
        <w:jc w:val="both"/>
        <w:rPr/>
      </w:pPr>
      <w:r w:rsidDel="00000000" w:rsidR="00000000" w:rsidRPr="00000000">
        <w:rPr>
          <w:rtl w:val="0"/>
        </w:rPr>
      </w:r>
    </w:p>
    <w:p w:rsidR="00000000" w:rsidDel="00000000" w:rsidP="00000000" w:rsidRDefault="00000000" w:rsidRPr="00000000" w14:paraId="00000143">
      <w:pPr>
        <w:pStyle w:val="Heading1"/>
        <w:numPr>
          <w:ilvl w:val="0"/>
          <w:numId w:val="9"/>
        </w:numPr>
        <w:ind w:left="360" w:hanging="360"/>
        <w:rPr/>
      </w:pPr>
      <w:bookmarkStart w:colFirst="0" w:colLast="0" w:name="_49x2ik5" w:id="43"/>
      <w:bookmarkEnd w:id="43"/>
      <w:r w:rsidDel="00000000" w:rsidR="00000000" w:rsidRPr="00000000">
        <w:rPr>
          <w:rtl w:val="0"/>
        </w:rPr>
        <w:t xml:space="preserve">Diagramas de casos de uso</w:t>
      </w:r>
    </w:p>
    <w:p w:rsidR="00000000" w:rsidDel="00000000" w:rsidP="00000000" w:rsidRDefault="00000000" w:rsidRPr="00000000" w14:paraId="00000144">
      <w:pPr>
        <w:jc w:val="both"/>
        <w:rPr/>
      </w:pPr>
      <w:r w:rsidDel="00000000" w:rsidR="00000000" w:rsidRPr="00000000">
        <w:rPr>
          <w:rtl w:val="0"/>
        </w:rPr>
        <w:t xml:space="preserve">Lorem ipsum dolor sit amet, consectetur adipiscing elit. Sed tempus fringilla laoreet. In hac habitasse platea dictumst. Praesent non nibh non tortor eleifend vulputate. Phasellus porttitor eget erat non auctor. Vestibulum mauris diam, feugiat eu nisl eget, iaculis lacinia ex. Praesent vitae tristique nunc. Sed mi ante, consequat vitae libero vel, consectetur consectetur neque. Maecenas sodales et est ut ultrices. Quisque eget nulla aliquam, vulputate purus luctus, venenatis arcu. Duis et lorem vel nulla lacinia volutpat. Donec viverra leo nec egestas rhoncus. Duis consequat eu ante sit amet euismod. Donec in erat vitae nibh consectetur auctor. Fusce vel libero laoreet, ornare ante in, tincidunt diam. Duis id semper elit.</w:t>
      </w:r>
    </w:p>
    <w:p w:rsidR="00000000" w:rsidDel="00000000" w:rsidP="00000000" w:rsidRDefault="00000000" w:rsidRPr="00000000" w14:paraId="00000145">
      <w:pPr>
        <w:pStyle w:val="Heading2"/>
        <w:numPr>
          <w:ilvl w:val="1"/>
          <w:numId w:val="9"/>
        </w:numPr>
        <w:ind w:left="0" w:firstLine="142"/>
        <w:rPr/>
      </w:pPr>
      <w:bookmarkStart w:colFirst="0" w:colLast="0" w:name="_2p2csry" w:id="44"/>
      <w:bookmarkEnd w:id="44"/>
      <w:r w:rsidDel="00000000" w:rsidR="00000000" w:rsidRPr="00000000">
        <w:rPr>
          <w:rtl w:val="0"/>
        </w:rPr>
        <w:t xml:space="preserve">Definición de actores</w:t>
      </w:r>
    </w:p>
    <w:p w:rsidR="00000000" w:rsidDel="00000000" w:rsidP="00000000" w:rsidRDefault="00000000" w:rsidRPr="00000000" w14:paraId="00000146">
      <w:pPr>
        <w:pStyle w:val="Heading3"/>
        <w:numPr>
          <w:ilvl w:val="2"/>
          <w:numId w:val="9"/>
        </w:numPr>
        <w:ind w:left="0" w:firstLine="284"/>
        <w:rPr/>
      </w:pPr>
      <w:bookmarkStart w:colFirst="0" w:colLast="0" w:name="_147n2zr" w:id="45"/>
      <w:bookmarkEnd w:id="45"/>
      <w:r w:rsidDel="00000000" w:rsidR="00000000" w:rsidRPr="00000000">
        <w:rPr>
          <w:rtl w:val="0"/>
        </w:rPr>
        <w:t xml:space="preserve">Usuario 1</w:t>
      </w:r>
    </w:p>
    <w:p w:rsidR="00000000" w:rsidDel="00000000" w:rsidP="00000000" w:rsidRDefault="00000000" w:rsidRPr="00000000" w14:paraId="00000147">
      <w:pPr>
        <w:jc w:val="both"/>
        <w:rPr/>
      </w:pPr>
      <w:r w:rsidDel="00000000" w:rsidR="00000000" w:rsidRPr="00000000">
        <w:rPr>
          <w:rtl w:val="0"/>
        </w:rPr>
        <w:t xml:space="preserve">Lorem ipsum dolor sit amet, consectetur adipiscing elit. Sed tempus fringilla laoreet. In hac habitasse platea dictumst. Praesent non nibh non tortor eleifend vulputate. Phasellus porttitor eget erat non auctor. Vestibulum mauris diam, feugiat eu nisl eget, iaculis lacinia ex. Praesent vitae tristique nunc. Sed mi ante, consequat vitae libero vel, consectetur consectetur neque. Maecenas sodales et est ut ultrices. Quisque eget nulla aliquam, vulputate purus luctus, venenatis arcu. Duis et lorem vel nulla lacinia volutpat. Donec viverra leo nec egestas rhoncus. Duis consequat eu ante sit amet euismod. Donec in erat vitae nibh consectetur auctor. Fusce vel libero laoreet, ornare ante in, tincidunt diam. Duis id semper elit.</w:t>
      </w:r>
    </w:p>
    <w:p w:rsidR="00000000" w:rsidDel="00000000" w:rsidP="00000000" w:rsidRDefault="00000000" w:rsidRPr="00000000" w14:paraId="00000148">
      <w:pPr>
        <w:pStyle w:val="Heading3"/>
        <w:numPr>
          <w:ilvl w:val="2"/>
          <w:numId w:val="9"/>
        </w:numPr>
        <w:ind w:left="0" w:firstLine="284"/>
        <w:rPr/>
      </w:pPr>
      <w:bookmarkStart w:colFirst="0" w:colLast="0" w:name="_3o7alnk" w:id="46"/>
      <w:bookmarkEnd w:id="46"/>
      <w:r w:rsidDel="00000000" w:rsidR="00000000" w:rsidRPr="00000000">
        <w:rPr>
          <w:rtl w:val="0"/>
        </w:rPr>
        <w:t xml:space="preserve">Usuario 2</w:t>
      </w:r>
    </w:p>
    <w:p w:rsidR="00000000" w:rsidDel="00000000" w:rsidP="00000000" w:rsidRDefault="00000000" w:rsidRPr="00000000" w14:paraId="00000149">
      <w:pPr>
        <w:jc w:val="both"/>
        <w:rPr>
          <w:i w:val="1"/>
        </w:rPr>
      </w:pPr>
      <w:r w:rsidDel="00000000" w:rsidR="00000000" w:rsidRPr="00000000">
        <w:rPr>
          <w:rtl w:val="0"/>
        </w:rPr>
        <w:t xml:space="preserve">Lorem ipsum dolor sit amet, consectetur adipiscing elit. Sed tempus fringilla laoreet. In hac habitasse platea dictumst. Praesent non nibh non tortor eleifend vulputate. Phasellus porttitor eget erat non auctor. Vestibulum mauris diam, feugiat eu nisl eget, iaculis lacinia ex. Praesent vitae tristique nunc. Sed mi ante, consequat vitae libero vel, consectetur consectetur neque. Maecenas sodales et est ut ultrices. Quisque eget nulla aliquam, vulputate purus luctus, venenatis arcu. Duis et lorem vel nulla lacinia volutpat. Donec viverra leo nec egestas rhoncus. Duis consequat eu ante sit amet euismod. Donec in erat vitae nibh consectetur auctor. Fusce vel libero laoreet, ornare ante in, tincidunt diam. Duis id semper elit.</w:t>
      </w:r>
      <w:r w:rsidDel="00000000" w:rsidR="00000000" w:rsidRPr="00000000">
        <w:rPr>
          <w:rtl w:val="0"/>
        </w:rPr>
      </w:r>
    </w:p>
    <w:p w:rsidR="00000000" w:rsidDel="00000000" w:rsidP="00000000" w:rsidRDefault="00000000" w:rsidRPr="00000000" w14:paraId="0000014A">
      <w:pPr>
        <w:pStyle w:val="Heading3"/>
        <w:numPr>
          <w:ilvl w:val="2"/>
          <w:numId w:val="9"/>
        </w:numPr>
        <w:ind w:left="0" w:firstLine="284"/>
        <w:rPr/>
      </w:pPr>
      <w:bookmarkStart w:colFirst="0" w:colLast="0" w:name="_23ckvvd" w:id="47"/>
      <w:bookmarkEnd w:id="47"/>
      <w:r w:rsidDel="00000000" w:rsidR="00000000" w:rsidRPr="00000000">
        <w:rPr>
          <w:rtl w:val="0"/>
        </w:rPr>
        <w:t xml:space="preserve">Usuario 3</w:t>
      </w:r>
    </w:p>
    <w:p w:rsidR="00000000" w:rsidDel="00000000" w:rsidP="00000000" w:rsidRDefault="00000000" w:rsidRPr="00000000" w14:paraId="0000014B">
      <w:pPr>
        <w:jc w:val="both"/>
        <w:rPr>
          <w:i w:val="1"/>
        </w:rPr>
      </w:pPr>
      <w:r w:rsidDel="00000000" w:rsidR="00000000" w:rsidRPr="00000000">
        <w:rPr>
          <w:rtl w:val="0"/>
        </w:rPr>
        <w:t xml:space="preserve">Lorem ipsum dolor sit amet, consectetur adipiscing elit. Sed tempus fringilla laoreet. In hac habitasse platea dictumst. Praesent non nibh non tortor eleifend vulputate. Phasellus porttitor eget erat non auctor. Vestibulum mauris diam, feugiat eu nisl eget, iaculis lacinia ex. Praesent vitae tristique nunc. Sed mi ante, consequat vitae libero vel, consectetur consectetur neque. Maecenas sodales et est ut ultrices. Quisque eget nulla aliquam, vulputate purus luctus, venenatis arcu. Duis et lorem vel nulla lacinia volutpat. Donec viverra leo nec egestas rhoncus. Duis consequat eu ante sit amet euismod. Donec in erat vitae nibh consectetur auctor. Fusce vel libero laoreet, ornare ante in, tincidunt diam. Duis id semper elit.</w:t>
      </w:r>
      <w:r w:rsidDel="00000000" w:rsidR="00000000" w:rsidRPr="00000000">
        <w:rPr>
          <w:rtl w:val="0"/>
        </w:rPr>
      </w:r>
    </w:p>
    <w:p w:rsidR="00000000" w:rsidDel="00000000" w:rsidP="00000000" w:rsidRDefault="00000000" w:rsidRPr="00000000" w14:paraId="0000014C">
      <w:pPr>
        <w:pStyle w:val="Heading2"/>
        <w:numPr>
          <w:ilvl w:val="1"/>
          <w:numId w:val="9"/>
        </w:numPr>
        <w:ind w:left="0" w:firstLine="142"/>
        <w:rPr/>
      </w:pPr>
      <w:bookmarkStart w:colFirst="0" w:colLast="0" w:name="_ihv636" w:id="48"/>
      <w:bookmarkEnd w:id="48"/>
      <w:r w:rsidDel="00000000" w:rsidR="00000000" w:rsidRPr="00000000">
        <w:rPr>
          <w:rtl w:val="0"/>
        </w:rPr>
        <w:t xml:space="preserve">Diagrama de casos de uso 1</w:t>
      </w:r>
    </w:p>
    <w:p w:rsidR="00000000" w:rsidDel="00000000" w:rsidP="00000000" w:rsidRDefault="00000000" w:rsidRPr="00000000" w14:paraId="0000014D">
      <w:pPr>
        <w:jc w:val="both"/>
        <w:rPr/>
      </w:pPr>
      <w:r w:rsidDel="00000000" w:rsidR="00000000" w:rsidRPr="00000000">
        <w:rPr>
          <w:rtl w:val="0"/>
        </w:rPr>
        <w:t xml:space="preserve">Lorem ipsum dolor sit amet, consectetur adipiscing elit. Sed tempus fringilla laoreet. In hac habitasse platea dictumst. Praesent non nibh non tortor eleifend vulputate. Phasellus porttitor eget erat non auctor. Vestibulum mauris diam, feugiat eu nisl eget, iaculis lacinia ex. Praesent vitae tristique nunc. Sed mi ante, consequat vitae libero vel, consectetur consectetur neque. Maecenas sodales et est ut ultrices. Quisque eget nulla aliquam, vulputate purus luctus, venenatis arcu. Duis et lorem vel nulla lacinia volutpat. Donec viverra leo nec egestas rhoncus. Duis consequat eu ante sit amet euismod. Donec in erat vitae nibh consectetur auctor. Fusce vel libero laoreet, ornare ante in, tincidunt diam. Duis id semper elit.</w:t>
      </w:r>
    </w:p>
    <w:p w:rsidR="00000000" w:rsidDel="00000000" w:rsidP="00000000" w:rsidRDefault="00000000" w:rsidRPr="00000000" w14:paraId="0000014E">
      <w:pPr>
        <w:keepNext w:val="1"/>
        <w:jc w:val="center"/>
        <w:rPr/>
      </w:pPr>
      <w:r w:rsidDel="00000000" w:rsidR="00000000" w:rsidRPr="00000000">
        <w:rPr/>
        <w:drawing>
          <wp:inline distB="0" distT="0" distL="0" distR="0">
            <wp:extent cx="3859200" cy="2170057"/>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859200" cy="2170057"/>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32hioqz" w:id="49"/>
      <w:bookmarkEnd w:id="49"/>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Ilustración 3 Diagrama de caso de uso 1</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2"/>
        <w:numPr>
          <w:ilvl w:val="1"/>
          <w:numId w:val="9"/>
        </w:numPr>
        <w:ind w:left="0" w:firstLine="142"/>
        <w:rPr/>
      </w:pPr>
      <w:bookmarkStart w:colFirst="0" w:colLast="0" w:name="_1hmsyys" w:id="50"/>
      <w:bookmarkEnd w:id="50"/>
      <w:r w:rsidDel="00000000" w:rsidR="00000000" w:rsidRPr="00000000">
        <w:rPr>
          <w:rtl w:val="0"/>
        </w:rPr>
        <w:t xml:space="preserve">Diagrama de casos de uso 2</w:t>
      </w:r>
    </w:p>
    <w:p w:rsidR="00000000" w:rsidDel="00000000" w:rsidP="00000000" w:rsidRDefault="00000000" w:rsidRPr="00000000" w14:paraId="00000152">
      <w:pPr>
        <w:jc w:val="both"/>
        <w:rPr/>
      </w:pPr>
      <w:r w:rsidDel="00000000" w:rsidR="00000000" w:rsidRPr="00000000">
        <w:rPr>
          <w:rtl w:val="0"/>
        </w:rPr>
        <w:t xml:space="preserve">Lorem ipsum dolor sit amet, consectetur adipiscing elit. Sed tempus fringilla laoreet. In hac habitasse platea dictumst. Praesent non nibh non tortor eleifend vulputate. Phasellus porttitor eget erat non auctor. Vestibulum mauris diam, feugiat eu nisl eget, iaculis lacinia ex. Praesent vitae tristique nunc. Sed mi ante, consequat vitae libero vel, consectetur consectetur neque. Maecenas sodales et est ut ultrices. Quisque eget nulla aliquam, vulputate purus luctus, venenatis arcu. Duis et lorem vel nulla lacinia volutpat. Donec viverra leo nec egestas rhoncus. Duis consequat eu ante sit amet euismod. Donec in erat vitae nibh consectetur auctor. Fusce vel libero laoreet, ornare ante in, tincidunt diam. Duis id semper elit.</w:t>
      </w:r>
    </w:p>
    <w:p w:rsidR="00000000" w:rsidDel="00000000" w:rsidP="00000000" w:rsidRDefault="00000000" w:rsidRPr="00000000" w14:paraId="00000153">
      <w:pPr>
        <w:keepNext w:val="1"/>
        <w:jc w:val="center"/>
        <w:rPr/>
      </w:pPr>
      <w:r w:rsidDel="00000000" w:rsidR="00000000" w:rsidRPr="00000000">
        <w:rPr/>
        <w:drawing>
          <wp:inline distB="0" distT="0" distL="0" distR="0">
            <wp:extent cx="3859200" cy="2170057"/>
            <wp:effectExtent b="0" l="0" r="0" t="0"/>
            <wp:docPr id="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859200" cy="2170057"/>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41mghml" w:id="51"/>
      <w:bookmarkEnd w:id="51"/>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Ilustración 4 Diagrama de caso de uso 2</w:t>
      </w:r>
    </w:p>
    <w:p w:rsidR="00000000" w:rsidDel="00000000" w:rsidP="00000000" w:rsidRDefault="00000000" w:rsidRPr="00000000" w14:paraId="00000155">
      <w:pPr>
        <w:rPr>
          <w:i w:val="1"/>
          <w:color w:val="44546a"/>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156">
      <w:pPr>
        <w:pStyle w:val="Heading1"/>
        <w:numPr>
          <w:ilvl w:val="0"/>
          <w:numId w:val="9"/>
        </w:numPr>
        <w:ind w:left="360" w:hanging="360"/>
        <w:rPr/>
      </w:pPr>
      <w:bookmarkStart w:colFirst="0" w:colLast="0" w:name="_2grqrue" w:id="52"/>
      <w:bookmarkEnd w:id="52"/>
      <w:r w:rsidDel="00000000" w:rsidR="00000000" w:rsidRPr="00000000">
        <w:rPr>
          <w:rtl w:val="0"/>
        </w:rPr>
        <w:t xml:space="preserve">Documentos relacionados</w:t>
      </w:r>
    </w:p>
    <w:p w:rsidR="00000000" w:rsidDel="00000000" w:rsidP="00000000" w:rsidRDefault="00000000" w:rsidRPr="00000000" w14:paraId="00000157">
      <w:pPr>
        <w:jc w:val="both"/>
        <w:rPr/>
      </w:pPr>
      <w:r w:rsidDel="00000000" w:rsidR="00000000" w:rsidRPr="00000000">
        <w:rPr>
          <w:rtl w:val="0"/>
        </w:rPr>
        <w:t xml:space="preserve">Para el desarrollo de este análisis funcional se ha tenido en cuenta toda la información ofrecida por el cliente a través del pdf que contenía las características que este quería presentes en su aplicación. Dicho pdf nos ha dejado ciertas cuestiones que nos ayudaran a aclaras futuras dudas que vayan surgiendo las próximas fases del desarrollo de esta aplicación. Dichas dudas están presentes tanto en este apartado como en el apartado número 8.</w:t>
      </w:r>
    </w:p>
    <w:tbl>
      <w:tblPr>
        <w:tblStyle w:val="Table14"/>
        <w:tblW w:w="793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3544"/>
        <w:gridCol w:w="2976"/>
        <w:tblGridChange w:id="0">
          <w:tblGrid>
            <w:gridCol w:w="1413"/>
            <w:gridCol w:w="3544"/>
            <w:gridCol w:w="2976"/>
          </w:tblGrid>
        </w:tblGridChange>
      </w:tblGrid>
      <w:tr>
        <w:trPr>
          <w:cantSplit w:val="0"/>
          <w:tblHeader w:val="0"/>
        </w:trPr>
        <w:tc>
          <w:tcPr>
            <w:shd w:fill="2f5496" w:val="clear"/>
          </w:tcPr>
          <w:p w:rsidR="00000000" w:rsidDel="00000000" w:rsidP="00000000" w:rsidRDefault="00000000" w:rsidRPr="00000000" w14:paraId="00000158">
            <w:pPr>
              <w:rPr>
                <w:b w:val="1"/>
                <w:color w:val="ffffff"/>
              </w:rPr>
            </w:pPr>
            <w:r w:rsidDel="00000000" w:rsidR="00000000" w:rsidRPr="00000000">
              <w:rPr>
                <w:b w:val="1"/>
                <w:color w:val="ffffff"/>
                <w:rtl w:val="0"/>
              </w:rPr>
              <w:t xml:space="preserve">Nombre</w:t>
            </w:r>
          </w:p>
        </w:tc>
        <w:tc>
          <w:tcPr>
            <w:shd w:fill="2f5496" w:val="clear"/>
          </w:tcPr>
          <w:p w:rsidR="00000000" w:rsidDel="00000000" w:rsidP="00000000" w:rsidRDefault="00000000" w:rsidRPr="00000000" w14:paraId="00000159">
            <w:pPr>
              <w:rPr>
                <w:b w:val="1"/>
                <w:color w:val="ffffff"/>
              </w:rPr>
            </w:pPr>
            <w:r w:rsidDel="00000000" w:rsidR="00000000" w:rsidRPr="00000000">
              <w:rPr>
                <w:b w:val="1"/>
                <w:color w:val="ffffff"/>
                <w:rtl w:val="0"/>
              </w:rPr>
              <w:t xml:space="preserve">Descripción</w:t>
            </w:r>
          </w:p>
        </w:tc>
        <w:tc>
          <w:tcPr>
            <w:shd w:fill="2f5496" w:val="clear"/>
          </w:tcPr>
          <w:p w:rsidR="00000000" w:rsidDel="00000000" w:rsidP="00000000" w:rsidRDefault="00000000" w:rsidRPr="00000000" w14:paraId="0000015A">
            <w:pPr>
              <w:rPr>
                <w:b w:val="1"/>
                <w:color w:val="ffffff"/>
              </w:rPr>
            </w:pPr>
            <w:r w:rsidDel="00000000" w:rsidR="00000000" w:rsidRPr="00000000">
              <w:rPr>
                <w:b w:val="1"/>
                <w:color w:val="ffffff"/>
                <w:rtl w:val="0"/>
              </w:rPr>
              <w:t xml:space="preserve">Ubicación</w:t>
            </w:r>
          </w:p>
        </w:tc>
      </w:tr>
      <w:tr>
        <w:trPr>
          <w:cantSplit w:val="0"/>
          <w:tblHeader w:val="0"/>
        </w:trPr>
        <w:tc>
          <w:tcPr>
            <w:shd w:fill="deebf6" w:val="clear"/>
          </w:tcPr>
          <w:p w:rsidR="00000000" w:rsidDel="00000000" w:rsidP="00000000" w:rsidRDefault="00000000" w:rsidRPr="00000000" w14:paraId="0000015B">
            <w:pPr>
              <w:rPr>
                <w:sz w:val="24"/>
                <w:szCs w:val="24"/>
              </w:rPr>
            </w:pPr>
            <w:r w:rsidDel="00000000" w:rsidR="00000000" w:rsidRPr="00000000">
              <w:rPr>
                <w:sz w:val="24"/>
                <w:szCs w:val="24"/>
                <w:rtl w:val="0"/>
              </w:rPr>
              <w:t xml:space="preserve">Enunciado práctica.pdf</w:t>
            </w:r>
          </w:p>
        </w:tc>
        <w:tc>
          <w:tcPr>
            <w:shd w:fill="ffffff" w:val="clear"/>
          </w:tcPr>
          <w:p w:rsidR="00000000" w:rsidDel="00000000" w:rsidP="00000000" w:rsidRDefault="00000000" w:rsidRPr="00000000" w14:paraId="0000015C">
            <w:pPr>
              <w:rPr>
                <w:sz w:val="24"/>
                <w:szCs w:val="24"/>
              </w:rPr>
            </w:pPr>
            <w:r w:rsidDel="00000000" w:rsidR="00000000" w:rsidRPr="00000000">
              <w:rPr>
                <w:rtl w:val="0"/>
              </w:rPr>
              <w:t xml:space="preserve">Características clave y básicas de la aplicación</w:t>
            </w:r>
            <w:r w:rsidDel="00000000" w:rsidR="00000000" w:rsidRPr="00000000">
              <w:rPr>
                <w:rtl w:val="0"/>
              </w:rPr>
            </w:r>
          </w:p>
        </w:tc>
        <w:tc>
          <w:tcPr>
            <w:shd w:fill="ffffff" w:val="clear"/>
          </w:tcPr>
          <w:p w:rsidR="00000000" w:rsidDel="00000000" w:rsidP="00000000" w:rsidRDefault="00000000" w:rsidRPr="00000000" w14:paraId="0000015D">
            <w:pPr>
              <w:rPr>
                <w:sz w:val="24"/>
                <w:szCs w:val="24"/>
              </w:rPr>
            </w:pPr>
            <w:r w:rsidDel="00000000" w:rsidR="00000000" w:rsidRPr="00000000">
              <w:rPr>
                <w:rtl w:val="0"/>
              </w:rPr>
              <w:t xml:space="preserve">Aula virtual </w:t>
            </w:r>
            <w:r w:rsidDel="00000000" w:rsidR="00000000" w:rsidRPr="00000000">
              <w:rPr>
                <w:rtl w:val="0"/>
              </w:rPr>
            </w:r>
          </w:p>
        </w:tc>
      </w:tr>
      <w:tr>
        <w:trPr>
          <w:cantSplit w:val="0"/>
          <w:tblHeader w:val="0"/>
        </w:trPr>
        <w:tc>
          <w:tcPr>
            <w:shd w:fill="deebf6" w:val="clear"/>
          </w:tcPr>
          <w:p w:rsidR="00000000" w:rsidDel="00000000" w:rsidP="00000000" w:rsidRDefault="00000000" w:rsidRPr="00000000" w14:paraId="0000015E">
            <w:pPr>
              <w:rPr>
                <w:sz w:val="24"/>
                <w:szCs w:val="24"/>
              </w:rPr>
            </w:pPr>
            <w:r w:rsidDel="00000000" w:rsidR="00000000" w:rsidRPr="00000000">
              <w:rPr>
                <w:sz w:val="24"/>
                <w:szCs w:val="24"/>
                <w:rtl w:val="0"/>
              </w:rPr>
              <w:t xml:space="preserve">Preguntas para el cliente</w:t>
            </w:r>
          </w:p>
        </w:tc>
        <w:tc>
          <w:tcPr>
            <w:shd w:fill="ffffff" w:val="clear"/>
          </w:tcPr>
          <w:p w:rsidR="00000000" w:rsidDel="00000000" w:rsidP="00000000" w:rsidRDefault="00000000" w:rsidRPr="00000000" w14:paraId="0000015F">
            <w:pPr>
              <w:rPr>
                <w:sz w:val="24"/>
                <w:szCs w:val="24"/>
              </w:rPr>
            </w:pPr>
            <w:r w:rsidDel="00000000" w:rsidR="00000000" w:rsidRPr="00000000">
              <w:rPr>
                <w:rtl w:val="0"/>
              </w:rPr>
              <w:t xml:space="preserve">Lorem ipsum</w:t>
            </w:r>
            <w:r w:rsidDel="00000000" w:rsidR="00000000" w:rsidRPr="00000000">
              <w:rPr>
                <w:rtl w:val="0"/>
              </w:rPr>
            </w:r>
          </w:p>
        </w:tc>
        <w:tc>
          <w:tcPr>
            <w:shd w:fill="ffffff" w:val="clear"/>
          </w:tcPr>
          <w:p w:rsidR="00000000" w:rsidDel="00000000" w:rsidP="00000000" w:rsidRDefault="00000000" w:rsidRPr="00000000" w14:paraId="00000160">
            <w:pPr>
              <w:rPr>
                <w:sz w:val="24"/>
                <w:szCs w:val="24"/>
              </w:rPr>
            </w:pPr>
            <w:r w:rsidDel="00000000" w:rsidR="00000000" w:rsidRPr="00000000">
              <w:rPr>
                <w:rtl w:val="0"/>
              </w:rPr>
              <w:t xml:space="preserve">Lorem ipsum</w:t>
            </w:r>
            <w:r w:rsidDel="00000000" w:rsidR="00000000" w:rsidRPr="00000000">
              <w:rPr>
                <w:rtl w:val="0"/>
              </w:rPr>
            </w:r>
          </w:p>
        </w:tc>
      </w:tr>
    </w:tbl>
    <w:p w:rsidR="00000000" w:rsidDel="00000000" w:rsidP="00000000" w:rsidRDefault="00000000" w:rsidRPr="00000000" w14:paraId="00000161">
      <w:pPr>
        <w:jc w:val="both"/>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162">
      <w:pPr>
        <w:rPr>
          <w:rFonts w:ascii="Helvetica Neue Light" w:cs="Helvetica Neue Light" w:eastAsia="Helvetica Neue Light" w:hAnsi="Helvetica Neue Light"/>
        </w:rPr>
      </w:pPr>
      <w:r w:rsidDel="00000000" w:rsidR="00000000" w:rsidRPr="00000000">
        <w:br w:type="page"/>
      </w:r>
      <w:r w:rsidDel="00000000" w:rsidR="00000000" w:rsidRPr="00000000">
        <w:rPr>
          <w:rtl w:val="0"/>
        </w:rPr>
      </w:r>
    </w:p>
    <w:p w:rsidR="00000000" w:rsidDel="00000000" w:rsidP="00000000" w:rsidRDefault="00000000" w:rsidRPr="00000000" w14:paraId="00000163">
      <w:pPr>
        <w:pStyle w:val="Heading1"/>
        <w:numPr>
          <w:ilvl w:val="0"/>
          <w:numId w:val="9"/>
        </w:numPr>
        <w:ind w:left="360" w:hanging="360"/>
        <w:rPr/>
      </w:pPr>
      <w:bookmarkStart w:colFirst="0" w:colLast="0" w:name="_vx1227" w:id="53"/>
      <w:bookmarkEnd w:id="53"/>
      <w:r w:rsidDel="00000000" w:rsidR="00000000" w:rsidRPr="00000000">
        <w:rPr>
          <w:rtl w:val="0"/>
        </w:rPr>
        <w:t xml:space="preserve">Preguntas para el cliente</w:t>
      </w:r>
    </w:p>
    <w:p w:rsidR="00000000" w:rsidDel="00000000" w:rsidP="00000000" w:rsidRDefault="00000000" w:rsidRPr="00000000" w14:paraId="00000164">
      <w:pPr>
        <w:pStyle w:val="Heading5"/>
        <w:rPr/>
      </w:pPr>
      <w:r w:rsidDel="00000000" w:rsidR="00000000" w:rsidRPr="00000000">
        <w:rPr>
          <w:rtl w:val="0"/>
        </w:rPr>
        <w:t xml:space="preserve">¿Pregunta 1?</w:t>
      </w:r>
    </w:p>
    <w:p w:rsidR="00000000" w:rsidDel="00000000" w:rsidP="00000000" w:rsidRDefault="00000000" w:rsidRPr="00000000" w14:paraId="00000165">
      <w:pPr>
        <w:rPr/>
      </w:pPr>
      <w:r w:rsidDel="00000000" w:rsidR="00000000" w:rsidRPr="00000000">
        <w:rPr>
          <w:rtl w:val="0"/>
        </w:rPr>
        <w:t xml:space="preserve">Respuesta 1</w:t>
      </w:r>
    </w:p>
    <w:p w:rsidR="00000000" w:rsidDel="00000000" w:rsidP="00000000" w:rsidRDefault="00000000" w:rsidRPr="00000000" w14:paraId="00000166">
      <w:pPr>
        <w:pStyle w:val="Heading5"/>
        <w:rPr/>
      </w:pPr>
      <w:r w:rsidDel="00000000" w:rsidR="00000000" w:rsidRPr="00000000">
        <w:rPr>
          <w:rtl w:val="0"/>
        </w:rPr>
        <w:t xml:space="preserve">¿Pregunta 2?</w:t>
      </w:r>
    </w:p>
    <w:p w:rsidR="00000000" w:rsidDel="00000000" w:rsidP="00000000" w:rsidRDefault="00000000" w:rsidRPr="00000000" w14:paraId="00000167">
      <w:pPr>
        <w:rPr/>
      </w:pPr>
      <w:r w:rsidDel="00000000" w:rsidR="00000000" w:rsidRPr="00000000">
        <w:rPr>
          <w:rtl w:val="0"/>
        </w:rPr>
        <w:t xml:space="preserve">Respuesta 2</w:t>
      </w:r>
    </w:p>
    <w:p w:rsidR="00000000" w:rsidDel="00000000" w:rsidP="00000000" w:rsidRDefault="00000000" w:rsidRPr="00000000" w14:paraId="00000168">
      <w:pPr>
        <w:pStyle w:val="Heading5"/>
        <w:rPr/>
      </w:pPr>
      <w:r w:rsidDel="00000000" w:rsidR="00000000" w:rsidRPr="00000000">
        <w:rPr>
          <w:rtl w:val="0"/>
        </w:rPr>
        <w:t xml:space="preserve">¿Pregunta 3?</w:t>
      </w:r>
    </w:p>
    <w:p w:rsidR="00000000" w:rsidDel="00000000" w:rsidP="00000000" w:rsidRDefault="00000000" w:rsidRPr="00000000" w14:paraId="00000169">
      <w:pPr>
        <w:rPr/>
      </w:pPr>
      <w:r w:rsidDel="00000000" w:rsidR="00000000" w:rsidRPr="00000000">
        <w:rPr>
          <w:rtl w:val="0"/>
        </w:rPr>
        <w:t xml:space="preserve">Respuesta 3</w:t>
      </w:r>
    </w:p>
    <w:p w:rsidR="00000000" w:rsidDel="00000000" w:rsidP="00000000" w:rsidRDefault="00000000" w:rsidRPr="00000000" w14:paraId="0000016A">
      <w:pPr>
        <w:rPr/>
      </w:pPr>
      <w:r w:rsidDel="00000000" w:rsidR="00000000" w:rsidRPr="00000000">
        <w:rPr>
          <w:rtl w:val="0"/>
        </w:rPr>
      </w:r>
    </w:p>
    <w:sectPr>
      <w:headerReference r:id="rId14" w:type="default"/>
      <w:footerReference r:id="rId15" w:type="default"/>
      <w:pgSz w:h="16838" w:w="11906" w:orient="portrait"/>
      <w:pgMar w:bottom="1417" w:top="1417" w:left="1701"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Helvetica Neue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Gill San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518150" cy="12700"/>
              <wp:effectExtent b="0" l="0" r="0" t="0"/>
              <wp:wrapNone/>
              <wp:docPr id="2" name=""/>
              <a:graphic>
                <a:graphicData uri="http://schemas.microsoft.com/office/word/2010/wordprocessingShape">
                  <wps:wsp>
                    <wps:cNvCnPr/>
                    <wps:spPr>
                      <a:xfrm>
                        <a:off x="2586925" y="3780000"/>
                        <a:ext cx="551815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518150" cy="12700"/>
              <wp:effectExtent b="0" l="0" r="0" t="0"/>
              <wp:wrapNone/>
              <wp:docPr id="2"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551815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2425700</wp:posOffset>
              </wp:positionH>
              <wp:positionV relativeFrom="paragraph">
                <wp:posOffset>-12699</wp:posOffset>
              </wp:positionV>
              <wp:extent cx="529590" cy="267335"/>
              <wp:effectExtent b="0" l="0" r="0" t="0"/>
              <wp:wrapNone/>
              <wp:docPr id="4" name=""/>
              <a:graphic>
                <a:graphicData uri="http://schemas.microsoft.com/office/word/2010/wordprocessingShape">
                  <wps:wsp>
                    <wps:cNvSpPr/>
                    <wps:cNvPr id="5" name="Shape 5"/>
                    <wps:spPr>
                      <a:xfrm>
                        <a:off x="5095493" y="3660620"/>
                        <a:ext cx="501015" cy="238760"/>
                      </a:xfrm>
                      <a:prstGeom prst="bracketPair">
                        <a:avLst/>
                      </a:prstGeom>
                      <a:solidFill>
                        <a:srgbClr val="FFFFFF"/>
                      </a:solidFill>
                      <a:ln cap="flat" cmpd="sng" w="28575">
                        <a:solidFill>
                          <a:srgbClr val="80808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PAGE    \* MERGEFORMAT2</w:t>
                          </w:r>
                        </w:p>
                      </w:txbxContent>
                    </wps:txbx>
                    <wps:bodyPr anchorCtr="0" anchor="t" bIns="0" lIns="91425"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2425700</wp:posOffset>
              </wp:positionH>
              <wp:positionV relativeFrom="paragraph">
                <wp:posOffset>-12699</wp:posOffset>
              </wp:positionV>
              <wp:extent cx="529590" cy="267335"/>
              <wp:effectExtent b="0" l="0" r="0" t="0"/>
              <wp:wrapNone/>
              <wp:docPr id="4"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529590" cy="26733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tab/>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Asignatura: METODOLOGÍA DE LA PROGRAMACIÓN,</w:t>
    </w:r>
    <w:r w:rsidDel="00000000" w:rsidR="00000000" w:rsidRPr="00000000">
      <w:drawing>
        <wp:anchor allowOverlap="1" behindDoc="0" distB="0" distT="0" distL="114300" distR="114300" hidden="0" layoutInCell="1" locked="0" relativeHeight="0" simplePos="0">
          <wp:simplePos x="0" y="0"/>
          <wp:positionH relativeFrom="column">
            <wp:posOffset>-1032154</wp:posOffset>
          </wp:positionH>
          <wp:positionV relativeFrom="paragraph">
            <wp:posOffset>-280034</wp:posOffset>
          </wp:positionV>
          <wp:extent cx="3028950" cy="605861"/>
          <wp:effectExtent b="0" l="0" r="0" t="0"/>
          <wp:wrapSquare wrapText="bothSides" distB="0" distT="0" distL="114300" distR="114300"/>
          <wp:docPr descr="Día de PI 2021 - Talleres" id="11" name="image4.png"/>
          <a:graphic>
            <a:graphicData uri="http://schemas.openxmlformats.org/drawingml/2006/picture">
              <pic:pic>
                <pic:nvPicPr>
                  <pic:cNvPr descr="Día de PI 2021 - Talleres" id="0" name="image4.png"/>
                  <pic:cNvPicPr preferRelativeResize="0"/>
                </pic:nvPicPr>
                <pic:blipFill>
                  <a:blip r:embed="rId1"/>
                  <a:srcRect b="0" l="0" r="0" t="0"/>
                  <a:stretch>
                    <a:fillRect/>
                  </a:stretch>
                </pic:blipFill>
                <pic:spPr>
                  <a:xfrm>
                    <a:off x="0" y="0"/>
                    <a:ext cx="3028950" cy="605861"/>
                  </a:xfrm>
                  <a:prstGeom prst="rect"/>
                  <a:ln/>
                </pic:spPr>
              </pic:pic>
            </a:graphicData>
          </a:graphic>
        </wp:anchor>
      </w:drawing>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t xml:space="preserve">                FASE DE ANÁLISIS (PROYECTO GRUPAL).</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720" w:hanging="360"/>
      </w:pPr>
      <w:rPr>
        <w:rFonts w:ascii="Courier New" w:cs="Courier New" w:eastAsia="Courier New" w:hAnsi="Courier New"/>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o"/>
      <w:lvlJc w:val="left"/>
      <w:pPr>
        <w:ind w:left="720" w:hanging="360"/>
      </w:pPr>
      <w:rPr>
        <w:rFonts w:ascii="Courier New" w:cs="Courier New" w:eastAsia="Courier New" w:hAnsi="Courier New"/>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o"/>
      <w:lvlJc w:val="left"/>
      <w:pPr>
        <w:ind w:left="720" w:hanging="360"/>
      </w:pPr>
      <w:rPr>
        <w:rFonts w:ascii="Courier New" w:cs="Courier New" w:eastAsia="Courier New" w:hAnsi="Courier New"/>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0"/>
      <w:numFmt w:val="decimal"/>
      <w:lvlText w:val="%1."/>
      <w:lvlJc w:val="left"/>
      <w:pPr>
        <w:ind w:left="360" w:hanging="360"/>
      </w:pPr>
      <w:rPr/>
    </w:lvl>
    <w:lvl w:ilvl="1">
      <w:start w:val="1"/>
      <w:numFmt w:val="decimal"/>
      <w:lvlText w:val="%1.%2."/>
      <w:lvlJc w:val="left"/>
      <w:pPr>
        <w:ind w:left="0" w:firstLine="142"/>
      </w:pPr>
      <w:rPr/>
    </w:lvl>
    <w:lvl w:ilvl="2">
      <w:start w:val="1"/>
      <w:numFmt w:val="decimal"/>
      <w:lvlText w:val="%1.%2.%3."/>
      <w:lvlJc w:val="left"/>
      <w:pPr>
        <w:ind w:left="0" w:firstLine="284"/>
      </w:pPr>
      <w:rPr>
        <w:color w:val="2f5496"/>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s-ES_tradn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360" w:hanging="360"/>
    </w:pPr>
    <w:rPr>
      <w:color w:val="2f5496"/>
      <w:sz w:val="36"/>
      <w:szCs w:val="36"/>
    </w:rPr>
  </w:style>
  <w:style w:type="paragraph" w:styleId="Heading2">
    <w:name w:val="heading 2"/>
    <w:basedOn w:val="Normal"/>
    <w:next w:val="Normal"/>
    <w:pPr>
      <w:keepNext w:val="1"/>
      <w:keepLines w:val="1"/>
      <w:spacing w:after="0" w:before="40" w:lineRule="auto"/>
      <w:ind w:left="0" w:firstLine="142"/>
    </w:pPr>
    <w:rPr>
      <w:color w:val="2f5496"/>
      <w:sz w:val="26"/>
      <w:szCs w:val="26"/>
    </w:rPr>
  </w:style>
  <w:style w:type="paragraph" w:styleId="Heading3">
    <w:name w:val="heading 3"/>
    <w:basedOn w:val="Normal"/>
    <w:next w:val="Normal"/>
    <w:pPr>
      <w:keepNext w:val="1"/>
      <w:keepLines w:val="1"/>
      <w:spacing w:after="0" w:before="40" w:lineRule="auto"/>
      <w:ind w:left="0" w:firstLine="284"/>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pPr>
    <w:rPr>
      <w:rFonts w:ascii="Calibri" w:cs="Calibri" w:eastAsia="Calibri" w:hAnsi="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spacing w:before="120" w:line="276" w:lineRule="auto"/>
    </w:pPr>
    <w:rPr>
      <w:rFonts w:ascii="Gill Sans" w:cs="Gill Sans" w:eastAsia="Gill Sans" w:hAnsi="Gill Sans"/>
      <w:smallCaps w:val="1"/>
      <w:color w:val="5a5a5a"/>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10.png"/><Relationship Id="rId13" Type="http://schemas.openxmlformats.org/officeDocument/2006/relationships/image" Target="media/image1.pn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9.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11" Type="http://schemas.openxmlformats.org/officeDocument/2006/relationships/font" Target="fonts/GillSans-regular.ttf"/><Relationship Id="rId10" Type="http://schemas.openxmlformats.org/officeDocument/2006/relationships/font" Target="fonts/HelveticaNeueLight-boldItalic.ttf"/><Relationship Id="rId12" Type="http://schemas.openxmlformats.org/officeDocument/2006/relationships/font" Target="fonts/GillSans-bold.ttf"/><Relationship Id="rId9" Type="http://schemas.openxmlformats.org/officeDocument/2006/relationships/font" Target="fonts/HelveticaNeueLight-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HelveticaNeueLight-regular.ttf"/><Relationship Id="rId8" Type="http://schemas.openxmlformats.org/officeDocument/2006/relationships/font" Target="fonts/HelveticaNeueLight-bold.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