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5955886"/>
        <w:docPartObj>
          <w:docPartGallery w:val="Cover Pages"/>
          <w:docPartUnique/>
        </w:docPartObj>
      </w:sdtPr>
      <w:sdtEndPr/>
      <w:sdtContent>
        <w:p w:rsidR="009A2E4D" w:rsidRDefault="009A2E4D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2E4D" w:rsidRDefault="009A2E4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2E4D" w:rsidRDefault="00072A38" w:rsidP="009A2E4D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ítulo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2E4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Planeación de las entregas</w:t>
                                      </w:r>
                                    </w:sdtContent>
                                  </w:sdt>
                                </w:p>
                                <w:p w:rsidR="009A2E4D" w:rsidRDefault="009A2E4D">
                                  <w:pPr>
                                    <w:pStyle w:val="Sinespaciado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9A2E4D" w:rsidRDefault="009A2E4D">
                                  <w:pPr>
                                    <w:pStyle w:val="Sinespaciado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Luis Roberto Herrera Hernández</w:t>
                                  </w:r>
                                </w:p>
                                <w:p w:rsidR="009A2E4D" w:rsidRDefault="009A2E4D">
                                  <w:pPr>
                                    <w:pStyle w:val="Sinespaciado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Irvin Iván Gunmesillo Trujillo</w:t>
                                  </w:r>
                                </w:p>
                                <w:p w:rsidR="009A2E4D" w:rsidRDefault="009A2E4D">
                                  <w:pPr>
                                    <w:pStyle w:val="Sinespaciado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9A2E4D" w:rsidRDefault="009A2E4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p w:rsidR="009A2E4D" w:rsidRDefault="009A2E4D" w:rsidP="009A2E4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ítulo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Planeación de las entregas</w:t>
                                </w:r>
                              </w:sdtContent>
                            </w:sdt>
                          </w:p>
                          <w:p w:rsidR="009A2E4D" w:rsidRDefault="009A2E4D">
                            <w:pPr>
                              <w:pStyle w:val="Sinespaciado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  <w:p w:rsidR="009A2E4D" w:rsidRDefault="009A2E4D">
                            <w:pPr>
                              <w:pStyle w:val="Sinespaciado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Luis Roberto Herrera Hernández</w:t>
                            </w:r>
                          </w:p>
                          <w:p w:rsidR="009A2E4D" w:rsidRDefault="009A2E4D">
                            <w:pPr>
                              <w:pStyle w:val="Sinespaciado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Irvin Iván </w:t>
                            </w:r>
                            <w:proofErr w:type="spellStart"/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Gunmesillo</w:t>
                            </w:r>
                            <w:proofErr w:type="spellEnd"/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 Trujillo</w:t>
                            </w:r>
                          </w:p>
                          <w:p w:rsidR="009A2E4D" w:rsidRDefault="009A2E4D">
                            <w:pPr>
                              <w:pStyle w:val="Sinespaciado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A2E4D" w:rsidRDefault="009A2E4D" w:rsidP="009A2E4D">
          <w:r>
            <w:br w:type="page"/>
          </w:r>
        </w:p>
      </w:sdtContent>
    </w:sdt>
    <w:tbl>
      <w:tblPr>
        <w:tblStyle w:val="Tabladecuadrcula7concolores-nfasis2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D65E5D" w:rsidTr="00D12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D65E5D" w:rsidRPr="002A1C91" w:rsidRDefault="00D65E5D">
            <w:pPr>
              <w:rPr>
                <w:color w:val="auto"/>
                <w:sz w:val="28"/>
              </w:rPr>
            </w:pPr>
            <w:r w:rsidRPr="002A1C91">
              <w:rPr>
                <w:color w:val="auto"/>
                <w:sz w:val="28"/>
              </w:rPr>
              <w:lastRenderedPageBreak/>
              <w:t>Fecha de entrega</w:t>
            </w:r>
          </w:p>
        </w:tc>
        <w:tc>
          <w:tcPr>
            <w:tcW w:w="7410" w:type="dxa"/>
          </w:tcPr>
          <w:p w:rsidR="00D65E5D" w:rsidRPr="002A1C91" w:rsidRDefault="00D65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A1C91">
              <w:rPr>
                <w:color w:val="auto"/>
                <w:sz w:val="28"/>
              </w:rPr>
              <w:t>Desarrollo planeado</w:t>
            </w:r>
          </w:p>
        </w:tc>
      </w:tr>
      <w:tr w:rsidR="00D65E5D" w:rsidTr="00D12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65E5D" w:rsidRPr="002A1C91" w:rsidRDefault="00D65E5D">
            <w:pPr>
              <w:rPr>
                <w:color w:val="auto"/>
              </w:rPr>
            </w:pPr>
            <w:r w:rsidRPr="002A1C91">
              <w:rPr>
                <w:color w:val="auto"/>
              </w:rPr>
              <w:t>18/10/2019</w:t>
            </w:r>
          </w:p>
        </w:tc>
        <w:tc>
          <w:tcPr>
            <w:tcW w:w="7410" w:type="dxa"/>
          </w:tcPr>
          <w:p w:rsidR="00D65E5D" w:rsidRPr="002A1C91" w:rsidRDefault="0025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Registro del jugador, inicio de sesión, consulta de puntajes e internacionalización de las partes mencionadas.</w:t>
            </w:r>
          </w:p>
        </w:tc>
      </w:tr>
      <w:tr w:rsidR="00D65E5D" w:rsidTr="00D1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65E5D" w:rsidRPr="002A1C91" w:rsidRDefault="00D65E5D">
            <w:pPr>
              <w:rPr>
                <w:color w:val="auto"/>
              </w:rPr>
            </w:pPr>
            <w:r w:rsidRPr="002A1C91">
              <w:rPr>
                <w:color w:val="auto"/>
              </w:rPr>
              <w:t>25/10/2019</w:t>
            </w:r>
          </w:p>
        </w:tc>
        <w:tc>
          <w:tcPr>
            <w:tcW w:w="7410" w:type="dxa"/>
          </w:tcPr>
          <w:p w:rsidR="00D65E5D" w:rsidRPr="002A1C91" w:rsidRDefault="0025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Creación del lobby, chats del juego, imágenes y recursos gráficos para el juego hechos.</w:t>
            </w:r>
          </w:p>
        </w:tc>
      </w:tr>
      <w:tr w:rsidR="00D65E5D" w:rsidTr="00D12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65E5D" w:rsidRPr="002A1C91" w:rsidRDefault="00D65E5D">
            <w:pPr>
              <w:rPr>
                <w:color w:val="auto"/>
              </w:rPr>
            </w:pPr>
            <w:r w:rsidRPr="002A1C91">
              <w:rPr>
                <w:color w:val="auto"/>
              </w:rPr>
              <w:t>01/11/2019</w:t>
            </w:r>
          </w:p>
        </w:tc>
        <w:tc>
          <w:tcPr>
            <w:tcW w:w="7410" w:type="dxa"/>
          </w:tcPr>
          <w:p w:rsidR="00D65E5D" w:rsidRPr="002A1C91" w:rsidRDefault="0025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Funcionalidad básica del juego, incluyendo el movimiento de las fichas, tiros de los dados y los portales en el tablero.</w:t>
            </w:r>
          </w:p>
        </w:tc>
      </w:tr>
      <w:tr w:rsidR="00D65E5D" w:rsidTr="00D1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65E5D" w:rsidRPr="002A1C91" w:rsidRDefault="00D65E5D">
            <w:pPr>
              <w:rPr>
                <w:color w:val="auto"/>
              </w:rPr>
            </w:pPr>
            <w:r w:rsidRPr="002A1C91">
              <w:rPr>
                <w:color w:val="auto"/>
              </w:rPr>
              <w:t>08/11/2019</w:t>
            </w:r>
          </w:p>
        </w:tc>
        <w:tc>
          <w:tcPr>
            <w:tcW w:w="7410" w:type="dxa"/>
          </w:tcPr>
          <w:p w:rsidR="00D65E5D" w:rsidRPr="002A1C91" w:rsidRDefault="0025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Funcionalidad extra del juego añadido, que incluye la posibilidad de jugar con doble ficha, con dos dados y con casillas especiales.</w:t>
            </w:r>
          </w:p>
        </w:tc>
      </w:tr>
      <w:tr w:rsidR="00D65E5D" w:rsidTr="00D12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65E5D" w:rsidRPr="002A1C91" w:rsidRDefault="00D65E5D">
            <w:pPr>
              <w:rPr>
                <w:color w:val="auto"/>
              </w:rPr>
            </w:pPr>
            <w:r w:rsidRPr="002A1C91">
              <w:rPr>
                <w:color w:val="auto"/>
              </w:rPr>
              <w:t>15/11/2019</w:t>
            </w:r>
          </w:p>
        </w:tc>
        <w:tc>
          <w:tcPr>
            <w:tcW w:w="7410" w:type="dxa"/>
          </w:tcPr>
          <w:p w:rsidR="00D65E5D" w:rsidRPr="002A1C91" w:rsidRDefault="00D65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D65E5D" w:rsidTr="00D1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65E5D" w:rsidRPr="002A1C91" w:rsidRDefault="00D65E5D">
            <w:pPr>
              <w:rPr>
                <w:color w:val="auto"/>
              </w:rPr>
            </w:pPr>
            <w:r w:rsidRPr="002A1C91">
              <w:rPr>
                <w:color w:val="auto"/>
              </w:rPr>
              <w:t>22/11/2019</w:t>
            </w:r>
          </w:p>
        </w:tc>
        <w:tc>
          <w:tcPr>
            <w:tcW w:w="7410" w:type="dxa"/>
          </w:tcPr>
          <w:p w:rsidR="00D65E5D" w:rsidRPr="002A1C91" w:rsidRDefault="000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Pruebas unitarias hechas para cada método importante del juego.</w:t>
            </w:r>
            <w:bookmarkStart w:id="0" w:name="_GoBack"/>
            <w:bookmarkEnd w:id="0"/>
          </w:p>
        </w:tc>
      </w:tr>
      <w:tr w:rsidR="00D65E5D" w:rsidTr="00D12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65E5D" w:rsidRPr="002A1C91" w:rsidRDefault="00D65E5D">
            <w:pPr>
              <w:rPr>
                <w:color w:val="auto"/>
              </w:rPr>
            </w:pPr>
            <w:r w:rsidRPr="002A1C91">
              <w:rPr>
                <w:color w:val="auto"/>
              </w:rPr>
              <w:t>29/11/2019</w:t>
            </w:r>
          </w:p>
        </w:tc>
        <w:tc>
          <w:tcPr>
            <w:tcW w:w="7410" w:type="dxa"/>
          </w:tcPr>
          <w:p w:rsidR="00D65E5D" w:rsidRPr="002A1C91" w:rsidRDefault="009B1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A1C91">
              <w:rPr>
                <w:color w:val="auto"/>
              </w:rPr>
              <w:t>Entrega final del proyecto con todos los requisitos especificados realizados.</w:t>
            </w:r>
          </w:p>
        </w:tc>
      </w:tr>
    </w:tbl>
    <w:p w:rsidR="00394B93" w:rsidRDefault="00072A38"/>
    <w:sectPr w:rsidR="00394B93" w:rsidSect="009A2E4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4D"/>
    <w:rsid w:val="00072A38"/>
    <w:rsid w:val="00252313"/>
    <w:rsid w:val="002A1C91"/>
    <w:rsid w:val="004F28F4"/>
    <w:rsid w:val="0097000F"/>
    <w:rsid w:val="009A2E4D"/>
    <w:rsid w:val="009B12C5"/>
    <w:rsid w:val="00A564BF"/>
    <w:rsid w:val="00D125DE"/>
    <w:rsid w:val="00D65E5D"/>
    <w:rsid w:val="00E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DB622-8D95-4347-B873-06810095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A2E4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2E4D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D65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7concolores-nfasis2">
    <w:name w:val="Grid Table 7 Colorful Accent 2"/>
    <w:basedOn w:val="Tablanormal"/>
    <w:uiPriority w:val="52"/>
    <w:rsid w:val="00D65E5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2A1C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624C4-CEC7-4727-99BA-BE5C57A74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Planeación de las entregas</vt:lpstr>
    </vt:vector>
  </TitlesOfParts>
  <Company>Hewlett-Packard Company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Planeación de las entregas</dc:title>
  <dc:subject>Luis Roberto Herrera Hernández</dc:subject>
  <dc:creator>Otros</dc:creator>
  <cp:keywords/>
  <dc:description/>
  <cp:lastModifiedBy>Otros</cp:lastModifiedBy>
  <cp:revision>7</cp:revision>
  <dcterms:created xsi:type="dcterms:W3CDTF">2019-10-14T00:35:00Z</dcterms:created>
  <dcterms:modified xsi:type="dcterms:W3CDTF">2019-10-14T04:33:00Z</dcterms:modified>
</cp:coreProperties>
</file>