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813" w:rsidRPr="00D81AB9" w:rsidRDefault="00515813" w:rsidP="00515813">
      <w:pPr>
        <w:spacing w:line="240" w:lineRule="auto"/>
        <w:jc w:val="center"/>
        <w:rPr>
          <w:color w:val="000000"/>
        </w:rPr>
      </w:pPr>
      <w:bookmarkStart w:id="0" w:name="_Toc282756850"/>
      <w:bookmarkStart w:id="1" w:name="_Toc282756844"/>
      <w:bookmarkStart w:id="2" w:name="_Toc261890682"/>
      <w:bookmarkStart w:id="3" w:name="_Toc189275011"/>
      <w:bookmarkStart w:id="4" w:name="_Toc188856079"/>
      <w:bookmarkStart w:id="5" w:name="_Toc188791008"/>
      <w:bookmarkStart w:id="6" w:name="_Toc188764656"/>
      <w:bookmarkStart w:id="7" w:name="_Toc188667028"/>
      <w:bookmarkStart w:id="8" w:name="_Toc188663839"/>
      <w:bookmarkStart w:id="9" w:name="_Toc188663397"/>
      <w:bookmarkStart w:id="10" w:name="_Toc188655547"/>
      <w:r w:rsidRPr="00D81AB9">
        <w:rPr>
          <w:color w:val="000000"/>
        </w:rPr>
        <w:t xml:space="preserve">МИНИСТЕРСТВО ОБРАЗОВАНИЯ И НАУКИ </w:t>
      </w:r>
    </w:p>
    <w:p w:rsidR="00515813" w:rsidRPr="00D81AB9" w:rsidRDefault="00515813" w:rsidP="00515813">
      <w:pPr>
        <w:spacing w:line="240" w:lineRule="auto"/>
        <w:jc w:val="center"/>
        <w:rPr>
          <w:bCs/>
          <w:color w:val="000000"/>
        </w:rPr>
      </w:pPr>
      <w:r w:rsidRPr="00D81AB9">
        <w:rPr>
          <w:color w:val="000000"/>
        </w:rPr>
        <w:t>РОССИЙСКОЙ ФЕДЕРАЦИИ</w:t>
      </w:r>
      <w:r w:rsidRPr="00D81AB9">
        <w:rPr>
          <w:bCs/>
          <w:color w:val="000000"/>
        </w:rPr>
        <w:t xml:space="preserve"> </w:t>
      </w:r>
    </w:p>
    <w:p w:rsidR="00515813" w:rsidRPr="00D81AB9" w:rsidRDefault="00515813" w:rsidP="00515813">
      <w:pPr>
        <w:spacing w:line="240" w:lineRule="auto"/>
        <w:jc w:val="center"/>
        <w:rPr>
          <w:bCs/>
          <w:color w:val="000000"/>
        </w:rPr>
      </w:pPr>
    </w:p>
    <w:p w:rsidR="00515813" w:rsidRPr="00D81AB9" w:rsidRDefault="00515813" w:rsidP="00515813">
      <w:pPr>
        <w:spacing w:line="240" w:lineRule="auto"/>
        <w:jc w:val="center"/>
        <w:rPr>
          <w:bCs/>
          <w:color w:val="000000"/>
        </w:rPr>
      </w:pPr>
      <w:r w:rsidRPr="00D81AB9">
        <w:rPr>
          <w:bCs/>
          <w:color w:val="000000"/>
        </w:rPr>
        <w:t xml:space="preserve">Федеральное государственное </w:t>
      </w:r>
      <w:r w:rsidRPr="00D81AB9">
        <w:rPr>
          <w:bCs/>
        </w:rPr>
        <w:t>автономное</w:t>
      </w:r>
      <w:r w:rsidRPr="00D81AB9">
        <w:rPr>
          <w:bCs/>
          <w:color w:val="000000"/>
        </w:rPr>
        <w:t xml:space="preserve"> </w:t>
      </w:r>
      <w:bookmarkStart w:id="11" w:name="_GoBack"/>
      <w:bookmarkEnd w:id="11"/>
    </w:p>
    <w:p w:rsidR="00515813" w:rsidRPr="00D81AB9" w:rsidRDefault="00515813" w:rsidP="00515813">
      <w:pPr>
        <w:spacing w:line="240" w:lineRule="auto"/>
        <w:jc w:val="center"/>
        <w:rPr>
          <w:bCs/>
          <w:color w:val="000000"/>
        </w:rPr>
      </w:pPr>
      <w:r w:rsidRPr="00D81AB9">
        <w:rPr>
          <w:bCs/>
          <w:color w:val="000000"/>
        </w:rPr>
        <w:t>образовательное учреждение высшего образования</w:t>
      </w:r>
    </w:p>
    <w:p w:rsidR="00515813" w:rsidRPr="00D81AB9" w:rsidRDefault="00515813" w:rsidP="00515813">
      <w:pPr>
        <w:spacing w:line="240" w:lineRule="auto"/>
        <w:jc w:val="center"/>
        <w:rPr>
          <w:bCs/>
          <w:color w:val="000000"/>
        </w:rPr>
      </w:pPr>
      <w:r w:rsidRPr="00D81AB9">
        <w:rPr>
          <w:bCs/>
          <w:color w:val="000000"/>
        </w:rPr>
        <w:t>«Самарский национальный исследовательский университет</w:t>
      </w:r>
    </w:p>
    <w:p w:rsidR="00515813" w:rsidRPr="00D81AB9" w:rsidRDefault="00515813" w:rsidP="00515813">
      <w:pPr>
        <w:spacing w:line="240" w:lineRule="auto"/>
        <w:jc w:val="center"/>
        <w:rPr>
          <w:bCs/>
          <w:color w:val="000000"/>
        </w:rPr>
      </w:pPr>
      <w:r w:rsidRPr="00D81AB9">
        <w:rPr>
          <w:bCs/>
          <w:color w:val="000000"/>
        </w:rPr>
        <w:t xml:space="preserve">имени академика С.П. Королева» </w:t>
      </w:r>
    </w:p>
    <w:p w:rsidR="00515813" w:rsidRPr="00D81AB9" w:rsidRDefault="00515813" w:rsidP="00515813">
      <w:pPr>
        <w:spacing w:line="240" w:lineRule="auto"/>
        <w:jc w:val="center"/>
        <w:rPr>
          <w:bCs/>
          <w:color w:val="000000"/>
        </w:rPr>
      </w:pPr>
      <w:r w:rsidRPr="00D81AB9">
        <w:rPr>
          <w:bCs/>
          <w:color w:val="000000"/>
        </w:rPr>
        <w:t>(Самарский университет)</w:t>
      </w:r>
    </w:p>
    <w:p w:rsidR="00515813" w:rsidRPr="00D81AB9" w:rsidRDefault="00515813" w:rsidP="00515813">
      <w:pPr>
        <w:spacing w:line="360" w:lineRule="auto"/>
        <w:ind w:right="-2" w:firstLine="709"/>
        <w:jc w:val="center"/>
        <w:rPr>
          <w:szCs w:val="22"/>
          <w:lang w:eastAsia="en-US" w:bidi="en-US"/>
        </w:rPr>
      </w:pPr>
    </w:p>
    <w:p w:rsidR="00515813" w:rsidRPr="00D81AB9" w:rsidRDefault="00515813" w:rsidP="00515813">
      <w:pPr>
        <w:spacing w:line="302" w:lineRule="auto"/>
        <w:ind w:right="-2" w:firstLine="709"/>
        <w:jc w:val="right"/>
        <w:rPr>
          <w:szCs w:val="22"/>
          <w:lang w:eastAsia="en-US" w:bidi="en-US"/>
        </w:rPr>
      </w:pPr>
    </w:p>
    <w:p w:rsidR="00515813" w:rsidRPr="00D81AB9" w:rsidRDefault="00515813" w:rsidP="00515813">
      <w:pPr>
        <w:spacing w:line="302" w:lineRule="auto"/>
        <w:ind w:right="-2" w:firstLine="709"/>
        <w:jc w:val="right"/>
        <w:rPr>
          <w:szCs w:val="28"/>
          <w:lang w:eastAsia="en-US" w:bidi="en-US"/>
        </w:rPr>
      </w:pPr>
    </w:p>
    <w:p w:rsidR="00515813" w:rsidRPr="00D81AB9" w:rsidRDefault="00515813" w:rsidP="00515813">
      <w:pPr>
        <w:spacing w:line="360" w:lineRule="auto"/>
        <w:ind w:right="-2" w:firstLine="709"/>
        <w:jc w:val="center"/>
        <w:rPr>
          <w:rFonts w:ascii="Arial" w:hAnsi="Arial" w:cs="Arial"/>
          <w:bCs/>
          <w:szCs w:val="22"/>
          <w:lang w:eastAsia="en-US" w:bidi="en-US"/>
        </w:rPr>
      </w:pPr>
    </w:p>
    <w:p w:rsidR="00515813" w:rsidRPr="00D81AB9" w:rsidRDefault="00515813" w:rsidP="00515813">
      <w:pPr>
        <w:spacing w:line="302" w:lineRule="auto"/>
        <w:ind w:right="-2" w:firstLine="709"/>
        <w:jc w:val="center"/>
        <w:rPr>
          <w:rFonts w:ascii="Pres Elite" w:hAnsi="Pres Elite" w:cs="Pres Elite"/>
          <w:szCs w:val="22"/>
          <w:lang w:eastAsia="en-US" w:bidi="en-US"/>
        </w:rPr>
      </w:pPr>
    </w:p>
    <w:p w:rsidR="00515813" w:rsidRPr="009207D0" w:rsidRDefault="00515813" w:rsidP="00515813">
      <w:pPr>
        <w:spacing w:line="302" w:lineRule="auto"/>
        <w:ind w:right="-2" w:firstLine="709"/>
        <w:jc w:val="center"/>
        <w:rPr>
          <w:rFonts w:ascii="Arial" w:hAnsi="Arial" w:cs="Arial"/>
          <w:szCs w:val="22"/>
          <w:lang w:eastAsia="en-US" w:bidi="en-US"/>
        </w:rPr>
      </w:pPr>
      <w:r w:rsidRPr="00B54747">
        <w:rPr>
          <w:szCs w:val="28"/>
        </w:rPr>
        <w:t xml:space="preserve">АВТОМАТИЗИРОВАННАЯ ИНФОРМАЦИОННАЯ СИСТЕМА </w:t>
      </w:r>
      <w:r>
        <w:rPr>
          <w:szCs w:val="28"/>
        </w:rPr>
        <w:br/>
      </w:r>
      <w:r w:rsidRPr="00B54747">
        <w:rPr>
          <w:szCs w:val="28"/>
        </w:rPr>
        <w:t xml:space="preserve">ДИСЛОКАЦИИ И ВИЗУАЛИЗАЦИИ ГЕООБЪЕКТОВ </w:t>
      </w:r>
      <w:r>
        <w:rPr>
          <w:szCs w:val="28"/>
        </w:rPr>
        <w:br/>
      </w:r>
      <w:r w:rsidRPr="00B54747">
        <w:rPr>
          <w:szCs w:val="28"/>
        </w:rPr>
        <w:t>«МОСТОВЫЕ СООРУЖЕНИЯ» НА КАРТЕ</w:t>
      </w:r>
    </w:p>
    <w:p w:rsidR="00515813" w:rsidRPr="00D81AB9" w:rsidRDefault="00515813" w:rsidP="00515813">
      <w:pPr>
        <w:spacing w:line="302" w:lineRule="auto"/>
        <w:ind w:right="-2" w:firstLine="709"/>
        <w:jc w:val="center"/>
        <w:rPr>
          <w:rFonts w:ascii="Arial" w:hAnsi="Arial" w:cs="Arial"/>
          <w:szCs w:val="22"/>
          <w:lang w:eastAsia="en-US" w:bidi="en-US"/>
        </w:rPr>
      </w:pPr>
    </w:p>
    <w:p w:rsidR="00515813" w:rsidRPr="00D81AB9" w:rsidRDefault="00515813" w:rsidP="00515813">
      <w:pPr>
        <w:spacing w:line="360" w:lineRule="auto"/>
        <w:ind w:right="-2" w:firstLine="709"/>
        <w:jc w:val="center"/>
        <w:rPr>
          <w:bCs/>
          <w:szCs w:val="28"/>
          <w:lang w:eastAsia="en-US" w:bidi="en-US"/>
        </w:rPr>
      </w:pPr>
      <w:r w:rsidRPr="00D81AB9">
        <w:rPr>
          <w:bCs/>
          <w:szCs w:val="28"/>
          <w:lang w:eastAsia="en-US" w:bidi="en-US"/>
        </w:rPr>
        <w:t>Руководство пользователя</w:t>
      </w:r>
    </w:p>
    <w:p w:rsidR="00515813" w:rsidRPr="00D81AB9" w:rsidRDefault="00515813" w:rsidP="00515813">
      <w:pPr>
        <w:spacing w:line="360" w:lineRule="auto"/>
        <w:ind w:right="-2" w:firstLine="709"/>
        <w:jc w:val="center"/>
        <w:rPr>
          <w:bCs/>
          <w:szCs w:val="28"/>
          <w:lang w:eastAsia="en-US" w:bidi="en-US"/>
        </w:rPr>
      </w:pPr>
      <w:r w:rsidRPr="00D81AB9">
        <w:rPr>
          <w:bCs/>
          <w:szCs w:val="28"/>
          <w:lang w:eastAsia="en-US" w:bidi="en-US"/>
        </w:rPr>
        <w:t>ЛИСТ УТВЕРЖДЕНИЯ</w:t>
      </w:r>
    </w:p>
    <w:p w:rsidR="00515813" w:rsidRPr="00D81AB9" w:rsidRDefault="00515813" w:rsidP="00515813">
      <w:pPr>
        <w:spacing w:line="360" w:lineRule="auto"/>
        <w:ind w:right="-2" w:firstLine="709"/>
        <w:jc w:val="center"/>
        <w:rPr>
          <w:bCs/>
          <w:szCs w:val="28"/>
          <w:lang w:eastAsia="en-US" w:bidi="en-US"/>
        </w:rPr>
      </w:pPr>
      <w:r w:rsidRPr="00D81AB9">
        <w:rPr>
          <w:bCs/>
          <w:szCs w:val="28"/>
          <w:lang w:eastAsia="en-US" w:bidi="en-US"/>
        </w:rPr>
        <w:t>А.В.00001-01 33 01-1-ЛУ</w:t>
      </w:r>
    </w:p>
    <w:p w:rsidR="00515813" w:rsidRPr="00D81AB9" w:rsidRDefault="00515813" w:rsidP="00515813">
      <w:pPr>
        <w:spacing w:line="302" w:lineRule="auto"/>
        <w:ind w:right="-2" w:firstLine="709"/>
        <w:jc w:val="center"/>
        <w:rPr>
          <w:b/>
          <w:bCs/>
          <w:szCs w:val="28"/>
          <w:lang w:eastAsia="en-US" w:bidi="en-US"/>
        </w:rPr>
      </w:pPr>
    </w:p>
    <w:p w:rsidR="00515813" w:rsidRPr="00D81AB9" w:rsidRDefault="00515813" w:rsidP="00515813">
      <w:pPr>
        <w:spacing w:line="302" w:lineRule="auto"/>
        <w:ind w:right="-2" w:firstLine="709"/>
        <w:jc w:val="center"/>
        <w:rPr>
          <w:sz w:val="36"/>
          <w:szCs w:val="36"/>
          <w:lang w:eastAsia="en-US" w:bidi="en-US"/>
        </w:rPr>
      </w:pPr>
    </w:p>
    <w:p w:rsidR="00515813" w:rsidRPr="00D81AB9" w:rsidRDefault="00515813" w:rsidP="00515813">
      <w:pPr>
        <w:tabs>
          <w:tab w:val="left" w:pos="6237"/>
        </w:tabs>
        <w:spacing w:line="240" w:lineRule="auto"/>
        <w:ind w:right="-2" w:firstLine="709"/>
        <w:rPr>
          <w:szCs w:val="28"/>
        </w:rPr>
      </w:pPr>
      <w:r w:rsidRPr="00D81AB9">
        <w:rPr>
          <w:szCs w:val="22"/>
          <w:lang w:eastAsia="en-US" w:bidi="en-US"/>
        </w:rPr>
        <w:t>Исполнитель</w:t>
      </w:r>
      <w:r w:rsidRPr="00D81AB9">
        <w:rPr>
          <w:szCs w:val="28"/>
        </w:rPr>
        <w:tab/>
      </w:r>
      <w:r>
        <w:rPr>
          <w:szCs w:val="28"/>
        </w:rPr>
        <w:t>И.А. Нефедов</w:t>
      </w:r>
    </w:p>
    <w:p w:rsidR="00515813" w:rsidRPr="00D81AB9" w:rsidRDefault="00515813" w:rsidP="00515813">
      <w:pPr>
        <w:tabs>
          <w:tab w:val="left" w:pos="6237"/>
        </w:tabs>
        <w:spacing w:line="302" w:lineRule="auto"/>
        <w:ind w:right="-2" w:firstLine="709"/>
        <w:jc w:val="both"/>
        <w:rPr>
          <w:szCs w:val="22"/>
          <w:lang w:eastAsia="en-US" w:bidi="en-US"/>
        </w:rPr>
      </w:pPr>
    </w:p>
    <w:p w:rsidR="00515813" w:rsidRPr="00D81AB9" w:rsidRDefault="00515813" w:rsidP="00515813">
      <w:pPr>
        <w:tabs>
          <w:tab w:val="left" w:pos="6237"/>
        </w:tabs>
        <w:spacing w:line="302" w:lineRule="auto"/>
        <w:ind w:right="-2" w:firstLine="709"/>
        <w:jc w:val="both"/>
        <w:rPr>
          <w:szCs w:val="22"/>
          <w:lang w:eastAsia="en-US" w:bidi="en-US"/>
        </w:rPr>
      </w:pPr>
      <w:r w:rsidRPr="00D81AB9">
        <w:rPr>
          <w:szCs w:val="22"/>
          <w:lang w:eastAsia="en-US" w:bidi="en-US"/>
        </w:rPr>
        <w:t>Руководитель</w:t>
      </w:r>
    </w:p>
    <w:p w:rsidR="00515813" w:rsidRPr="00D81AB9" w:rsidRDefault="00515813" w:rsidP="00515813">
      <w:pPr>
        <w:tabs>
          <w:tab w:val="left" w:pos="6237"/>
        </w:tabs>
        <w:spacing w:line="302" w:lineRule="auto"/>
        <w:ind w:right="-2" w:firstLine="709"/>
        <w:jc w:val="both"/>
        <w:rPr>
          <w:szCs w:val="28"/>
        </w:rPr>
      </w:pPr>
      <w:r w:rsidRPr="00D81AB9">
        <w:rPr>
          <w:szCs w:val="22"/>
          <w:lang w:eastAsia="en-US" w:bidi="en-US"/>
        </w:rPr>
        <w:t xml:space="preserve">проекта </w:t>
      </w:r>
      <w:r w:rsidRPr="00D81AB9">
        <w:rPr>
          <w:szCs w:val="28"/>
        </w:rPr>
        <w:tab/>
        <w:t>Т.И. Михеева</w:t>
      </w:r>
    </w:p>
    <w:p w:rsidR="00515813" w:rsidRPr="00D81AB9" w:rsidRDefault="00515813" w:rsidP="00515813">
      <w:pPr>
        <w:tabs>
          <w:tab w:val="left" w:pos="5600"/>
          <w:tab w:val="left" w:pos="6237"/>
        </w:tabs>
        <w:spacing w:line="302" w:lineRule="auto"/>
        <w:ind w:right="-2" w:firstLine="709"/>
        <w:rPr>
          <w:szCs w:val="22"/>
          <w:lang w:eastAsia="en-US" w:bidi="en-US"/>
        </w:rPr>
      </w:pPr>
    </w:p>
    <w:p w:rsidR="00515813" w:rsidRPr="00D81AB9" w:rsidRDefault="00515813" w:rsidP="00515813">
      <w:pPr>
        <w:spacing w:line="240" w:lineRule="auto"/>
        <w:ind w:right="-2" w:firstLine="709"/>
        <w:rPr>
          <w:b/>
          <w:bCs/>
          <w:spacing w:val="20"/>
          <w:sz w:val="24"/>
          <w:szCs w:val="22"/>
          <w:lang w:eastAsia="en-US" w:bidi="en-US"/>
        </w:rPr>
      </w:pPr>
    </w:p>
    <w:p w:rsidR="00515813" w:rsidRPr="00D81AB9" w:rsidRDefault="00515813" w:rsidP="00515813">
      <w:pPr>
        <w:spacing w:line="240" w:lineRule="auto"/>
        <w:ind w:right="-2" w:firstLine="709"/>
        <w:rPr>
          <w:b/>
          <w:bCs/>
          <w:spacing w:val="20"/>
          <w:sz w:val="24"/>
          <w:szCs w:val="22"/>
          <w:lang w:eastAsia="en-US" w:bidi="en-US"/>
        </w:rPr>
      </w:pPr>
    </w:p>
    <w:p w:rsidR="00515813" w:rsidRPr="00D81AB9" w:rsidRDefault="00515813" w:rsidP="00515813">
      <w:pPr>
        <w:spacing w:line="240" w:lineRule="auto"/>
        <w:ind w:right="-2" w:firstLine="709"/>
        <w:rPr>
          <w:b/>
          <w:bCs/>
          <w:spacing w:val="20"/>
          <w:sz w:val="24"/>
          <w:szCs w:val="22"/>
          <w:lang w:eastAsia="en-US" w:bidi="en-US"/>
        </w:rPr>
      </w:pPr>
    </w:p>
    <w:p w:rsidR="00515813" w:rsidRPr="00D81AB9" w:rsidRDefault="00515813" w:rsidP="00515813">
      <w:pPr>
        <w:spacing w:line="240" w:lineRule="auto"/>
        <w:ind w:right="-2" w:firstLine="709"/>
        <w:rPr>
          <w:b/>
          <w:bCs/>
          <w:spacing w:val="20"/>
          <w:sz w:val="24"/>
          <w:szCs w:val="22"/>
          <w:lang w:eastAsia="en-US" w:bidi="en-US"/>
        </w:rPr>
      </w:pPr>
    </w:p>
    <w:p w:rsidR="00515813" w:rsidRPr="00D81AB9" w:rsidRDefault="00515813" w:rsidP="00515813">
      <w:pPr>
        <w:spacing w:line="240" w:lineRule="auto"/>
        <w:ind w:right="-2" w:firstLine="709"/>
        <w:rPr>
          <w:b/>
          <w:bCs/>
          <w:spacing w:val="20"/>
          <w:sz w:val="24"/>
          <w:szCs w:val="22"/>
          <w:lang w:eastAsia="en-US" w:bidi="en-US"/>
        </w:rPr>
      </w:pPr>
    </w:p>
    <w:p w:rsidR="00515813" w:rsidRPr="00D81AB9" w:rsidRDefault="00515813" w:rsidP="00515813">
      <w:pPr>
        <w:spacing w:line="240" w:lineRule="auto"/>
        <w:ind w:right="-2" w:firstLine="709"/>
        <w:jc w:val="center"/>
        <w:rPr>
          <w:bCs/>
          <w:spacing w:val="20"/>
          <w:sz w:val="24"/>
          <w:szCs w:val="22"/>
          <w:lang w:eastAsia="en-US" w:bidi="en-US"/>
        </w:rPr>
      </w:pPr>
      <w:r>
        <w:rPr>
          <w:bCs/>
          <w:spacing w:val="20"/>
          <w:sz w:val="24"/>
          <w:szCs w:val="22"/>
          <w:lang w:eastAsia="en-US" w:bidi="en-US"/>
        </w:rPr>
        <w:t>2021</w:t>
      </w:r>
    </w:p>
    <w:bookmarkEnd w:id="0"/>
    <w:bookmarkEnd w:id="1"/>
    <w:bookmarkEnd w:id="2"/>
    <w:bookmarkEnd w:id="3"/>
    <w:bookmarkEnd w:id="4"/>
    <w:bookmarkEnd w:id="5"/>
    <w:bookmarkEnd w:id="6"/>
    <w:bookmarkEnd w:id="7"/>
    <w:bookmarkEnd w:id="8"/>
    <w:bookmarkEnd w:id="9"/>
    <w:bookmarkEnd w:id="10"/>
    <w:p w:rsidR="00515813" w:rsidRPr="00D81AB9" w:rsidRDefault="00515813" w:rsidP="00515813">
      <w:pPr>
        <w:spacing w:after="160" w:line="259" w:lineRule="auto"/>
        <w:rPr>
          <w:rFonts w:eastAsia="Calibri"/>
          <w:b/>
          <w:szCs w:val="22"/>
          <w:lang w:val="x-none" w:eastAsia="en-US"/>
        </w:rPr>
      </w:pPr>
      <w:r w:rsidRPr="00D81AB9">
        <w:rPr>
          <w:b/>
          <w:sz w:val="24"/>
        </w:rPr>
        <w:br w:type="page"/>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lastRenderedPageBreak/>
        <w:t>Б.1</w:t>
      </w:r>
      <w:r w:rsidRPr="00D81AB9">
        <w:rPr>
          <w:rFonts w:eastAsia="Calibri"/>
          <w:szCs w:val="22"/>
          <w:lang w:val="x-none" w:eastAsia="en-US"/>
        </w:rPr>
        <w:tab/>
        <w:t>Назначение системы</w:t>
      </w:r>
    </w:p>
    <w:p w:rsidR="00515813" w:rsidRPr="00D81AB9" w:rsidRDefault="00515813" w:rsidP="00515813">
      <w:pPr>
        <w:spacing w:line="360" w:lineRule="auto"/>
        <w:ind w:right="-2" w:firstLine="567"/>
        <w:jc w:val="both"/>
        <w:rPr>
          <w:rFonts w:eastAsia="Calibri"/>
          <w:szCs w:val="22"/>
          <w:lang w:eastAsia="en-US"/>
        </w:rPr>
      </w:pPr>
      <w:r w:rsidRPr="00D81AB9">
        <w:rPr>
          <w:rFonts w:eastAsia="Calibri"/>
          <w:szCs w:val="22"/>
          <w:lang w:val="x-none" w:eastAsia="en-US"/>
        </w:rPr>
        <w:t xml:space="preserve">Автоматизированная информационная система предназначена для </w:t>
      </w:r>
      <w:r w:rsidRPr="00D81AB9">
        <w:rPr>
          <w:rFonts w:eastAsia="Calibri"/>
          <w:szCs w:val="22"/>
          <w:lang w:eastAsia="en-US"/>
        </w:rPr>
        <w:t>добавления, редактирования и удаления геообъектов на электронной карте на основе стандартов визуализации.</w:t>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t>Б.2</w:t>
      </w:r>
      <w:r w:rsidRPr="00D81AB9">
        <w:rPr>
          <w:rFonts w:eastAsia="Calibri"/>
          <w:szCs w:val="22"/>
          <w:lang w:val="x-none" w:eastAsia="en-US"/>
        </w:rPr>
        <w:tab/>
        <w:t>Подготовка к работе</w:t>
      </w:r>
    </w:p>
    <w:p w:rsidR="00515813" w:rsidRPr="00D81AB9" w:rsidRDefault="00515813" w:rsidP="00515813">
      <w:pPr>
        <w:spacing w:line="360" w:lineRule="auto"/>
        <w:ind w:right="-2" w:firstLine="567"/>
        <w:jc w:val="both"/>
      </w:pPr>
      <w:r w:rsidRPr="00D81AB9">
        <w:t>Этап установки системы включает в себя установку:</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PostgreSQL 9.1.1 и выше;</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PostGIS 2.1;</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служба ITS WCFServer.exe на сервере приложения.</w:t>
      </w:r>
    </w:p>
    <w:p w:rsidR="00515813" w:rsidRPr="00D81AB9" w:rsidRDefault="00515813" w:rsidP="00515813">
      <w:pPr>
        <w:spacing w:line="360" w:lineRule="auto"/>
        <w:ind w:right="-2" w:firstLine="567"/>
        <w:jc w:val="both"/>
      </w:pPr>
      <w:r w:rsidRPr="00D81AB9">
        <w:t xml:space="preserve">Для начала работы системы необходимо запустить </w:t>
      </w:r>
      <w:r w:rsidRPr="00D81AB9">
        <w:rPr>
          <w:lang w:val="en-US"/>
        </w:rPr>
        <w:t>ITSGIS</w:t>
      </w:r>
      <w:r w:rsidRPr="00D81AB9">
        <w:t xml:space="preserve"> </w:t>
      </w:r>
      <w:r w:rsidRPr="00D81AB9">
        <w:rPr>
          <w:lang w:val="en-US"/>
        </w:rPr>
        <w:t>PropNetwork</w:t>
      </w:r>
      <w:r w:rsidRPr="00D81AB9">
        <w:t>.</w:t>
      </w:r>
      <w:r w:rsidRPr="00D81AB9">
        <w:rPr>
          <w:lang w:val="en-US"/>
        </w:rPr>
        <w:t>exe</w:t>
      </w:r>
      <w:r w:rsidRPr="00D81AB9">
        <w:t>.</w:t>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t>Б.3</w:t>
      </w:r>
      <w:r w:rsidRPr="00D81AB9">
        <w:rPr>
          <w:rFonts w:eastAsia="Calibri"/>
          <w:szCs w:val="22"/>
          <w:lang w:val="x-none" w:eastAsia="en-US"/>
        </w:rPr>
        <w:tab/>
        <w:t>Требования к аппаратным и программным средствам</w:t>
      </w:r>
    </w:p>
    <w:p w:rsidR="00515813" w:rsidRPr="00D81AB9" w:rsidRDefault="00515813" w:rsidP="00515813">
      <w:pPr>
        <w:spacing w:line="360" w:lineRule="auto"/>
        <w:ind w:right="-2" w:firstLine="567"/>
        <w:jc w:val="both"/>
      </w:pPr>
      <w:r w:rsidRPr="00D81AB9">
        <w:t>Минимальные требования к техническим характеристикам серверной станции:</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процессор – Intel Pentium не менее 2,5 ГГц;</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объем оперативной памяти – 2 Гб;</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свободное место на диске – 50 Гб;</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сетевой адаптер – 100 Мбит.</w:t>
      </w:r>
    </w:p>
    <w:p w:rsidR="00515813" w:rsidRPr="00D81AB9" w:rsidRDefault="00515813" w:rsidP="00515813">
      <w:pPr>
        <w:spacing w:line="360" w:lineRule="auto"/>
        <w:ind w:right="-2" w:firstLine="567"/>
        <w:jc w:val="both"/>
      </w:pPr>
      <w:r w:rsidRPr="00D81AB9">
        <w:t>Минимальные требования к техническим характеристикам и функционированию рабочей станции:</w:t>
      </w:r>
    </w:p>
    <w:p w:rsidR="00515813" w:rsidRPr="00D81AB9" w:rsidRDefault="00515813" w:rsidP="00515813">
      <w:pPr>
        <w:numPr>
          <w:ilvl w:val="0"/>
          <w:numId w:val="2"/>
        </w:numPr>
        <w:tabs>
          <w:tab w:val="left" w:pos="1134"/>
        </w:tabs>
        <w:spacing w:line="360" w:lineRule="auto"/>
        <w:ind w:left="0" w:right="-2" w:firstLine="567"/>
        <w:jc w:val="both"/>
        <w:rPr>
          <w:szCs w:val="28"/>
          <w:lang w:val="en-US"/>
        </w:rPr>
      </w:pPr>
      <w:r w:rsidRPr="00D81AB9">
        <w:rPr>
          <w:szCs w:val="28"/>
        </w:rPr>
        <w:t>операционная</w:t>
      </w:r>
      <w:r w:rsidRPr="00D81AB9">
        <w:rPr>
          <w:szCs w:val="28"/>
          <w:lang w:val="en-US"/>
        </w:rPr>
        <w:t xml:space="preserve"> </w:t>
      </w:r>
      <w:r w:rsidRPr="00D81AB9">
        <w:rPr>
          <w:szCs w:val="28"/>
        </w:rPr>
        <w:t>система</w:t>
      </w:r>
      <w:r w:rsidRPr="00D81AB9">
        <w:rPr>
          <w:szCs w:val="28"/>
          <w:lang w:val="en-US"/>
        </w:rPr>
        <w:t>: Windows 2000, Windows XP, Windows Vista, Windows 7;</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процессор – Intel Pentium не менее 1,5 ГГц (от 800 ГГц);</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объем оперативной памяти – 1 Гб (от 450Мб);</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свободное место на диске – 10 Гб (от 2Гб);</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сетевой адаптер – 54/100 Мбит;</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рабочая станция должна иметь доступ в интернет.</w:t>
      </w:r>
    </w:p>
    <w:p w:rsidR="00515813" w:rsidRPr="00D81AB9" w:rsidRDefault="00515813" w:rsidP="00515813">
      <w:pPr>
        <w:spacing w:line="360" w:lineRule="auto"/>
        <w:ind w:right="-2" w:firstLine="567"/>
        <w:jc w:val="both"/>
      </w:pPr>
      <w:r w:rsidRPr="00D81AB9">
        <w:t>Рабочая станция должна быть включена постоянно в течение рабочего времени.</w:t>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lastRenderedPageBreak/>
        <w:t>Б.4</w:t>
      </w:r>
      <w:r w:rsidRPr="00D81AB9">
        <w:rPr>
          <w:rFonts w:eastAsia="Calibri"/>
          <w:szCs w:val="22"/>
          <w:lang w:val="x-none" w:eastAsia="en-US"/>
        </w:rPr>
        <w:tab/>
        <w:t>Описание основных действий пользователя</w:t>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t>Б.4.1</w:t>
      </w:r>
      <w:r w:rsidRPr="00D81AB9">
        <w:rPr>
          <w:rFonts w:eastAsia="Calibri"/>
          <w:szCs w:val="22"/>
          <w:lang w:val="x-none" w:eastAsia="en-US"/>
        </w:rPr>
        <w:tab/>
        <w:t>Вход в систему</w:t>
      </w:r>
    </w:p>
    <w:p w:rsidR="00515813" w:rsidRPr="00D81AB9" w:rsidRDefault="00515813" w:rsidP="00515813">
      <w:pPr>
        <w:spacing w:line="360" w:lineRule="auto"/>
        <w:ind w:right="-2" w:firstLine="567"/>
        <w:jc w:val="both"/>
      </w:pPr>
      <w:r w:rsidRPr="00D81AB9">
        <w:t>Для того, чтобы начать работу, необходимо запустить ярлык «ITSGIS» в меню «Пуск» или на рабочем столе.</w:t>
      </w:r>
    </w:p>
    <w:p w:rsidR="00515813" w:rsidRPr="00D81AB9" w:rsidRDefault="00515813" w:rsidP="00515813">
      <w:pPr>
        <w:spacing w:line="360" w:lineRule="auto"/>
        <w:ind w:right="-2" w:firstLine="567"/>
        <w:jc w:val="both"/>
      </w:pPr>
      <w:r w:rsidRPr="00D81AB9">
        <w:t>После запуска ярлыка или исполняемого файла появляется диалоговое окно (рисунок Б.1), в котором необходимо ввести имя пользователя (логин) и пароль.</w:t>
      </w:r>
    </w:p>
    <w:p w:rsidR="00515813" w:rsidRPr="00D81AB9" w:rsidRDefault="00515813" w:rsidP="00515813">
      <w:pPr>
        <w:spacing w:line="360" w:lineRule="auto"/>
        <w:ind w:right="-2"/>
        <w:jc w:val="center"/>
        <w:rPr>
          <w:szCs w:val="28"/>
        </w:rPr>
      </w:pPr>
      <w:r w:rsidRPr="00AB6FE1">
        <w:rPr>
          <w:noProof/>
          <w:szCs w:val="28"/>
        </w:rPr>
        <w:drawing>
          <wp:inline distT="0" distB="0" distL="0" distR="0" wp14:anchorId="2E6645BA" wp14:editId="248DB402">
            <wp:extent cx="3772426" cy="2133898"/>
            <wp:effectExtent l="0" t="0" r="0" b="0"/>
            <wp:docPr id="7194" name="Рисунок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2426" cy="2133898"/>
                    </a:xfrm>
                    <a:prstGeom prst="rect">
                      <a:avLst/>
                    </a:prstGeom>
                  </pic:spPr>
                </pic:pic>
              </a:graphicData>
            </a:graphic>
          </wp:inline>
        </w:drawing>
      </w:r>
      <w:r>
        <w:rPr>
          <w:szCs w:val="28"/>
        </w:rPr>
        <w:br/>
      </w:r>
      <w:r w:rsidRPr="00D81AB9">
        <w:rPr>
          <w:szCs w:val="28"/>
        </w:rPr>
        <w:t>Рисунок Б.1 – Окно авторизации</w:t>
      </w:r>
    </w:p>
    <w:p w:rsidR="00515813" w:rsidRPr="00D81AB9" w:rsidRDefault="00515813" w:rsidP="00515813">
      <w:pPr>
        <w:spacing w:line="360" w:lineRule="auto"/>
        <w:ind w:right="-2" w:firstLine="567"/>
        <w:jc w:val="both"/>
      </w:pPr>
      <w:r w:rsidRPr="00D81AB9">
        <w:t>После авторизации пользователю будет предложено выбрать необходимую карту (рисунок Б.2).</w:t>
      </w:r>
    </w:p>
    <w:p w:rsidR="00515813" w:rsidRPr="00D81AB9" w:rsidRDefault="00515813" w:rsidP="00515813">
      <w:pPr>
        <w:spacing w:line="360" w:lineRule="auto"/>
        <w:ind w:right="-2"/>
        <w:jc w:val="center"/>
        <w:rPr>
          <w:szCs w:val="28"/>
        </w:rPr>
      </w:pPr>
      <w:r w:rsidRPr="00AF4186">
        <w:rPr>
          <w:noProof/>
        </w:rPr>
        <w:lastRenderedPageBreak/>
        <w:t xml:space="preserve"> </w:t>
      </w:r>
      <w:r w:rsidRPr="00AF4186">
        <w:rPr>
          <w:noProof/>
          <w:szCs w:val="28"/>
        </w:rPr>
        <w:drawing>
          <wp:inline distT="0" distB="0" distL="0" distR="0" wp14:anchorId="6B3F767C" wp14:editId="7CB15101">
            <wp:extent cx="5125165" cy="3743847"/>
            <wp:effectExtent l="0" t="0" r="0" b="9525"/>
            <wp:docPr id="7195" name="Рисунок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5165" cy="3743847"/>
                    </a:xfrm>
                    <a:prstGeom prst="rect">
                      <a:avLst/>
                    </a:prstGeom>
                  </pic:spPr>
                </pic:pic>
              </a:graphicData>
            </a:graphic>
          </wp:inline>
        </w:drawing>
      </w:r>
      <w:r>
        <w:rPr>
          <w:noProof/>
        </w:rPr>
        <w:br/>
      </w:r>
      <w:r w:rsidRPr="00D81AB9">
        <w:rPr>
          <w:szCs w:val="28"/>
        </w:rPr>
        <w:t>Рисунок Б.2 – Форма выбора карты</w:t>
      </w:r>
    </w:p>
    <w:p w:rsidR="00515813" w:rsidRPr="00D81AB9" w:rsidRDefault="00515813" w:rsidP="00515813">
      <w:pPr>
        <w:spacing w:line="360" w:lineRule="auto"/>
        <w:ind w:right="-2" w:firstLine="567"/>
        <w:jc w:val="both"/>
      </w:pPr>
      <w:r w:rsidRPr="00D81AB9">
        <w:t>При выборе карты пользователь может также поставить галочку «Сохранить выбор». Тогда система запомнит выбор пользователя и при следующем запуске эта форма уже показываться не будет.</w:t>
      </w:r>
    </w:p>
    <w:p w:rsidR="00515813" w:rsidRPr="00D81AB9" w:rsidRDefault="00515813" w:rsidP="00515813">
      <w:pPr>
        <w:spacing w:line="360" w:lineRule="auto"/>
        <w:ind w:right="-2" w:firstLine="567"/>
        <w:jc w:val="both"/>
      </w:pPr>
      <w:r w:rsidRPr="00D81AB9">
        <w:t>После выбора карты на время загрузки основных компонентов системы и получения данных с сервера на экран выводится spl</w:t>
      </w:r>
      <w:r w:rsidRPr="00D81AB9">
        <w:rPr>
          <w:lang w:val="en-US"/>
        </w:rPr>
        <w:t>ash</w:t>
      </w:r>
      <w:r w:rsidRPr="00D81AB9">
        <w:t>-форма (рисунок Б.3), на которой кроме названия системы, компании-разработчике и версии выводится также информация о подключенных модулях и реализованная анимационная «бегущая строка».</w:t>
      </w:r>
    </w:p>
    <w:p w:rsidR="00515813" w:rsidRPr="00D81AB9" w:rsidRDefault="00515813" w:rsidP="00515813">
      <w:pPr>
        <w:spacing w:line="360" w:lineRule="auto"/>
        <w:ind w:right="-2"/>
        <w:jc w:val="center"/>
        <w:rPr>
          <w:szCs w:val="28"/>
        </w:rPr>
      </w:pPr>
      <w:r w:rsidRPr="00F21148">
        <w:rPr>
          <w:noProof/>
        </w:rPr>
        <w:lastRenderedPageBreak/>
        <w:drawing>
          <wp:inline distT="0" distB="0" distL="0" distR="0" wp14:anchorId="397D8B2D" wp14:editId="205101E9">
            <wp:extent cx="5715798" cy="3391373"/>
            <wp:effectExtent l="0" t="0" r="0" b="0"/>
            <wp:docPr id="7196" name="Рисунок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798" cy="3391373"/>
                    </a:xfrm>
                    <a:prstGeom prst="rect">
                      <a:avLst/>
                    </a:prstGeom>
                  </pic:spPr>
                </pic:pic>
              </a:graphicData>
            </a:graphic>
          </wp:inline>
        </w:drawing>
      </w:r>
      <w:r>
        <w:rPr>
          <w:szCs w:val="28"/>
        </w:rPr>
        <w:br/>
      </w:r>
      <w:r w:rsidRPr="00D81AB9">
        <w:rPr>
          <w:szCs w:val="28"/>
        </w:rPr>
        <w:t>Рисунок Б.3 – Splash – форма запуска системы</w:t>
      </w:r>
    </w:p>
    <w:p w:rsidR="00515813" w:rsidRPr="00D81AB9" w:rsidRDefault="00515813" w:rsidP="00515813">
      <w:pPr>
        <w:keepNext/>
        <w:spacing w:line="360" w:lineRule="auto"/>
        <w:ind w:right="-2" w:firstLine="567"/>
        <w:jc w:val="both"/>
        <w:rPr>
          <w:rFonts w:eastAsia="Calibri"/>
          <w:szCs w:val="22"/>
          <w:lang w:val="x-none" w:eastAsia="en-US"/>
        </w:rPr>
      </w:pPr>
      <w:r w:rsidRPr="00D81AB9">
        <w:rPr>
          <w:rFonts w:eastAsia="Calibri"/>
          <w:szCs w:val="22"/>
          <w:lang w:val="x-none" w:eastAsia="en-US"/>
        </w:rPr>
        <w:t>Б.4.2</w:t>
      </w:r>
      <w:r w:rsidRPr="00D81AB9">
        <w:rPr>
          <w:rFonts w:eastAsia="Calibri"/>
          <w:szCs w:val="22"/>
          <w:lang w:val="x-none" w:eastAsia="en-US"/>
        </w:rPr>
        <w:tab/>
        <w:t>Главное окно системы</w:t>
      </w:r>
    </w:p>
    <w:p w:rsidR="00515813" w:rsidRPr="00D81AB9" w:rsidRDefault="00515813" w:rsidP="00515813">
      <w:pPr>
        <w:spacing w:line="360" w:lineRule="auto"/>
        <w:ind w:right="-2" w:firstLine="567"/>
        <w:jc w:val="both"/>
      </w:pPr>
      <w:r w:rsidRPr="00D81AB9">
        <w:t>После загрузки системы пользователь увидит главное окно системы (рисунок Б.4), которое представляет собой область с картой (занимает большую часть формы), панель быстрого доступа с большими пиктограммами, а также боковая панель, на которой дублируются все основные функции панели быстрого доступа. Панель быстрого доступа имеет вкладки, которые разделяют функционал системы. На главном окне системы имеется миникарта, шкала приближения и строка состояния.</w:t>
      </w:r>
    </w:p>
    <w:p w:rsidR="00515813" w:rsidRPr="00D81AB9" w:rsidRDefault="00515813" w:rsidP="00515813">
      <w:pPr>
        <w:spacing w:line="360" w:lineRule="auto"/>
        <w:ind w:right="-2" w:firstLine="567"/>
        <w:jc w:val="both"/>
      </w:pPr>
      <w:r w:rsidRPr="00D81AB9">
        <w:t>Панель быстрого доступа реализована в виде ленточного интерфейса (рисунок Б.5) и имеет вкладки, которые разделяют функционал системы.</w:t>
      </w:r>
    </w:p>
    <w:p w:rsidR="00515813" w:rsidRPr="00D81AB9" w:rsidRDefault="00515813" w:rsidP="00515813">
      <w:pPr>
        <w:spacing w:line="360" w:lineRule="auto"/>
        <w:ind w:right="-2" w:firstLine="567"/>
        <w:jc w:val="both"/>
      </w:pPr>
      <w:r w:rsidRPr="00D81AB9">
        <w:t>Вкладка «</w:t>
      </w:r>
      <w:r>
        <w:t>Мостовые сооружения</w:t>
      </w:r>
      <w:r w:rsidRPr="00D81AB9">
        <w:t xml:space="preserve">» предоставляет пользователю инструменты для работы с геообъектами </w:t>
      </w:r>
      <w:r>
        <w:t>мостовых сооружений</w:t>
      </w:r>
      <w:r w:rsidRPr="00D81AB9">
        <w:t xml:space="preserve"> (рисунок Б.6).</w:t>
      </w:r>
    </w:p>
    <w:p w:rsidR="00515813" w:rsidRPr="00D81AB9" w:rsidRDefault="00515813" w:rsidP="00515813">
      <w:pPr>
        <w:spacing w:line="360" w:lineRule="auto"/>
        <w:ind w:right="-2" w:firstLine="709"/>
        <w:jc w:val="both"/>
        <w:sectPr w:rsidR="00515813" w:rsidRPr="00D81AB9" w:rsidSect="00BF7CF2">
          <w:pgSz w:w="11906" w:h="16838" w:code="9"/>
          <w:pgMar w:top="1134" w:right="851" w:bottom="1134" w:left="1701" w:header="709" w:footer="709" w:gutter="0"/>
          <w:cols w:space="708"/>
          <w:docGrid w:linePitch="360"/>
        </w:sectPr>
      </w:pPr>
    </w:p>
    <w:p w:rsidR="00515813" w:rsidRPr="00D81AB9" w:rsidRDefault="00515813" w:rsidP="00515813">
      <w:pPr>
        <w:spacing w:line="360" w:lineRule="auto"/>
        <w:ind w:right="-2"/>
        <w:jc w:val="center"/>
      </w:pPr>
      <w:r>
        <w:rPr>
          <w:noProof/>
        </w:rPr>
        <w:lastRenderedPageBreak/>
        <mc:AlternateContent>
          <mc:Choice Requires="wpg">
            <w:drawing>
              <wp:anchor distT="0" distB="0" distL="114300" distR="114300" simplePos="0" relativeHeight="251661312" behindDoc="0" locked="0" layoutInCell="1" allowOverlap="1" wp14:anchorId="5EC302D6" wp14:editId="7A50B89C">
                <wp:simplePos x="0" y="0"/>
                <wp:positionH relativeFrom="column">
                  <wp:posOffset>661035</wp:posOffset>
                </wp:positionH>
                <wp:positionV relativeFrom="paragraph">
                  <wp:posOffset>687070</wp:posOffset>
                </wp:positionV>
                <wp:extent cx="3386013" cy="1015613"/>
                <wp:effectExtent l="76200" t="76200" r="252730" b="661035"/>
                <wp:wrapNone/>
                <wp:docPr id="7198" name="Группа 7198"/>
                <wp:cNvGraphicFramePr/>
                <a:graphic xmlns:a="http://schemas.openxmlformats.org/drawingml/2006/main">
                  <a:graphicData uri="http://schemas.microsoft.com/office/word/2010/wordprocessingGroup">
                    <wpg:wgp>
                      <wpg:cNvGrpSpPr/>
                      <wpg:grpSpPr>
                        <a:xfrm>
                          <a:off x="0" y="0"/>
                          <a:ext cx="3386013" cy="1015613"/>
                          <a:chOff x="0" y="0"/>
                          <a:chExt cx="3386013" cy="1015613"/>
                        </a:xfrm>
                      </wpg:grpSpPr>
                      <wps:wsp>
                        <wps:cNvPr id="59" name="Прямоугольная выноска 18"/>
                        <wps:cNvSpPr/>
                        <wps:spPr>
                          <a:xfrm>
                            <a:off x="1757238" y="0"/>
                            <a:ext cx="1628775" cy="690880"/>
                          </a:xfrm>
                          <a:prstGeom prst="wedgeRectCallout">
                            <a:avLst>
                              <a:gd name="adj1" fmla="val -82877"/>
                              <a:gd name="adj2" fmla="val -46215"/>
                            </a:avLst>
                          </a:prstGeom>
                          <a:solidFill>
                            <a:sysClr val="window" lastClr="FFFFFF"/>
                          </a:solidFill>
                          <a:ln w="12700" cap="flat" cmpd="sng" algn="ctr">
                            <a:solidFill>
                              <a:srgbClr val="44546A">
                                <a:lumMod val="75000"/>
                              </a:srgbClr>
                            </a:solidFill>
                            <a:prstDash val="solid"/>
                            <a:miter lim="800000"/>
                          </a:ln>
                          <a:effectLst>
                            <a:outerShdw blurRad="152400" dist="190500" dir="3960000" algn="tl" rotWithShape="0">
                              <a:prstClr val="black">
                                <a:alpha val="46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rsidR="00515813" w:rsidRDefault="00515813" w:rsidP="00515813">
                              <w:pPr>
                                <w:pStyle w:val="a5"/>
                                <w:spacing w:before="0" w:beforeAutospacing="0" w:after="0" w:afterAutospacing="0"/>
                                <w:jc w:val="center"/>
                              </w:pPr>
                              <w:r>
                                <w:rPr>
                                  <w:rFonts w:ascii="Arial" w:hAnsi="Arial" w:cs="Arial"/>
                                  <w:b/>
                                  <w:bCs/>
                                  <w:color w:val="024A4E"/>
                                  <w:kern w:val="24"/>
                                  <w:szCs w:val="28"/>
                                </w:rPr>
                                <w:t xml:space="preserve">Панель </w:t>
                              </w:r>
                              <w:r>
                                <w:rPr>
                                  <w:rFonts w:ascii="Arial" w:hAnsi="Arial" w:cs="Arial"/>
                                  <w:b/>
                                  <w:bCs/>
                                  <w:color w:val="024A4E"/>
                                  <w:kern w:val="24"/>
                                  <w:szCs w:val="28"/>
                                </w:rPr>
                                <w:br/>
                                <w:t>инструментов</w:t>
                              </w:r>
                            </w:p>
                          </w:txbxContent>
                        </wps:txbx>
                        <wps:bodyPr wrap="square" anchor="ctr">
                          <a:noAutofit/>
                        </wps:bodyPr>
                      </wps:wsp>
                      <wps:wsp>
                        <wps:cNvPr id="1573" name="Прямоугольная выноска 18"/>
                        <wps:cNvSpPr/>
                        <wps:spPr>
                          <a:xfrm>
                            <a:off x="0" y="691763"/>
                            <a:ext cx="818707" cy="323850"/>
                          </a:xfrm>
                          <a:prstGeom prst="wedgeRectCallout">
                            <a:avLst>
                              <a:gd name="adj1" fmla="val -7904"/>
                              <a:gd name="adj2" fmla="val 160215"/>
                            </a:avLst>
                          </a:prstGeom>
                          <a:solidFill>
                            <a:sysClr val="window" lastClr="FFFFFF"/>
                          </a:solidFill>
                          <a:ln w="12700" cap="flat" cmpd="sng" algn="ctr">
                            <a:solidFill>
                              <a:srgbClr val="44546A">
                                <a:lumMod val="75000"/>
                              </a:srgbClr>
                            </a:solidFill>
                            <a:prstDash val="solid"/>
                            <a:miter lim="800000"/>
                          </a:ln>
                          <a:effectLst>
                            <a:outerShdw blurRad="152400" dist="190500" dir="3960000" algn="tl" rotWithShape="0">
                              <a:prstClr val="black">
                                <a:alpha val="46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rsidR="00515813" w:rsidRDefault="00515813" w:rsidP="00515813">
                              <w:pPr>
                                <w:pStyle w:val="a5"/>
                                <w:spacing w:before="0" w:beforeAutospacing="0" w:after="0" w:afterAutospacing="0"/>
                                <w:jc w:val="center"/>
                              </w:pPr>
                              <w:r>
                                <w:rPr>
                                  <w:rFonts w:ascii="Arial" w:hAnsi="Arial" w:cs="Arial"/>
                                  <w:b/>
                                  <w:bCs/>
                                  <w:color w:val="024A4E"/>
                                  <w:kern w:val="24"/>
                                  <w:szCs w:val="28"/>
                                </w:rPr>
                                <w:t>Карта</w:t>
                              </w:r>
                            </w:p>
                          </w:txbxContent>
                        </wps:txbx>
                        <wps:bodyPr wrap="square" anchor="ctr">
                          <a:noAutofit/>
                        </wps:bodyPr>
                      </wps:wsp>
                    </wpg:wgp>
                  </a:graphicData>
                </a:graphic>
              </wp:anchor>
            </w:drawing>
          </mc:Choice>
          <mc:Fallback>
            <w:pict>
              <v:group w14:anchorId="5EC302D6" id="Группа 7198" o:spid="_x0000_s1026" style="position:absolute;left:0;text-align:left;margin-left:52.05pt;margin-top:54.1pt;width:266.6pt;height:79.95pt;z-index:251661312" coordsize="33860,1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Прямоугольная выноска 18" o:spid="_x0000_s1027" type="#_x0000_t61" style="position:absolute;left:17572;width:16288;height:6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" adj="-7101,818" fillcolor="window" strokecolor="#333f50" strokeweight="1pt">
                  <v:shadow on="t" color="black" opacity="30146f" origin="-.5,-.5" offset="2.15231mm,4.83417mm"/>
                  <v:textbox>
                    <w:txbxContent>
                      <w:p w:rsidR="00515813" w:rsidRDefault="00515813" w:rsidP="00515813">
                        <w:pPr>
                          <w:pStyle w:val="a5"/>
                          <w:spacing w:before="0" w:beforeAutospacing="0" w:after="0" w:afterAutospacing="0"/>
                          <w:jc w:val="center"/>
                        </w:pPr>
                        <w:r>
                          <w:rPr>
                            <w:rFonts w:ascii="Arial" w:hAnsi="Arial" w:cs="Arial"/>
                            <w:b/>
                            <w:bCs/>
                            <w:color w:val="024A4E"/>
                            <w:kern w:val="24"/>
                            <w:szCs w:val="28"/>
                          </w:rPr>
                          <w:t xml:space="preserve">Панель </w:t>
                        </w:r>
                        <w:r>
                          <w:rPr>
                            <w:rFonts w:ascii="Arial" w:hAnsi="Arial" w:cs="Arial"/>
                            <w:b/>
                            <w:bCs/>
                            <w:color w:val="024A4E"/>
                            <w:kern w:val="24"/>
                            <w:szCs w:val="28"/>
                          </w:rPr>
                          <w:br/>
                          <w:t>инструментов</w:t>
                        </w:r>
                      </w:p>
                    </w:txbxContent>
                  </v:textbox>
                </v:shape>
                <v:shape id="Прямоугольная выноска 18" o:spid="_x0000_s1028" type="#_x0000_t61" style="position:absolute;top:6917;width:818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" adj="9093,45406" fillcolor="window" strokecolor="#333f50" strokeweight="1pt">
                  <v:shadow on="t" color="black" opacity="30146f" origin="-.5,-.5" offset="2.15231mm,4.83417mm"/>
                  <v:textbox>
                    <w:txbxContent>
                      <w:p w:rsidR="00515813" w:rsidRDefault="00515813" w:rsidP="00515813">
                        <w:pPr>
                          <w:pStyle w:val="a5"/>
                          <w:spacing w:before="0" w:beforeAutospacing="0" w:after="0" w:afterAutospacing="0"/>
                          <w:jc w:val="center"/>
                        </w:pPr>
                        <w:r>
                          <w:rPr>
                            <w:rFonts w:ascii="Arial" w:hAnsi="Arial" w:cs="Arial"/>
                            <w:b/>
                            <w:bCs/>
                            <w:color w:val="024A4E"/>
                            <w:kern w:val="24"/>
                            <w:szCs w:val="28"/>
                          </w:rPr>
                          <w:t>Карта</w:t>
                        </w:r>
                      </w:p>
                    </w:txbxContent>
                  </v:textbox>
                </v:shape>
              </v:group>
            </w:pict>
          </mc:Fallback>
        </mc:AlternateContent>
      </w:r>
      <w:r w:rsidRPr="00D81AB9">
        <w:rPr>
          <w:noProof/>
        </w:rPr>
        <mc:AlternateContent>
          <mc:Choice Requires="wps">
            <w:drawing>
              <wp:anchor distT="0" distB="0" distL="114300" distR="114300" simplePos="0" relativeHeight="251660288" behindDoc="0" locked="0" layoutInCell="1" allowOverlap="1" wp14:anchorId="05C735F5" wp14:editId="466DA017">
                <wp:simplePos x="0" y="0"/>
                <wp:positionH relativeFrom="column">
                  <wp:posOffset>6689865</wp:posOffset>
                </wp:positionH>
                <wp:positionV relativeFrom="paragraph">
                  <wp:posOffset>2969120</wp:posOffset>
                </wp:positionV>
                <wp:extent cx="1306195" cy="308610"/>
                <wp:effectExtent l="0" t="0" r="27305" b="18669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308610"/>
                        </a:xfrm>
                        <a:prstGeom prst="wedgeRectCallout">
                          <a:avLst>
                            <a:gd name="adj1" fmla="val 44366"/>
                            <a:gd name="adj2" fmla="val 102264"/>
                          </a:avLst>
                        </a:prstGeom>
                        <a:gradFill rotWithShape="0">
                          <a:gsLst>
                            <a:gs pos="0">
                              <a:srgbClr val="5B9BD5">
                                <a:lumMod val="100000"/>
                                <a:lumOff val="0"/>
                                <a:gamma/>
                                <a:tint val="20000"/>
                                <a:invGamma/>
                              </a:srgbClr>
                            </a:gs>
                            <a:gs pos="100000">
                              <a:srgbClr val="5B9BD5">
                                <a:lumMod val="100000"/>
                                <a:lumOff val="0"/>
                              </a:srgbClr>
                            </a:gs>
                          </a:gsLst>
                          <a:lin ang="2700000" scaled="1"/>
                        </a:gra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15813" w:rsidRPr="003E7BC4" w:rsidRDefault="00515813" w:rsidP="00515813">
                            <w:pPr>
                              <w:rPr>
                                <w:szCs w:val="28"/>
                              </w:rPr>
                            </w:pPr>
                            <w:r w:rsidRPr="003E7BC4">
                              <w:rPr>
                                <w:szCs w:val="28"/>
                              </w:rPr>
                              <w:t>Мини-карта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735F5" id="AutoShape 131" o:spid="_x0000_s1029" type="#_x0000_t61" style="position:absolute;left:0;text-align:left;margin-left:526.75pt;margin-top:233.8pt;width:102.8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" adj="20383,32889" fillcolor="#deebf7">
                <v:fill color2="#5b9bd5" angle="45" focus="100%" type="gradient"/>
                <v:textbox>
                  <w:txbxContent>
                    <w:p w:rsidR="00515813" w:rsidRPr="003E7BC4" w:rsidRDefault="00515813" w:rsidP="00515813">
                      <w:pPr>
                        <w:rPr>
                          <w:szCs w:val="28"/>
                        </w:rPr>
                      </w:pPr>
                      <w:r w:rsidRPr="003E7BC4">
                        <w:rPr>
                          <w:szCs w:val="28"/>
                        </w:rPr>
                        <w:t>Мини-карта</w:t>
                      </w:r>
                    </w:p>
                  </w:txbxContent>
                </v:textbox>
              </v:shape>
            </w:pict>
          </mc:Fallback>
        </mc:AlternateContent>
      </w:r>
      <w:r w:rsidRPr="00D81AB9">
        <w:rPr>
          <w:noProof/>
        </w:rPr>
        <mc:AlternateContent>
          <mc:Choice Requires="wps">
            <w:drawing>
              <wp:anchor distT="0" distB="0" distL="114300" distR="114300" simplePos="0" relativeHeight="251659264" behindDoc="0" locked="0" layoutInCell="1" allowOverlap="1" wp14:anchorId="76A37303" wp14:editId="77802010">
                <wp:simplePos x="0" y="0"/>
                <wp:positionH relativeFrom="column">
                  <wp:posOffset>7533005</wp:posOffset>
                </wp:positionH>
                <wp:positionV relativeFrom="paragraph">
                  <wp:posOffset>902970</wp:posOffset>
                </wp:positionV>
                <wp:extent cx="1187450" cy="498475"/>
                <wp:effectExtent l="0" t="0" r="412750" b="92075"/>
                <wp:wrapNone/>
                <wp:docPr id="60"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498475"/>
                        </a:xfrm>
                        <a:prstGeom prst="wedgeRectCallout">
                          <a:avLst>
                            <a:gd name="adj1" fmla="val 80269"/>
                            <a:gd name="adj2" fmla="val 59102"/>
                          </a:avLst>
                        </a:prstGeom>
                        <a:gradFill rotWithShape="0">
                          <a:gsLst>
                            <a:gs pos="0">
                              <a:srgbClr val="5B9BD5">
                                <a:lumMod val="100000"/>
                                <a:lumOff val="0"/>
                                <a:gamma/>
                                <a:tint val="20000"/>
                                <a:invGamma/>
                              </a:srgbClr>
                            </a:gs>
                            <a:gs pos="100000">
                              <a:srgbClr val="5B9BD5">
                                <a:lumMod val="100000"/>
                                <a:lumOff val="0"/>
                              </a:srgbClr>
                            </a:gs>
                          </a:gsLst>
                          <a:lin ang="2700000" scaled="1"/>
                        </a:gra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15813" w:rsidRPr="003E7BC4" w:rsidRDefault="00515813" w:rsidP="00515813">
                            <w:pPr>
                              <w:rPr>
                                <w:szCs w:val="28"/>
                              </w:rPr>
                            </w:pPr>
                            <w:r w:rsidRPr="003E7BC4">
                              <w:rPr>
                                <w:szCs w:val="28"/>
                              </w:rPr>
                              <w:t>Линейка масштабов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37303" id="AutoShape 130" o:spid="_x0000_s1030" type="#_x0000_t61" style="position:absolute;left:0;text-align:left;margin-left:593.15pt;margin-top:71.1pt;width:93.5pt;height:3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" adj="28138,23566" fillcolor="#deebf7">
                <v:fill color2="#5b9bd5" angle="45" focus="100%" type="gradient"/>
                <v:textbox>
                  <w:txbxContent>
                    <w:p w:rsidR="00515813" w:rsidRPr="003E7BC4" w:rsidRDefault="00515813" w:rsidP="00515813">
                      <w:pPr>
                        <w:rPr>
                          <w:szCs w:val="28"/>
                        </w:rPr>
                      </w:pPr>
                      <w:r w:rsidRPr="003E7BC4">
                        <w:rPr>
                          <w:szCs w:val="28"/>
                        </w:rPr>
                        <w:t>Линейка масштабов</w:t>
                      </w:r>
                    </w:p>
                  </w:txbxContent>
                </v:textbox>
              </v:shape>
            </w:pict>
          </mc:Fallback>
        </mc:AlternateContent>
      </w:r>
      <w:r w:rsidRPr="00D81AB9">
        <w:rPr>
          <w:snapToGrid w:val="0"/>
          <w:color w:val="000000"/>
          <w:w w:val="0"/>
          <w:sz w:val="0"/>
          <w:szCs w:val="0"/>
          <w:u w:color="000000"/>
          <w:bdr w:val="none" w:sz="0" w:space="0" w:color="000000"/>
          <w:shd w:val="clear" w:color="000000" w:fill="000000"/>
          <w:lang w:val="x-none" w:eastAsia="x-none" w:bidi="x-none"/>
        </w:rPr>
        <w:t xml:space="preserve"> </w:t>
      </w:r>
      <w:r w:rsidRPr="004A0B78">
        <w:rPr>
          <w:noProof/>
        </w:rPr>
        <w:t xml:space="preserve"> </w:t>
      </w:r>
      <w:r>
        <w:rPr>
          <w:noProof/>
        </w:rPr>
        <w:drawing>
          <wp:inline distT="0" distB="0" distL="0" distR="0" wp14:anchorId="095B0E43" wp14:editId="053ECAFA">
            <wp:extent cx="5940425" cy="3217545"/>
            <wp:effectExtent l="0" t="0" r="3175" b="1905"/>
            <wp:docPr id="7197" name="Рисунок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17545"/>
                    </a:xfrm>
                    <a:prstGeom prst="rect">
                      <a:avLst/>
                    </a:prstGeom>
                  </pic:spPr>
                </pic:pic>
              </a:graphicData>
            </a:graphic>
          </wp:inline>
        </w:drawing>
      </w:r>
      <w:r>
        <w:rPr>
          <w:noProof/>
        </w:rPr>
        <w:br/>
      </w:r>
      <w:r w:rsidRPr="00D81AB9">
        <w:t>Рисунок Б.4 – Главное окно системы</w:t>
      </w:r>
      <w:r w:rsidRPr="004A0B78">
        <w:rPr>
          <w:noProof/>
        </w:rPr>
        <w:t xml:space="preserve"> </w:t>
      </w:r>
      <w:r w:rsidRPr="004A0B78">
        <w:rPr>
          <w:noProof/>
        </w:rPr>
        <w:drawing>
          <wp:inline distT="0" distB="0" distL="0" distR="0" wp14:anchorId="54FD99DB" wp14:editId="200459E0">
            <wp:extent cx="5940425" cy="1135380"/>
            <wp:effectExtent l="0" t="0" r="3175" b="7620"/>
            <wp:docPr id="7199" name="Рисунок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135380"/>
                    </a:xfrm>
                    <a:prstGeom prst="rect">
                      <a:avLst/>
                    </a:prstGeom>
                  </pic:spPr>
                </pic:pic>
              </a:graphicData>
            </a:graphic>
          </wp:inline>
        </w:drawing>
      </w:r>
      <w:r>
        <w:rPr>
          <w:noProof/>
        </w:rPr>
        <w:br/>
      </w:r>
      <w:r w:rsidRPr="00D81AB9">
        <w:t>Рисунок Б.5 – Ленточная панель быстрого доступа</w:t>
      </w:r>
    </w:p>
    <w:p w:rsidR="00515813" w:rsidRPr="00D81AB9" w:rsidRDefault="00515813" w:rsidP="00515813">
      <w:pPr>
        <w:spacing w:line="360" w:lineRule="auto"/>
        <w:ind w:right="-2"/>
        <w:jc w:val="center"/>
      </w:pPr>
      <w:r w:rsidRPr="008D7C9F">
        <w:rPr>
          <w:noProof/>
        </w:rPr>
        <w:drawing>
          <wp:inline distT="0" distB="0" distL="0" distR="0" wp14:anchorId="61F8AEC1" wp14:editId="1C550DCA">
            <wp:extent cx="5940425" cy="323850"/>
            <wp:effectExtent l="0" t="0" r="3175" b="0"/>
            <wp:docPr id="7201" name="Рисунок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3850"/>
                    </a:xfrm>
                    <a:prstGeom prst="rect">
                      <a:avLst/>
                    </a:prstGeom>
                  </pic:spPr>
                </pic:pic>
              </a:graphicData>
            </a:graphic>
          </wp:inline>
        </w:drawing>
      </w:r>
      <w:r>
        <w:br/>
      </w:r>
      <w:r w:rsidRPr="00D81AB9">
        <w:t>Рисунок Б.6 – Вкладка «</w:t>
      </w:r>
      <w:r>
        <w:t>Мостовые сооружения</w:t>
      </w:r>
      <w:r w:rsidRPr="00D81AB9">
        <w:t>»</w:t>
      </w:r>
    </w:p>
    <w:p w:rsidR="00515813" w:rsidRPr="00D81AB9" w:rsidRDefault="00515813" w:rsidP="00515813">
      <w:pPr>
        <w:spacing w:line="360" w:lineRule="auto"/>
        <w:ind w:right="-2" w:firstLine="567"/>
        <w:jc w:val="both"/>
      </w:pPr>
      <w:r w:rsidRPr="00D81AB9">
        <w:t>На вкладке «</w:t>
      </w:r>
      <w:r>
        <w:t>Мостовые сооружения</w:t>
      </w:r>
      <w:r w:rsidRPr="00D81AB9">
        <w:t>» имеются кнопки для управления геообъектом:</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w:t>
      </w:r>
      <w:r>
        <w:rPr>
          <w:szCs w:val="28"/>
        </w:rPr>
        <w:t>Выбрать мост</w:t>
      </w:r>
      <w:r w:rsidRPr="00D81AB9">
        <w:rPr>
          <w:szCs w:val="28"/>
        </w:rPr>
        <w:t>»;</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 xml:space="preserve">«Добавить </w:t>
      </w:r>
      <w:r>
        <w:rPr>
          <w:szCs w:val="28"/>
        </w:rPr>
        <w:t>мост</w:t>
      </w:r>
      <w:r w:rsidRPr="00D81AB9">
        <w:rPr>
          <w:szCs w:val="28"/>
        </w:rPr>
        <w:t>»;</w:t>
      </w:r>
    </w:p>
    <w:p w:rsidR="00515813" w:rsidRDefault="00515813" w:rsidP="00515813">
      <w:pPr>
        <w:numPr>
          <w:ilvl w:val="0"/>
          <w:numId w:val="2"/>
        </w:numPr>
        <w:tabs>
          <w:tab w:val="left" w:pos="1134"/>
        </w:tabs>
        <w:spacing w:line="360" w:lineRule="auto"/>
        <w:ind w:left="0" w:right="-2" w:firstLine="567"/>
        <w:jc w:val="both"/>
        <w:rPr>
          <w:szCs w:val="28"/>
        </w:rPr>
      </w:pPr>
      <w:r w:rsidRPr="00D81AB9">
        <w:rPr>
          <w:szCs w:val="28"/>
        </w:rPr>
        <w:t xml:space="preserve">«Редактировать </w:t>
      </w:r>
      <w:r>
        <w:rPr>
          <w:szCs w:val="28"/>
        </w:rPr>
        <w:t>мост</w:t>
      </w:r>
      <w:r w:rsidRPr="00D81AB9">
        <w:rPr>
          <w:szCs w:val="28"/>
        </w:rPr>
        <w:t>»;</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w:t>
      </w:r>
      <w:r>
        <w:rPr>
          <w:szCs w:val="28"/>
        </w:rPr>
        <w:t>Копировать</w:t>
      </w:r>
      <w:r w:rsidRPr="00D81AB9">
        <w:rPr>
          <w:szCs w:val="28"/>
        </w:rPr>
        <w:t xml:space="preserve"> </w:t>
      </w:r>
      <w:r>
        <w:rPr>
          <w:szCs w:val="28"/>
        </w:rPr>
        <w:t>мост</w:t>
      </w:r>
      <w:r w:rsidRPr="00D81AB9">
        <w:rPr>
          <w:szCs w:val="28"/>
        </w:rPr>
        <w:t>»;</w:t>
      </w:r>
    </w:p>
    <w:p w:rsidR="00515813" w:rsidRPr="004A5D87" w:rsidRDefault="00515813" w:rsidP="00515813">
      <w:pPr>
        <w:numPr>
          <w:ilvl w:val="0"/>
          <w:numId w:val="2"/>
        </w:numPr>
        <w:tabs>
          <w:tab w:val="left" w:pos="1134"/>
        </w:tabs>
        <w:spacing w:line="360" w:lineRule="auto"/>
        <w:ind w:left="0" w:right="-2" w:firstLine="567"/>
        <w:jc w:val="both"/>
        <w:rPr>
          <w:szCs w:val="28"/>
        </w:rPr>
      </w:pPr>
      <w:r w:rsidRPr="00D81AB9">
        <w:rPr>
          <w:szCs w:val="28"/>
        </w:rPr>
        <w:t xml:space="preserve">«Удалить </w:t>
      </w:r>
      <w:r>
        <w:rPr>
          <w:szCs w:val="28"/>
        </w:rPr>
        <w:t>мост</w:t>
      </w:r>
      <w:r w:rsidRPr="00D81AB9">
        <w:rPr>
          <w:szCs w:val="28"/>
        </w:rPr>
        <w:t>»;</w:t>
      </w:r>
    </w:p>
    <w:p w:rsidR="00515813" w:rsidRDefault="00515813" w:rsidP="00515813">
      <w:pPr>
        <w:numPr>
          <w:ilvl w:val="0"/>
          <w:numId w:val="2"/>
        </w:numPr>
        <w:tabs>
          <w:tab w:val="left" w:pos="1134"/>
        </w:tabs>
        <w:spacing w:line="360" w:lineRule="auto"/>
        <w:ind w:left="0" w:right="-2" w:firstLine="567"/>
        <w:jc w:val="both"/>
        <w:rPr>
          <w:szCs w:val="28"/>
        </w:rPr>
      </w:pPr>
      <w:r w:rsidRPr="00D81AB9">
        <w:rPr>
          <w:szCs w:val="28"/>
        </w:rPr>
        <w:t xml:space="preserve">«Переместить </w:t>
      </w:r>
      <w:r>
        <w:rPr>
          <w:szCs w:val="28"/>
        </w:rPr>
        <w:t>мост</w:t>
      </w:r>
      <w:r w:rsidRPr="00D81AB9">
        <w:rPr>
          <w:szCs w:val="28"/>
        </w:rPr>
        <w:t>»;</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 xml:space="preserve">«Поворот </w:t>
      </w:r>
      <w:r>
        <w:rPr>
          <w:szCs w:val="28"/>
        </w:rPr>
        <w:t>моста</w:t>
      </w:r>
      <w:r w:rsidRPr="00D81AB9">
        <w:rPr>
          <w:szCs w:val="28"/>
        </w:rPr>
        <w:t>»;</w:t>
      </w:r>
    </w:p>
    <w:p w:rsidR="00515813" w:rsidRDefault="00515813" w:rsidP="00515813">
      <w:pPr>
        <w:numPr>
          <w:ilvl w:val="0"/>
          <w:numId w:val="2"/>
        </w:numPr>
        <w:tabs>
          <w:tab w:val="left" w:pos="1134"/>
        </w:tabs>
        <w:spacing w:line="360" w:lineRule="auto"/>
        <w:ind w:left="0" w:right="-2" w:firstLine="567"/>
        <w:jc w:val="both"/>
        <w:rPr>
          <w:szCs w:val="28"/>
        </w:rPr>
      </w:pPr>
      <w:r>
        <w:rPr>
          <w:szCs w:val="28"/>
        </w:rPr>
        <w:t>«Редактор геометрии»</w:t>
      </w:r>
    </w:p>
    <w:p w:rsidR="00515813" w:rsidRDefault="00515813" w:rsidP="00515813">
      <w:pPr>
        <w:numPr>
          <w:ilvl w:val="0"/>
          <w:numId w:val="2"/>
        </w:numPr>
        <w:tabs>
          <w:tab w:val="left" w:pos="1134"/>
        </w:tabs>
        <w:spacing w:line="360" w:lineRule="auto"/>
        <w:ind w:left="0" w:right="-2" w:firstLine="567"/>
        <w:jc w:val="both"/>
        <w:rPr>
          <w:szCs w:val="28"/>
        </w:rPr>
      </w:pPr>
      <w:r>
        <w:rPr>
          <w:szCs w:val="28"/>
        </w:rPr>
        <w:lastRenderedPageBreak/>
        <w:t>«Сгруппировать геообъекты»</w:t>
      </w:r>
    </w:p>
    <w:p w:rsidR="00515813" w:rsidRDefault="00515813" w:rsidP="00515813">
      <w:pPr>
        <w:numPr>
          <w:ilvl w:val="0"/>
          <w:numId w:val="2"/>
        </w:numPr>
        <w:tabs>
          <w:tab w:val="left" w:pos="1134"/>
        </w:tabs>
        <w:spacing w:line="360" w:lineRule="auto"/>
        <w:ind w:left="0" w:right="-2" w:firstLine="567"/>
        <w:jc w:val="both"/>
        <w:rPr>
          <w:szCs w:val="28"/>
        </w:rPr>
      </w:pPr>
      <w:r>
        <w:rPr>
          <w:szCs w:val="28"/>
        </w:rPr>
        <w:t>«Отменить группировку»</w:t>
      </w:r>
    </w:p>
    <w:p w:rsidR="00515813" w:rsidRPr="00D81AB9" w:rsidRDefault="00515813" w:rsidP="00515813">
      <w:pPr>
        <w:numPr>
          <w:ilvl w:val="0"/>
          <w:numId w:val="2"/>
        </w:numPr>
        <w:tabs>
          <w:tab w:val="left" w:pos="1134"/>
        </w:tabs>
        <w:spacing w:line="360" w:lineRule="auto"/>
        <w:ind w:left="0" w:right="-2" w:firstLine="567"/>
        <w:jc w:val="both"/>
        <w:rPr>
          <w:szCs w:val="28"/>
        </w:rPr>
      </w:pPr>
      <w:r>
        <w:rPr>
          <w:szCs w:val="28"/>
        </w:rPr>
        <w:t>«Разделить геометрию»</w:t>
      </w:r>
    </w:p>
    <w:p w:rsidR="00515813" w:rsidRDefault="00515813" w:rsidP="00515813">
      <w:pPr>
        <w:numPr>
          <w:ilvl w:val="0"/>
          <w:numId w:val="2"/>
        </w:numPr>
        <w:tabs>
          <w:tab w:val="left" w:pos="1134"/>
        </w:tabs>
        <w:spacing w:line="360" w:lineRule="auto"/>
        <w:ind w:left="0" w:right="-2" w:firstLine="567"/>
        <w:jc w:val="both"/>
        <w:rPr>
          <w:szCs w:val="28"/>
        </w:rPr>
      </w:pPr>
      <w:r w:rsidRPr="00D81AB9">
        <w:rPr>
          <w:szCs w:val="28"/>
        </w:rPr>
        <w:t>«</w:t>
      </w:r>
      <w:r>
        <w:rPr>
          <w:szCs w:val="28"/>
        </w:rPr>
        <w:t>Привязать мост к ближайшему населённому пункту»</w:t>
      </w:r>
    </w:p>
    <w:p w:rsidR="00515813" w:rsidRDefault="00515813" w:rsidP="00515813">
      <w:pPr>
        <w:numPr>
          <w:ilvl w:val="0"/>
          <w:numId w:val="2"/>
        </w:numPr>
        <w:tabs>
          <w:tab w:val="left" w:pos="1134"/>
        </w:tabs>
        <w:spacing w:line="360" w:lineRule="auto"/>
        <w:ind w:left="0" w:right="-2" w:firstLine="567"/>
        <w:jc w:val="both"/>
        <w:rPr>
          <w:szCs w:val="28"/>
        </w:rPr>
      </w:pPr>
      <w:r>
        <w:rPr>
          <w:szCs w:val="28"/>
        </w:rPr>
        <w:t>«Справочник»</w:t>
      </w:r>
    </w:p>
    <w:p w:rsidR="00515813" w:rsidRDefault="00515813" w:rsidP="00515813">
      <w:pPr>
        <w:numPr>
          <w:ilvl w:val="0"/>
          <w:numId w:val="2"/>
        </w:numPr>
        <w:tabs>
          <w:tab w:val="left" w:pos="1134"/>
        </w:tabs>
        <w:spacing w:line="360" w:lineRule="auto"/>
        <w:ind w:left="0" w:right="-2" w:firstLine="567"/>
        <w:jc w:val="both"/>
        <w:rPr>
          <w:szCs w:val="28"/>
        </w:rPr>
      </w:pPr>
      <w:r>
        <w:rPr>
          <w:szCs w:val="28"/>
        </w:rPr>
        <w:t>«Информация о мосте»</w:t>
      </w:r>
    </w:p>
    <w:p w:rsidR="00515813" w:rsidRDefault="00515813" w:rsidP="00515813">
      <w:pPr>
        <w:numPr>
          <w:ilvl w:val="0"/>
          <w:numId w:val="2"/>
        </w:numPr>
        <w:tabs>
          <w:tab w:val="left" w:pos="1134"/>
        </w:tabs>
        <w:spacing w:line="360" w:lineRule="auto"/>
        <w:ind w:left="0" w:right="-2" w:firstLine="567"/>
        <w:jc w:val="both"/>
        <w:rPr>
          <w:szCs w:val="28"/>
        </w:rPr>
      </w:pPr>
      <w:r>
        <w:rPr>
          <w:szCs w:val="28"/>
        </w:rPr>
        <w:t>«Сводная ведомость мостов»</w:t>
      </w:r>
    </w:p>
    <w:p w:rsidR="00515813" w:rsidRDefault="00515813" w:rsidP="00515813">
      <w:pPr>
        <w:numPr>
          <w:ilvl w:val="0"/>
          <w:numId w:val="2"/>
        </w:numPr>
        <w:tabs>
          <w:tab w:val="left" w:pos="1134"/>
        </w:tabs>
        <w:spacing w:line="360" w:lineRule="auto"/>
        <w:ind w:left="0" w:right="-2" w:firstLine="567"/>
        <w:jc w:val="both"/>
        <w:rPr>
          <w:szCs w:val="28"/>
        </w:rPr>
      </w:pPr>
      <w:r>
        <w:rPr>
          <w:szCs w:val="28"/>
        </w:rPr>
        <w:t>«Отменить изменение»</w:t>
      </w:r>
    </w:p>
    <w:p w:rsidR="00515813" w:rsidRDefault="00515813" w:rsidP="00515813">
      <w:pPr>
        <w:numPr>
          <w:ilvl w:val="0"/>
          <w:numId w:val="2"/>
        </w:numPr>
        <w:tabs>
          <w:tab w:val="left" w:pos="1134"/>
        </w:tabs>
        <w:spacing w:line="360" w:lineRule="auto"/>
        <w:ind w:left="0" w:right="-2" w:firstLine="567"/>
        <w:jc w:val="both"/>
        <w:rPr>
          <w:szCs w:val="28"/>
        </w:rPr>
      </w:pPr>
      <w:r>
        <w:rPr>
          <w:szCs w:val="28"/>
        </w:rPr>
        <w:t>«Вернуть изменение»</w:t>
      </w:r>
    </w:p>
    <w:p w:rsidR="00515813" w:rsidRDefault="00515813" w:rsidP="00515813">
      <w:pPr>
        <w:numPr>
          <w:ilvl w:val="0"/>
          <w:numId w:val="2"/>
        </w:numPr>
        <w:tabs>
          <w:tab w:val="left" w:pos="1134"/>
        </w:tabs>
        <w:spacing w:line="360" w:lineRule="auto"/>
        <w:ind w:left="0" w:right="-2" w:firstLine="567"/>
        <w:jc w:val="both"/>
        <w:rPr>
          <w:szCs w:val="28"/>
        </w:rPr>
      </w:pPr>
      <w:r>
        <w:rPr>
          <w:szCs w:val="28"/>
        </w:rPr>
        <w:t>«Сохранить все изменения»</w:t>
      </w:r>
    </w:p>
    <w:p w:rsidR="00515813" w:rsidRPr="00D81AB9" w:rsidRDefault="00515813" w:rsidP="00515813">
      <w:pPr>
        <w:numPr>
          <w:ilvl w:val="0"/>
          <w:numId w:val="2"/>
        </w:numPr>
        <w:tabs>
          <w:tab w:val="left" w:pos="1134"/>
        </w:tabs>
        <w:spacing w:line="360" w:lineRule="auto"/>
        <w:ind w:left="0" w:right="-2" w:firstLine="567"/>
        <w:jc w:val="both"/>
        <w:rPr>
          <w:szCs w:val="28"/>
        </w:rPr>
      </w:pPr>
      <w:r>
        <w:rPr>
          <w:szCs w:val="28"/>
        </w:rPr>
        <w:t>«Отменить все изменения»</w:t>
      </w:r>
    </w:p>
    <w:p w:rsidR="00515813" w:rsidRPr="00D81AB9" w:rsidRDefault="00515813" w:rsidP="00515813">
      <w:pPr>
        <w:spacing w:line="360" w:lineRule="auto"/>
        <w:ind w:right="-2" w:firstLine="567"/>
        <w:jc w:val="both"/>
      </w:pPr>
      <w:r w:rsidRPr="00D81AB9">
        <w:t>При нажатии на «шарик» в левом верхнем углу вызывается всплывающее меню (рисунок Б.7), в котором можно выбрать инструменты работы с картой:</w:t>
      </w:r>
    </w:p>
    <w:p w:rsidR="00515813" w:rsidRPr="00D81AB9" w:rsidRDefault="00515813" w:rsidP="00515813">
      <w:pPr>
        <w:spacing w:line="360" w:lineRule="auto"/>
        <w:ind w:right="-2"/>
        <w:jc w:val="center"/>
      </w:pPr>
      <w:r w:rsidRPr="004D4DAB">
        <w:rPr>
          <w:noProof/>
        </w:rPr>
        <w:drawing>
          <wp:inline distT="0" distB="0" distL="0" distR="0" wp14:anchorId="05FEB289" wp14:editId="1713F56F">
            <wp:extent cx="5187371" cy="4245996"/>
            <wp:effectExtent l="0" t="0" r="0" b="2540"/>
            <wp:docPr id="7202" name="Рисунок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911" cy="4250530"/>
                    </a:xfrm>
                    <a:prstGeom prst="rect">
                      <a:avLst/>
                    </a:prstGeom>
                  </pic:spPr>
                </pic:pic>
              </a:graphicData>
            </a:graphic>
          </wp:inline>
        </w:drawing>
      </w:r>
      <w:r>
        <w:br/>
      </w:r>
      <w:r w:rsidRPr="00D81AB9">
        <w:t>Рисунок Б.7 – Инструменты работы с картой</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управление слоями (рисунок Б.8);</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настройка системы;</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lastRenderedPageBreak/>
        <w:t>просмотр изменений;</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печать карты (рисунок Б.9);</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просмотр справки;</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просмотр информации о программе;</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выход из системы.</w:t>
      </w:r>
      <w:r w:rsidRPr="00D81AB9">
        <w:rPr>
          <w:noProof/>
          <w:szCs w:val="28"/>
        </w:rPr>
        <w:t xml:space="preserve"> </w:t>
      </w:r>
    </w:p>
    <w:p w:rsidR="00515813" w:rsidRPr="00D81AB9" w:rsidRDefault="00515813" w:rsidP="00515813">
      <w:pPr>
        <w:spacing w:line="360" w:lineRule="auto"/>
        <w:ind w:right="-2"/>
        <w:jc w:val="center"/>
      </w:pPr>
      <w:r w:rsidRPr="00B464AC">
        <w:rPr>
          <w:noProof/>
        </w:rPr>
        <w:drawing>
          <wp:inline distT="0" distB="0" distL="0" distR="0" wp14:anchorId="73BB579F" wp14:editId="751D66B8">
            <wp:extent cx="5940425" cy="4612005"/>
            <wp:effectExtent l="0" t="0" r="3175" b="0"/>
            <wp:docPr id="7203" name="Рисунок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12005"/>
                    </a:xfrm>
                    <a:prstGeom prst="rect">
                      <a:avLst/>
                    </a:prstGeom>
                  </pic:spPr>
                </pic:pic>
              </a:graphicData>
            </a:graphic>
          </wp:inline>
        </w:drawing>
      </w:r>
      <w:r>
        <w:br/>
      </w:r>
      <w:r w:rsidRPr="00D81AB9">
        <w:t>Рисунок Б.8 – Менеджер слоев</w:t>
      </w:r>
    </w:p>
    <w:p w:rsidR="00515813" w:rsidRPr="00D81AB9" w:rsidRDefault="00515813" w:rsidP="00515813">
      <w:pPr>
        <w:spacing w:line="360" w:lineRule="auto"/>
        <w:ind w:right="-2"/>
        <w:jc w:val="center"/>
      </w:pPr>
      <w:r w:rsidRPr="00386845">
        <w:rPr>
          <w:noProof/>
        </w:rPr>
        <w:lastRenderedPageBreak/>
        <w:drawing>
          <wp:inline distT="0" distB="0" distL="0" distR="0" wp14:anchorId="03FA99B5" wp14:editId="3FE767C8">
            <wp:extent cx="3743847" cy="5782482"/>
            <wp:effectExtent l="0" t="0" r="9525" b="8890"/>
            <wp:docPr id="7204" name="Рисунок 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5782482"/>
                    </a:xfrm>
                    <a:prstGeom prst="rect">
                      <a:avLst/>
                    </a:prstGeom>
                  </pic:spPr>
                </pic:pic>
              </a:graphicData>
            </a:graphic>
          </wp:inline>
        </w:drawing>
      </w:r>
      <w:r>
        <w:br/>
      </w:r>
      <w:r w:rsidRPr="00D81AB9">
        <w:t>Рисунок Б.9 – Форма печати карты</w:t>
      </w:r>
    </w:p>
    <w:p w:rsidR="00515813" w:rsidRPr="00464844" w:rsidRDefault="00515813" w:rsidP="00515813">
      <w:pPr>
        <w:keepNext/>
        <w:spacing w:line="360" w:lineRule="auto"/>
        <w:ind w:right="-2" w:firstLine="567"/>
        <w:jc w:val="both"/>
        <w:rPr>
          <w:rFonts w:eastAsia="Calibri"/>
          <w:szCs w:val="22"/>
          <w:lang w:val="x-none" w:eastAsia="en-US"/>
        </w:rPr>
      </w:pPr>
      <w:r w:rsidRPr="00464844">
        <w:rPr>
          <w:rFonts w:eastAsia="Calibri"/>
          <w:szCs w:val="22"/>
          <w:lang w:val="x-none" w:eastAsia="en-US"/>
        </w:rPr>
        <w:t>Б.4.3</w:t>
      </w:r>
      <w:r w:rsidRPr="00464844">
        <w:rPr>
          <w:rFonts w:eastAsia="Calibri"/>
          <w:szCs w:val="22"/>
          <w:lang w:val="x-none" w:eastAsia="en-US"/>
        </w:rPr>
        <w:tab/>
        <w:t>Добавление, редактирование, удаление объекта</w:t>
      </w:r>
    </w:p>
    <w:p w:rsidR="00515813" w:rsidRDefault="00515813" w:rsidP="00515813">
      <w:pPr>
        <w:spacing w:line="360" w:lineRule="auto"/>
        <w:ind w:right="-2" w:firstLine="567"/>
        <w:jc w:val="both"/>
        <w:rPr>
          <w:szCs w:val="22"/>
          <w:lang w:val="x-none" w:eastAsia="en-US"/>
        </w:rPr>
      </w:pPr>
      <w:r w:rsidRPr="00464844">
        <w:rPr>
          <w:szCs w:val="22"/>
          <w:lang w:val="x-none" w:eastAsia="en-US"/>
        </w:rPr>
        <w:t xml:space="preserve">Для </w:t>
      </w:r>
      <w:r w:rsidRPr="00464844">
        <w:rPr>
          <w:szCs w:val="22"/>
          <w:lang w:eastAsia="en-US"/>
        </w:rPr>
        <w:t>добавления</w:t>
      </w:r>
      <w:r w:rsidRPr="00464844">
        <w:rPr>
          <w:szCs w:val="22"/>
          <w:lang w:val="x-none" w:eastAsia="en-US"/>
        </w:rPr>
        <w:t xml:space="preserve"> </w:t>
      </w:r>
      <w:r>
        <w:rPr>
          <w:szCs w:val="22"/>
          <w:lang w:eastAsia="en-US"/>
        </w:rPr>
        <w:t>мостового сооружения</w:t>
      </w:r>
      <w:r w:rsidRPr="00464844">
        <w:rPr>
          <w:szCs w:val="22"/>
          <w:lang w:val="x-none" w:eastAsia="en-US"/>
        </w:rPr>
        <w:t xml:space="preserve"> нужно нажать на кнопку</w:t>
      </w:r>
      <w:r>
        <w:rPr>
          <w:szCs w:val="22"/>
          <w:lang w:eastAsia="en-US"/>
        </w:rPr>
        <w:t xml:space="preserve"> </w:t>
      </w:r>
      <w:r w:rsidRPr="00464844">
        <w:rPr>
          <w:szCs w:val="22"/>
          <w:lang w:val="x-none" w:eastAsia="en-US"/>
        </w:rPr>
        <w:t xml:space="preserve">«Добавить </w:t>
      </w:r>
      <w:r>
        <w:rPr>
          <w:szCs w:val="22"/>
          <w:lang w:eastAsia="en-US"/>
        </w:rPr>
        <w:t>мост</w:t>
      </w:r>
      <w:r w:rsidRPr="00464844">
        <w:rPr>
          <w:szCs w:val="22"/>
          <w:lang w:val="x-none" w:eastAsia="en-US"/>
        </w:rPr>
        <w:t>».</w:t>
      </w:r>
      <w:r>
        <w:rPr>
          <w:szCs w:val="22"/>
          <w:lang w:eastAsia="en-US"/>
        </w:rPr>
        <w:t xml:space="preserve"> Затем необходимо выбрать дислокацию мостового сооружения на карте путём задания осевой линии кликами левой кнопкой мыши, при этом последюю точку нужно ставить щелчком правой кнопки мыши.</w:t>
      </w:r>
    </w:p>
    <w:p w:rsidR="00515813" w:rsidRDefault="00515813" w:rsidP="00515813">
      <w:pPr>
        <w:spacing w:line="360" w:lineRule="auto"/>
        <w:ind w:right="-2" w:firstLine="567"/>
        <w:jc w:val="both"/>
        <w:rPr>
          <w:szCs w:val="22"/>
          <w:lang w:eastAsia="en-US"/>
        </w:rPr>
      </w:pPr>
      <w:r w:rsidRPr="00464844">
        <w:rPr>
          <w:szCs w:val="22"/>
          <w:lang w:val="x-none" w:eastAsia="en-US"/>
        </w:rPr>
        <w:t xml:space="preserve">После </w:t>
      </w:r>
      <w:r>
        <w:rPr>
          <w:szCs w:val="22"/>
          <w:lang w:eastAsia="en-US"/>
        </w:rPr>
        <w:t>выбора дислокации</w:t>
      </w:r>
      <w:r w:rsidRPr="00464844">
        <w:rPr>
          <w:szCs w:val="22"/>
          <w:lang w:eastAsia="en-US"/>
        </w:rPr>
        <w:t xml:space="preserve"> будет отображен</w:t>
      </w:r>
      <w:r>
        <w:rPr>
          <w:szCs w:val="22"/>
          <w:lang w:eastAsia="en-US"/>
        </w:rPr>
        <w:t>а форма, соответствующая рисункам</w:t>
      </w:r>
      <w:r w:rsidRPr="00464844">
        <w:rPr>
          <w:szCs w:val="22"/>
          <w:lang w:eastAsia="en-US"/>
        </w:rPr>
        <w:t xml:space="preserve"> Б.10</w:t>
      </w:r>
      <w:r>
        <w:rPr>
          <w:szCs w:val="22"/>
          <w:lang w:eastAsia="en-US"/>
        </w:rPr>
        <w:t>-Б.16</w:t>
      </w:r>
      <w:r w:rsidRPr="00464844">
        <w:rPr>
          <w:szCs w:val="22"/>
          <w:lang w:eastAsia="en-US"/>
        </w:rPr>
        <w:t>,</w:t>
      </w:r>
      <w:r w:rsidRPr="00464844">
        <w:rPr>
          <w:szCs w:val="22"/>
          <w:lang w:val="x-none" w:eastAsia="en-US"/>
        </w:rPr>
        <w:t xml:space="preserve"> </w:t>
      </w:r>
      <w:r>
        <w:rPr>
          <w:szCs w:val="22"/>
          <w:lang w:eastAsia="en-US"/>
        </w:rPr>
        <w:t>в которой требуется задать параметры мостового сооружения (заполнять параметры рекомендуется в порядке сверху вниз и слева направо).</w:t>
      </w:r>
      <w:r w:rsidRPr="000A5B5B">
        <w:rPr>
          <w:szCs w:val="22"/>
          <w:lang w:eastAsia="en-US"/>
        </w:rPr>
        <w:t xml:space="preserve"> </w:t>
      </w:r>
      <w:r>
        <w:rPr>
          <w:szCs w:val="22"/>
          <w:lang w:eastAsia="en-US"/>
        </w:rPr>
        <w:t xml:space="preserve">При задании таких параметров как пересекаемые препятствия, </w:t>
      </w:r>
      <w:r>
        <w:rPr>
          <w:szCs w:val="22"/>
          <w:lang w:eastAsia="en-US"/>
        </w:rPr>
        <w:lastRenderedPageBreak/>
        <w:t xml:space="preserve">сведения о реконструкциях, пролётные строения, опоры, дефекты используются соответственно формы добавления Б.17-Б.23. При добавлении фотографий рекомендуется задавать описание фотографии, так как оно используется при формировании паспорта мостового сооружения. Система автоматически заполняет некоторые данные мостового сооружения, такие как код территории, полная длина мостового сооружения. А также позволяет просматривать параметры, получаемые из других параметров, например, полное название (рисунок Б.10), продольная схема, подмостовой габарит, продольный уклон, типы деформационных швов (рисунок Б.11), максимальный расчётный пролёт </w:t>
      </w:r>
      <w:r>
        <w:rPr>
          <w:szCs w:val="22"/>
          <w:lang w:val="en-US" w:eastAsia="en-US"/>
        </w:rPr>
        <w:t>Lm</w:t>
      </w:r>
      <w:r>
        <w:rPr>
          <w:szCs w:val="22"/>
          <w:lang w:eastAsia="en-US"/>
        </w:rPr>
        <w:t xml:space="preserve"> и габарит по ширине (рисунок Б.19), материал покрытия (рисунок Б.20).</w:t>
      </w:r>
    </w:p>
    <w:p w:rsidR="00515813" w:rsidRDefault="00515813" w:rsidP="00515813">
      <w:pPr>
        <w:spacing w:line="360" w:lineRule="auto"/>
        <w:ind w:right="-2" w:firstLine="567"/>
        <w:jc w:val="both"/>
        <w:rPr>
          <w:szCs w:val="22"/>
          <w:lang w:eastAsia="en-US"/>
        </w:rPr>
      </w:pPr>
      <w:r>
        <w:rPr>
          <w:szCs w:val="22"/>
          <w:lang w:eastAsia="en-US"/>
        </w:rPr>
        <w:t xml:space="preserve">Нажать «ОК» для завершения добавления объекта. </w:t>
      </w:r>
    </w:p>
    <w:p w:rsidR="00515813" w:rsidRPr="00D81AB9" w:rsidRDefault="00515813" w:rsidP="00515813">
      <w:pPr>
        <w:spacing w:before="240" w:after="240" w:line="240" w:lineRule="auto"/>
        <w:ind w:right="-2"/>
        <w:jc w:val="center"/>
      </w:pPr>
      <w:r>
        <w:rPr>
          <w:noProof/>
        </w:rPr>
        <w:drawing>
          <wp:inline distT="0" distB="0" distL="0" distR="0" wp14:anchorId="2B8531E2" wp14:editId="2FD776DB">
            <wp:extent cx="5328000" cy="3895200"/>
            <wp:effectExtent l="0" t="0" r="6350" b="0"/>
            <wp:docPr id="7205" name="Рисунок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000" cy="3895200"/>
                    </a:xfrm>
                    <a:prstGeom prst="rect">
                      <a:avLst/>
                    </a:prstGeom>
                  </pic:spPr>
                </pic:pic>
              </a:graphicData>
            </a:graphic>
          </wp:inline>
        </w:drawing>
      </w:r>
      <w:r>
        <w:br/>
      </w:r>
      <w:r w:rsidRPr="00D81AB9">
        <w:t xml:space="preserve">Рисунок Б.10 – Форма с добавлением </w:t>
      </w:r>
      <w:r>
        <w:t>мостового сооружения. Вкладка 1</w:t>
      </w:r>
    </w:p>
    <w:p w:rsidR="00515813" w:rsidRPr="00D81AB9" w:rsidRDefault="00515813" w:rsidP="00515813">
      <w:pPr>
        <w:spacing w:after="200" w:line="360" w:lineRule="auto"/>
        <w:ind w:right="-2"/>
        <w:jc w:val="center"/>
      </w:pPr>
      <w:r>
        <w:rPr>
          <w:noProof/>
        </w:rPr>
        <w:lastRenderedPageBreak/>
        <w:drawing>
          <wp:inline distT="0" distB="0" distL="0" distR="0" wp14:anchorId="77F77B88" wp14:editId="6C4B17A6">
            <wp:extent cx="5330269" cy="3896139"/>
            <wp:effectExtent l="0" t="0" r="3810" b="9525"/>
            <wp:docPr id="7208" name="Рисунок 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450" cy="3932819"/>
                    </a:xfrm>
                    <a:prstGeom prst="rect">
                      <a:avLst/>
                    </a:prstGeom>
                  </pic:spPr>
                </pic:pic>
              </a:graphicData>
            </a:graphic>
          </wp:inline>
        </w:drawing>
      </w:r>
      <w:r>
        <w:br/>
      </w:r>
      <w:r w:rsidRPr="00D81AB9">
        <w:t xml:space="preserve">Рисунок Б.11 – Форма с добавлением </w:t>
      </w:r>
      <w:r>
        <w:t>мостового сооружения. Вкладка 2</w:t>
      </w:r>
    </w:p>
    <w:p w:rsidR="00515813" w:rsidRPr="00D81AB9" w:rsidRDefault="00515813" w:rsidP="00515813">
      <w:pPr>
        <w:spacing w:before="240" w:after="240" w:line="240" w:lineRule="auto"/>
        <w:ind w:right="-2"/>
        <w:jc w:val="center"/>
      </w:pPr>
      <w:r>
        <w:rPr>
          <w:noProof/>
        </w:rPr>
        <w:drawing>
          <wp:inline distT="0" distB="0" distL="0" distR="0" wp14:anchorId="17D73644" wp14:editId="36498507">
            <wp:extent cx="5328000" cy="3895200"/>
            <wp:effectExtent l="0" t="0" r="6350" b="0"/>
            <wp:docPr id="7207" name="Рисунок 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8000" cy="3895200"/>
                    </a:xfrm>
                    <a:prstGeom prst="rect">
                      <a:avLst/>
                    </a:prstGeom>
                  </pic:spPr>
                </pic:pic>
              </a:graphicData>
            </a:graphic>
          </wp:inline>
        </w:drawing>
      </w:r>
      <w:r>
        <w:br/>
      </w:r>
      <w:r w:rsidRPr="00D81AB9">
        <w:t xml:space="preserve">Рисунок Б.12 – Форма с добавлением </w:t>
      </w:r>
      <w:r>
        <w:t>мостового сооружения. Вкладка 3</w:t>
      </w:r>
    </w:p>
    <w:p w:rsidR="00515813" w:rsidRPr="00D81AB9" w:rsidRDefault="00515813" w:rsidP="00515813">
      <w:pPr>
        <w:spacing w:before="240" w:after="240" w:line="240" w:lineRule="auto"/>
        <w:ind w:right="-2"/>
        <w:jc w:val="center"/>
      </w:pPr>
      <w:r>
        <w:rPr>
          <w:noProof/>
        </w:rPr>
        <w:lastRenderedPageBreak/>
        <w:drawing>
          <wp:inline distT="0" distB="0" distL="0" distR="0" wp14:anchorId="3D812B78" wp14:editId="1F6D70D7">
            <wp:extent cx="5328000" cy="3895200"/>
            <wp:effectExtent l="0" t="0" r="6350" b="0"/>
            <wp:docPr id="7209" name="Рисунок 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8000" cy="3895200"/>
                    </a:xfrm>
                    <a:prstGeom prst="rect">
                      <a:avLst/>
                    </a:prstGeom>
                  </pic:spPr>
                </pic:pic>
              </a:graphicData>
            </a:graphic>
          </wp:inline>
        </w:drawing>
      </w:r>
      <w:r>
        <w:br/>
      </w:r>
      <w:r w:rsidRPr="00D81AB9">
        <w:t xml:space="preserve">Рисунок Б.13 – Форма с добавлением </w:t>
      </w:r>
      <w:r>
        <w:t>мостового сооружения. Вкладка 4</w:t>
      </w:r>
    </w:p>
    <w:p w:rsidR="00515813" w:rsidRDefault="00515813" w:rsidP="00515813">
      <w:pPr>
        <w:spacing w:before="240" w:after="240" w:line="240" w:lineRule="auto"/>
        <w:ind w:right="-2"/>
        <w:jc w:val="center"/>
        <w:rPr>
          <w:noProof/>
        </w:rPr>
      </w:pPr>
      <w:r>
        <w:rPr>
          <w:noProof/>
        </w:rPr>
        <w:drawing>
          <wp:inline distT="0" distB="0" distL="0" distR="0" wp14:anchorId="448E9E34" wp14:editId="2E581047">
            <wp:extent cx="5328000" cy="3895200"/>
            <wp:effectExtent l="0" t="0" r="6350" b="0"/>
            <wp:docPr id="7210" name="Рисунок 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8000" cy="3895200"/>
                    </a:xfrm>
                    <a:prstGeom prst="rect">
                      <a:avLst/>
                    </a:prstGeom>
                  </pic:spPr>
                </pic:pic>
              </a:graphicData>
            </a:graphic>
          </wp:inline>
        </w:drawing>
      </w:r>
      <w:r>
        <w:rPr>
          <w:szCs w:val="28"/>
        </w:rPr>
        <w:br/>
      </w:r>
      <w:r w:rsidRPr="00D81AB9">
        <w:rPr>
          <w:szCs w:val="28"/>
        </w:rPr>
        <w:t xml:space="preserve">Рисунок Б.14 – </w:t>
      </w:r>
      <w:r w:rsidRPr="00D81AB9">
        <w:t xml:space="preserve">Форма с добавлением </w:t>
      </w:r>
      <w:r>
        <w:t>мостового сооружения. Вкладка 5</w:t>
      </w:r>
    </w:p>
    <w:p w:rsidR="00515813" w:rsidRDefault="00515813" w:rsidP="00515813">
      <w:pPr>
        <w:spacing w:before="240" w:after="240" w:line="240" w:lineRule="auto"/>
        <w:ind w:right="-2"/>
        <w:jc w:val="center"/>
        <w:rPr>
          <w:noProof/>
        </w:rPr>
      </w:pPr>
      <w:r>
        <w:rPr>
          <w:noProof/>
        </w:rPr>
        <w:lastRenderedPageBreak/>
        <w:drawing>
          <wp:inline distT="0" distB="0" distL="0" distR="0" wp14:anchorId="0375300A" wp14:editId="41C0A49B">
            <wp:extent cx="5328000" cy="3895200"/>
            <wp:effectExtent l="0" t="0" r="6350" b="0"/>
            <wp:docPr id="7211" name="Рисунок 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Б.1</w:t>
      </w:r>
      <w:r>
        <w:rPr>
          <w:szCs w:val="28"/>
        </w:rPr>
        <w:t>5</w:t>
      </w:r>
      <w:r w:rsidRPr="00D81AB9">
        <w:rPr>
          <w:szCs w:val="28"/>
        </w:rPr>
        <w:t xml:space="preserve"> – </w:t>
      </w:r>
      <w:r w:rsidRPr="00D81AB9">
        <w:t xml:space="preserve">Форма с добавлением </w:t>
      </w:r>
      <w:r>
        <w:t>мостового сооружения. Вкладка 6</w:t>
      </w:r>
    </w:p>
    <w:p w:rsidR="00515813" w:rsidRDefault="00515813" w:rsidP="00515813">
      <w:pPr>
        <w:spacing w:before="240" w:after="240" w:line="240" w:lineRule="auto"/>
        <w:ind w:right="-2"/>
        <w:jc w:val="center"/>
      </w:pPr>
      <w:r>
        <w:rPr>
          <w:noProof/>
        </w:rPr>
        <w:drawing>
          <wp:inline distT="0" distB="0" distL="0" distR="0" wp14:anchorId="1677B843" wp14:editId="09E48FAD">
            <wp:extent cx="5328000" cy="3895200"/>
            <wp:effectExtent l="0" t="0" r="6350" b="0"/>
            <wp:docPr id="7212" name="Рисунок 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Б.1</w:t>
      </w:r>
      <w:r>
        <w:rPr>
          <w:szCs w:val="28"/>
        </w:rPr>
        <w:t>6</w:t>
      </w:r>
      <w:r w:rsidRPr="00D81AB9">
        <w:rPr>
          <w:szCs w:val="28"/>
        </w:rPr>
        <w:t xml:space="preserve"> – </w:t>
      </w:r>
      <w:r w:rsidRPr="00D81AB9">
        <w:t xml:space="preserve">Форма с добавлением </w:t>
      </w:r>
      <w:r>
        <w:t>мостового сооружения. Вкладка 7</w:t>
      </w:r>
    </w:p>
    <w:p w:rsidR="00515813" w:rsidRPr="00B04789" w:rsidRDefault="00515813" w:rsidP="00515813">
      <w:pPr>
        <w:spacing w:before="240" w:after="240" w:line="240" w:lineRule="auto"/>
        <w:ind w:right="-2"/>
        <w:jc w:val="center"/>
        <w:rPr>
          <w:szCs w:val="28"/>
        </w:rPr>
      </w:pPr>
      <w:r>
        <w:rPr>
          <w:noProof/>
        </w:rPr>
        <w:lastRenderedPageBreak/>
        <w:drawing>
          <wp:inline distT="0" distB="0" distL="0" distR="0" wp14:anchorId="20688F34" wp14:editId="664A8FEF">
            <wp:extent cx="3171825" cy="2495550"/>
            <wp:effectExtent l="0" t="0" r="9525" b="0"/>
            <wp:docPr id="7215" name="Рисунок 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2495550"/>
                    </a:xfrm>
                    <a:prstGeom prst="rect">
                      <a:avLst/>
                    </a:prstGeom>
                  </pic:spPr>
                </pic:pic>
              </a:graphicData>
            </a:graphic>
          </wp:inline>
        </w:drawing>
      </w:r>
      <w:r>
        <w:rPr>
          <w:szCs w:val="28"/>
        </w:rPr>
        <w:br/>
      </w:r>
      <w:r w:rsidRPr="00D81AB9">
        <w:rPr>
          <w:szCs w:val="28"/>
        </w:rPr>
        <w:t>Рисунок Б.1</w:t>
      </w:r>
      <w:r>
        <w:rPr>
          <w:szCs w:val="28"/>
        </w:rPr>
        <w:t>7</w:t>
      </w:r>
      <w:r w:rsidRPr="00D81AB9">
        <w:rPr>
          <w:szCs w:val="28"/>
        </w:rPr>
        <w:t xml:space="preserve"> – </w:t>
      </w:r>
      <w:r w:rsidRPr="00D81AB9">
        <w:t xml:space="preserve">Форма с добавлением </w:t>
      </w:r>
      <w:r>
        <w:t>пересекаемых препятствий</w:t>
      </w:r>
    </w:p>
    <w:p w:rsidR="00515813" w:rsidRPr="00B04789" w:rsidRDefault="00515813" w:rsidP="00515813">
      <w:pPr>
        <w:spacing w:before="240" w:after="240" w:line="240" w:lineRule="auto"/>
        <w:ind w:right="-2"/>
        <w:jc w:val="center"/>
        <w:rPr>
          <w:szCs w:val="28"/>
        </w:rPr>
      </w:pPr>
      <w:r>
        <w:rPr>
          <w:noProof/>
        </w:rPr>
        <w:drawing>
          <wp:inline distT="0" distB="0" distL="0" distR="0" wp14:anchorId="5580C00E" wp14:editId="4754B912">
            <wp:extent cx="5086350" cy="2714625"/>
            <wp:effectExtent l="0" t="0" r="0" b="9525"/>
            <wp:docPr id="7217" name="Рисунок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714625"/>
                    </a:xfrm>
                    <a:prstGeom prst="rect">
                      <a:avLst/>
                    </a:prstGeom>
                  </pic:spPr>
                </pic:pic>
              </a:graphicData>
            </a:graphic>
          </wp:inline>
        </w:drawing>
      </w:r>
      <w:r>
        <w:rPr>
          <w:szCs w:val="28"/>
        </w:rPr>
        <w:br/>
      </w:r>
      <w:r w:rsidRPr="00D81AB9">
        <w:rPr>
          <w:szCs w:val="28"/>
        </w:rPr>
        <w:t>Рисунок Б.1</w:t>
      </w:r>
      <w:r>
        <w:rPr>
          <w:szCs w:val="28"/>
        </w:rPr>
        <w:t>8</w:t>
      </w:r>
      <w:r w:rsidRPr="00D81AB9">
        <w:rPr>
          <w:szCs w:val="28"/>
        </w:rPr>
        <w:t xml:space="preserve"> – </w:t>
      </w:r>
      <w:r w:rsidRPr="00D81AB9">
        <w:t xml:space="preserve">Форма с добавлением </w:t>
      </w:r>
      <w:r>
        <w:t>сведений о ремонтах, реконструкциях</w:t>
      </w:r>
    </w:p>
    <w:p w:rsidR="00515813" w:rsidRPr="00B04789" w:rsidRDefault="00515813" w:rsidP="00515813">
      <w:pPr>
        <w:spacing w:before="240" w:after="240" w:line="240" w:lineRule="auto"/>
        <w:ind w:right="-2"/>
        <w:jc w:val="center"/>
        <w:rPr>
          <w:szCs w:val="28"/>
        </w:rPr>
      </w:pPr>
      <w:r>
        <w:rPr>
          <w:noProof/>
        </w:rPr>
        <w:lastRenderedPageBreak/>
        <w:drawing>
          <wp:inline distT="0" distB="0" distL="0" distR="0" wp14:anchorId="184CB52B" wp14:editId="51CEECFD">
            <wp:extent cx="5328000" cy="3895200"/>
            <wp:effectExtent l="0" t="0" r="6350" b="0"/>
            <wp:docPr id="7220" name="Рисунок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Б.1</w:t>
      </w:r>
      <w:r>
        <w:rPr>
          <w:szCs w:val="28"/>
        </w:rPr>
        <w:t>9</w:t>
      </w:r>
      <w:r w:rsidRPr="00D81AB9">
        <w:rPr>
          <w:szCs w:val="28"/>
        </w:rPr>
        <w:t xml:space="preserve"> – </w:t>
      </w:r>
      <w:r w:rsidRPr="00D81AB9">
        <w:t xml:space="preserve">Форма с добавлением </w:t>
      </w:r>
      <w:r>
        <w:t>пролётного строения. Вкладка 1</w:t>
      </w:r>
    </w:p>
    <w:p w:rsidR="00515813" w:rsidRPr="00B04789" w:rsidRDefault="00515813" w:rsidP="00515813">
      <w:pPr>
        <w:spacing w:before="240" w:after="240" w:line="240" w:lineRule="auto"/>
        <w:ind w:right="-2"/>
        <w:jc w:val="center"/>
        <w:rPr>
          <w:szCs w:val="28"/>
        </w:rPr>
      </w:pPr>
      <w:r>
        <w:rPr>
          <w:noProof/>
        </w:rPr>
        <w:drawing>
          <wp:inline distT="0" distB="0" distL="0" distR="0" wp14:anchorId="0A6692DC" wp14:editId="1C1CB972">
            <wp:extent cx="5328000" cy="3895200"/>
            <wp:effectExtent l="0" t="0" r="6350" b="0"/>
            <wp:docPr id="7222" name="Рисунок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w:t>
      </w:r>
      <w:r>
        <w:rPr>
          <w:szCs w:val="28"/>
        </w:rPr>
        <w:t>20</w:t>
      </w:r>
      <w:r w:rsidRPr="00D81AB9">
        <w:rPr>
          <w:szCs w:val="28"/>
        </w:rPr>
        <w:t xml:space="preserve"> – </w:t>
      </w:r>
      <w:r w:rsidRPr="00D81AB9">
        <w:t xml:space="preserve">Форма с добавлением </w:t>
      </w:r>
      <w:r>
        <w:t>пролётного строения. Вкладка 2</w:t>
      </w:r>
    </w:p>
    <w:p w:rsidR="00515813" w:rsidRDefault="00515813" w:rsidP="00515813">
      <w:pPr>
        <w:spacing w:before="240" w:after="240" w:line="240" w:lineRule="auto"/>
        <w:ind w:right="-2"/>
        <w:jc w:val="center"/>
      </w:pPr>
      <w:r>
        <w:rPr>
          <w:noProof/>
        </w:rPr>
        <w:lastRenderedPageBreak/>
        <w:drawing>
          <wp:inline distT="0" distB="0" distL="0" distR="0" wp14:anchorId="150314BF" wp14:editId="323F9E0F">
            <wp:extent cx="5328000" cy="3895200"/>
            <wp:effectExtent l="0" t="0" r="6350" b="0"/>
            <wp:docPr id="7224" name="Рисунок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w:t>
      </w:r>
      <w:r>
        <w:rPr>
          <w:szCs w:val="28"/>
        </w:rPr>
        <w:t>21</w:t>
      </w:r>
      <w:r w:rsidRPr="00D81AB9">
        <w:rPr>
          <w:szCs w:val="28"/>
        </w:rPr>
        <w:t xml:space="preserve"> – </w:t>
      </w:r>
      <w:r w:rsidRPr="00D81AB9">
        <w:t xml:space="preserve">Форма с добавлением </w:t>
      </w:r>
      <w:r>
        <w:t>опоры. Вкладка 1</w:t>
      </w:r>
    </w:p>
    <w:p w:rsidR="00515813" w:rsidRDefault="00515813" w:rsidP="00515813">
      <w:pPr>
        <w:spacing w:before="240" w:after="240" w:line="240" w:lineRule="auto"/>
        <w:ind w:right="-2"/>
        <w:jc w:val="center"/>
      </w:pPr>
      <w:r>
        <w:rPr>
          <w:noProof/>
        </w:rPr>
        <w:drawing>
          <wp:inline distT="0" distB="0" distL="0" distR="0" wp14:anchorId="4D9F618B" wp14:editId="766DDEE5">
            <wp:extent cx="5328000" cy="3895200"/>
            <wp:effectExtent l="0" t="0" r="6350" b="0"/>
            <wp:docPr id="7226" name="Рисунок 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8000" cy="3895200"/>
                    </a:xfrm>
                    <a:prstGeom prst="rect">
                      <a:avLst/>
                    </a:prstGeom>
                  </pic:spPr>
                </pic:pic>
              </a:graphicData>
            </a:graphic>
          </wp:inline>
        </w:drawing>
      </w:r>
      <w:r>
        <w:rPr>
          <w:szCs w:val="28"/>
        </w:rPr>
        <w:br/>
      </w:r>
      <w:r w:rsidRPr="00D81AB9">
        <w:rPr>
          <w:szCs w:val="28"/>
        </w:rPr>
        <w:t>Рисунок Б.</w:t>
      </w:r>
      <w:r>
        <w:rPr>
          <w:szCs w:val="28"/>
        </w:rPr>
        <w:t>22</w:t>
      </w:r>
      <w:r w:rsidRPr="00D81AB9">
        <w:rPr>
          <w:szCs w:val="28"/>
        </w:rPr>
        <w:t xml:space="preserve"> – </w:t>
      </w:r>
      <w:r w:rsidRPr="00D81AB9">
        <w:t xml:space="preserve">Форма с добавлением </w:t>
      </w:r>
      <w:r>
        <w:t>опоры. Вкладка 1</w:t>
      </w:r>
    </w:p>
    <w:p w:rsidR="00515813" w:rsidRDefault="00515813" w:rsidP="00515813">
      <w:pPr>
        <w:spacing w:before="240" w:after="240" w:line="240" w:lineRule="auto"/>
        <w:ind w:right="-2"/>
        <w:jc w:val="center"/>
        <w:rPr>
          <w:szCs w:val="28"/>
        </w:rPr>
      </w:pPr>
      <w:r>
        <w:rPr>
          <w:noProof/>
        </w:rPr>
        <w:lastRenderedPageBreak/>
        <w:drawing>
          <wp:inline distT="0" distB="0" distL="0" distR="0" wp14:anchorId="700CE961" wp14:editId="3A62278C">
            <wp:extent cx="5328000" cy="3895200"/>
            <wp:effectExtent l="0" t="0" r="6350" b="0"/>
            <wp:docPr id="7227" name="Рисунок 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000" cy="3895200"/>
                    </a:xfrm>
                    <a:prstGeom prst="rect">
                      <a:avLst/>
                    </a:prstGeom>
                  </pic:spPr>
                </pic:pic>
              </a:graphicData>
            </a:graphic>
          </wp:inline>
        </w:drawing>
      </w:r>
    </w:p>
    <w:p w:rsidR="00515813" w:rsidRDefault="00515813" w:rsidP="00515813">
      <w:pPr>
        <w:spacing w:before="240" w:after="240" w:line="240" w:lineRule="auto"/>
        <w:ind w:right="-2"/>
        <w:jc w:val="center"/>
      </w:pPr>
      <w:r w:rsidRPr="00D81AB9">
        <w:rPr>
          <w:szCs w:val="28"/>
        </w:rPr>
        <w:t>Рисунок Б.</w:t>
      </w:r>
      <w:r>
        <w:rPr>
          <w:szCs w:val="28"/>
        </w:rPr>
        <w:t>23</w:t>
      </w:r>
      <w:r w:rsidRPr="00D81AB9">
        <w:rPr>
          <w:szCs w:val="28"/>
        </w:rPr>
        <w:t xml:space="preserve"> – </w:t>
      </w:r>
      <w:r w:rsidRPr="00D81AB9">
        <w:t xml:space="preserve">Форма с </w:t>
      </w:r>
      <w:r>
        <w:t>добавлением дефекта</w:t>
      </w:r>
    </w:p>
    <w:p w:rsidR="00515813" w:rsidRPr="00D81AB9" w:rsidRDefault="00515813" w:rsidP="00515813">
      <w:pPr>
        <w:spacing w:line="360" w:lineRule="auto"/>
        <w:ind w:right="-2" w:firstLine="567"/>
        <w:contextualSpacing/>
        <w:jc w:val="both"/>
        <w:rPr>
          <w:szCs w:val="28"/>
        </w:rPr>
      </w:pPr>
      <w:r w:rsidRPr="00D81AB9">
        <w:rPr>
          <w:szCs w:val="28"/>
        </w:rPr>
        <w:t xml:space="preserve">Для редактирования </w:t>
      </w:r>
      <w:r>
        <w:rPr>
          <w:szCs w:val="28"/>
        </w:rPr>
        <w:t>мостового сооружения</w:t>
      </w:r>
      <w:r w:rsidRPr="00D81AB9">
        <w:rPr>
          <w:szCs w:val="28"/>
        </w:rPr>
        <w:t xml:space="preserve"> требуется нажать на кнопку «Редактировать </w:t>
      </w:r>
      <w:r>
        <w:rPr>
          <w:szCs w:val="28"/>
        </w:rPr>
        <w:t>мост</w:t>
      </w:r>
      <w:r w:rsidRPr="00D81AB9">
        <w:rPr>
          <w:szCs w:val="28"/>
        </w:rPr>
        <w:t xml:space="preserve">» на панели </w:t>
      </w:r>
      <w:r>
        <w:rPr>
          <w:szCs w:val="28"/>
        </w:rPr>
        <w:t>и нажать левой кнопкой мыши в любую точку редактируемого мостового сооружения,</w:t>
      </w:r>
      <w:r w:rsidRPr="00D81AB9">
        <w:rPr>
          <w:szCs w:val="28"/>
        </w:rPr>
        <w:t xml:space="preserve"> после этого на экране появится форма с характеристиками редактируемого </w:t>
      </w:r>
      <w:r>
        <w:rPr>
          <w:szCs w:val="28"/>
        </w:rPr>
        <w:t>сооружения</w:t>
      </w:r>
      <w:r w:rsidRPr="00D81AB9">
        <w:rPr>
          <w:szCs w:val="28"/>
        </w:rPr>
        <w:t xml:space="preserve">. Аналогично добавлению </w:t>
      </w:r>
      <w:r>
        <w:rPr>
          <w:szCs w:val="28"/>
        </w:rPr>
        <w:t>сооружения</w:t>
      </w:r>
      <w:r w:rsidRPr="00D81AB9">
        <w:rPr>
          <w:szCs w:val="28"/>
        </w:rPr>
        <w:t>, изменив уже вписанные в поля характеристики объекта и нажав кнопку «ОК», система и</w:t>
      </w:r>
      <w:r>
        <w:rPr>
          <w:szCs w:val="28"/>
        </w:rPr>
        <w:t>зменяет геообъект в базе данных</w:t>
      </w:r>
      <w:r w:rsidRPr="00D81AB9">
        <w:rPr>
          <w:szCs w:val="28"/>
        </w:rPr>
        <w:t>.</w:t>
      </w:r>
    </w:p>
    <w:p w:rsidR="00515813" w:rsidRDefault="00515813" w:rsidP="00515813">
      <w:pPr>
        <w:spacing w:line="360" w:lineRule="auto"/>
        <w:ind w:right="-2" w:firstLine="567"/>
        <w:jc w:val="both"/>
      </w:pPr>
      <w:r w:rsidRPr="00D81AB9">
        <w:t xml:space="preserve">Для </w:t>
      </w:r>
      <w:r>
        <w:t>копирования</w:t>
      </w:r>
      <w:r w:rsidRPr="00D81AB9">
        <w:t xml:space="preserve"> гео</w:t>
      </w:r>
      <w:r>
        <w:t xml:space="preserve">объекта </w:t>
      </w:r>
      <w:r w:rsidRPr="00D81AB9">
        <w:t>«</w:t>
      </w:r>
      <w:r>
        <w:t>Мостовые сооружения</w:t>
      </w:r>
      <w:r w:rsidRPr="00D81AB9">
        <w:t>»</w:t>
      </w:r>
      <w:r>
        <w:t xml:space="preserve"> пользователю необходимо</w:t>
      </w:r>
      <w:r w:rsidRPr="00D81AB9">
        <w:t xml:space="preserve"> нажать на кнопку «</w:t>
      </w:r>
      <w:r>
        <w:t>Копировать</w:t>
      </w:r>
      <w:r w:rsidRPr="00D81AB9">
        <w:t xml:space="preserve"> </w:t>
      </w:r>
      <w:r>
        <w:t>мост</w:t>
      </w:r>
      <w:r w:rsidRPr="00D81AB9">
        <w:t>» на вкладке «</w:t>
      </w:r>
      <w:r>
        <w:t>Мостовые сооружения</w:t>
      </w:r>
      <w:r w:rsidRPr="00D81AB9">
        <w:t>» панели быстрого доступа</w:t>
      </w:r>
      <w:r>
        <w:t xml:space="preserve"> и нажать левой кнопкой мыши в любую точку копируемого мостового сооружения, затем нажать правой кнопкой мыши на место, в которое нужно скопировать мостовое сооружение</w:t>
      </w:r>
      <w:r w:rsidRPr="00D81AB9">
        <w:t>.</w:t>
      </w:r>
    </w:p>
    <w:p w:rsidR="00515813" w:rsidRPr="00D81AB9" w:rsidRDefault="00515813" w:rsidP="00515813">
      <w:pPr>
        <w:spacing w:line="360" w:lineRule="auto"/>
        <w:ind w:right="-2" w:firstLine="567"/>
        <w:jc w:val="both"/>
      </w:pPr>
      <w:r w:rsidRPr="00D81AB9">
        <w:t>Для удаления гео</w:t>
      </w:r>
      <w:r>
        <w:t xml:space="preserve">объекта </w:t>
      </w:r>
      <w:r w:rsidRPr="00D81AB9">
        <w:t>«</w:t>
      </w:r>
      <w:r>
        <w:t>Мостовые сооружения</w:t>
      </w:r>
      <w:r w:rsidRPr="00D81AB9">
        <w:t>»</w:t>
      </w:r>
      <w:r>
        <w:t xml:space="preserve"> пользователю необходимо</w:t>
      </w:r>
      <w:r w:rsidRPr="00D81AB9">
        <w:t xml:space="preserve"> нажать на кнопку «Удалить </w:t>
      </w:r>
      <w:r>
        <w:t>мост</w:t>
      </w:r>
      <w:r w:rsidRPr="00D81AB9">
        <w:t>» на вкладке «</w:t>
      </w:r>
      <w:r>
        <w:t>Мостовые сооружения</w:t>
      </w:r>
      <w:r w:rsidRPr="00D81AB9">
        <w:t>» панели быстрого доступа</w:t>
      </w:r>
      <w:r>
        <w:t xml:space="preserve"> и нажать левой кнопкой мыши в любую точку удаляемого мостового сооружения</w:t>
      </w:r>
      <w:r w:rsidRPr="00D81AB9">
        <w:t>.</w:t>
      </w:r>
    </w:p>
    <w:p w:rsidR="00515813" w:rsidRPr="00D81AB9" w:rsidRDefault="00515813" w:rsidP="00515813">
      <w:pPr>
        <w:spacing w:line="360" w:lineRule="auto"/>
        <w:ind w:right="-2" w:firstLine="567"/>
        <w:jc w:val="both"/>
      </w:pPr>
      <w:r w:rsidRPr="00D81AB9">
        <w:lastRenderedPageBreak/>
        <w:t>На экран будет выведено требование подтверждения удаления (рисунок Б.</w:t>
      </w:r>
      <w:r>
        <w:t>24</w:t>
      </w:r>
      <w:r w:rsidRPr="00D81AB9">
        <w:t>).</w:t>
      </w:r>
    </w:p>
    <w:p w:rsidR="00515813" w:rsidRDefault="00515813" w:rsidP="00515813">
      <w:pPr>
        <w:spacing w:line="360" w:lineRule="auto"/>
        <w:ind w:right="-2"/>
        <w:jc w:val="center"/>
      </w:pPr>
      <w:r>
        <w:rPr>
          <w:noProof/>
        </w:rPr>
        <w:drawing>
          <wp:inline distT="0" distB="0" distL="0" distR="0" wp14:anchorId="629402B2" wp14:editId="63384286">
            <wp:extent cx="2362200" cy="1400175"/>
            <wp:effectExtent l="0" t="0" r="0" b="9525"/>
            <wp:docPr id="7228" name="Рисунок 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1400175"/>
                    </a:xfrm>
                    <a:prstGeom prst="rect">
                      <a:avLst/>
                    </a:prstGeom>
                  </pic:spPr>
                </pic:pic>
              </a:graphicData>
            </a:graphic>
          </wp:inline>
        </w:drawing>
      </w:r>
      <w:r>
        <w:br/>
      </w:r>
      <w:r w:rsidRPr="00D81AB9">
        <w:t>Рисунок Б.</w:t>
      </w:r>
      <w:r>
        <w:t>2</w:t>
      </w:r>
      <w:r w:rsidRPr="00D81AB9">
        <w:t>4 – Подтверждение удаления</w:t>
      </w:r>
    </w:p>
    <w:p w:rsidR="00515813" w:rsidRDefault="00515813" w:rsidP="00515813">
      <w:pPr>
        <w:spacing w:line="360" w:lineRule="auto"/>
        <w:ind w:right="-2" w:firstLine="567"/>
        <w:jc w:val="both"/>
      </w:pPr>
      <w:r w:rsidRPr="00D81AB9">
        <w:t xml:space="preserve">При нажатии на кнопку «ОК» система осуществит проверку возможности удаления </w:t>
      </w:r>
      <w:r>
        <w:t>сооружения</w:t>
      </w:r>
      <w:r w:rsidRPr="00D81AB9">
        <w:t xml:space="preserve">. Если удаление возможно, геообъект будет удален из БД и с поверхности карты. Иначе на экран будет выведено сообщение о невозможности удаления </w:t>
      </w:r>
      <w:r>
        <w:t>мостового сооружения</w:t>
      </w:r>
      <w:r w:rsidRPr="00D81AB9">
        <w:t>.</w:t>
      </w:r>
    </w:p>
    <w:p w:rsidR="00515813" w:rsidRDefault="00515813" w:rsidP="00515813">
      <w:pPr>
        <w:spacing w:line="360" w:lineRule="auto"/>
        <w:ind w:right="-2" w:firstLine="567"/>
        <w:jc w:val="both"/>
      </w:pPr>
      <w:r w:rsidRPr="00D81AB9">
        <w:t xml:space="preserve">Для </w:t>
      </w:r>
      <w:r>
        <w:t>перемещения</w:t>
      </w:r>
      <w:r w:rsidRPr="00D81AB9">
        <w:t xml:space="preserve"> гео</w:t>
      </w:r>
      <w:r>
        <w:t xml:space="preserve">объекта </w:t>
      </w:r>
      <w:r w:rsidRPr="00D81AB9">
        <w:t>«</w:t>
      </w:r>
      <w:r>
        <w:t>Мостовые сооружения</w:t>
      </w:r>
      <w:r w:rsidRPr="00D81AB9">
        <w:t>»</w:t>
      </w:r>
      <w:r>
        <w:t xml:space="preserve"> пользователю необходимо</w:t>
      </w:r>
      <w:r w:rsidRPr="00D81AB9">
        <w:t xml:space="preserve"> нажать на кнопку «</w:t>
      </w:r>
      <w:r>
        <w:t>Переместить</w:t>
      </w:r>
      <w:r w:rsidRPr="00D81AB9">
        <w:t xml:space="preserve"> </w:t>
      </w:r>
      <w:r>
        <w:t>мост</w:t>
      </w:r>
      <w:r w:rsidRPr="00D81AB9">
        <w:t>» на вкладке «</w:t>
      </w:r>
      <w:r>
        <w:t>Мостовые сооружения</w:t>
      </w:r>
      <w:r w:rsidRPr="00D81AB9">
        <w:t>» панели быстрого доступа</w:t>
      </w:r>
      <w:r>
        <w:t xml:space="preserve"> и нажать левой кнопкой мыши в любую точку перемещаемого мостового сооружения, затем нажать на осевую левой кнопкой мыши и, удерживая её, переместить геообъект на нужное место.</w:t>
      </w:r>
    </w:p>
    <w:p w:rsidR="00515813" w:rsidRPr="00D81AB9" w:rsidRDefault="00515813" w:rsidP="00515813">
      <w:pPr>
        <w:spacing w:line="360" w:lineRule="auto"/>
        <w:ind w:right="-2" w:firstLine="567"/>
        <w:jc w:val="both"/>
      </w:pPr>
      <w:r w:rsidRPr="00D81AB9">
        <w:t xml:space="preserve">Для </w:t>
      </w:r>
      <w:r>
        <w:t>редактирования геометрии</w:t>
      </w:r>
      <w:r w:rsidRPr="00D81AB9">
        <w:t xml:space="preserve"> гео</w:t>
      </w:r>
      <w:r>
        <w:t xml:space="preserve">объекта </w:t>
      </w:r>
      <w:r w:rsidRPr="00D81AB9">
        <w:t>«</w:t>
      </w:r>
      <w:r>
        <w:t>Мостовые сооружения</w:t>
      </w:r>
      <w:r w:rsidRPr="00D81AB9">
        <w:t>»</w:t>
      </w:r>
      <w:r>
        <w:t xml:space="preserve"> пользователю необходимо</w:t>
      </w:r>
      <w:r w:rsidRPr="00D81AB9">
        <w:t xml:space="preserve"> нажать на кнопку «</w:t>
      </w:r>
      <w:r>
        <w:t>Редактор геометрии</w:t>
      </w:r>
      <w:r w:rsidRPr="00D81AB9">
        <w:t>» на вкладке «</w:t>
      </w:r>
      <w:r>
        <w:t>Мостовые сооружения</w:t>
      </w:r>
      <w:r w:rsidRPr="00D81AB9">
        <w:t>» панели быстрого доступа</w:t>
      </w:r>
      <w:r>
        <w:t xml:space="preserve"> и нажать левой кнопкой мыши в любую точку редактируемого мостового сооружения. После этого пользователь получает возможность изменить осевую линию геообъекта «Мостовые сооружения». В случае необходимости отмены изменений геометрии нужно нажать или кнопку «Отменить изменение», тогда отменится последнее изменение, либо кнопку «Отменить все изменения», тогда отмянятся все внесённые изменения. Для завершения редактирования нужно нажать на кнопку «Сохранить все изменения».</w:t>
      </w:r>
    </w:p>
    <w:p w:rsidR="00515813" w:rsidRDefault="00515813" w:rsidP="00515813">
      <w:pPr>
        <w:spacing w:line="360" w:lineRule="auto"/>
        <w:ind w:right="-2" w:firstLine="567"/>
        <w:jc w:val="both"/>
      </w:pPr>
      <w:r>
        <w:t xml:space="preserve">Для просмотра информации нужно нажать на кнопку «Информация о мосте» на панели быстрого доступа и нажать левой кнопкой мыши в любую </w:t>
      </w:r>
      <w:r>
        <w:lastRenderedPageBreak/>
        <w:t>точку копируемого мостового сооружения, после этого откроется форма с информацией (рисунок Б.25).</w:t>
      </w:r>
    </w:p>
    <w:p w:rsidR="00515813" w:rsidRDefault="00515813" w:rsidP="00515813">
      <w:pPr>
        <w:spacing w:line="360" w:lineRule="auto"/>
        <w:ind w:right="-2" w:firstLine="567"/>
        <w:jc w:val="center"/>
        <w:rPr>
          <w:rFonts w:eastAsia="Calibri"/>
          <w:szCs w:val="22"/>
          <w:lang w:eastAsia="en-US"/>
        </w:rPr>
      </w:pPr>
      <w:r>
        <w:rPr>
          <w:noProof/>
        </w:rPr>
        <w:drawing>
          <wp:inline distT="0" distB="0" distL="0" distR="0" wp14:anchorId="005D030C" wp14:editId="0B4A9A36">
            <wp:extent cx="5940425" cy="4342130"/>
            <wp:effectExtent l="0" t="0" r="3175" b="1270"/>
            <wp:docPr id="7229" name="Рисунок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342130"/>
                    </a:xfrm>
                    <a:prstGeom prst="rect">
                      <a:avLst/>
                    </a:prstGeom>
                  </pic:spPr>
                </pic:pic>
              </a:graphicData>
            </a:graphic>
          </wp:inline>
        </w:drawing>
      </w:r>
      <w:r>
        <w:rPr>
          <w:rFonts w:eastAsia="Calibri"/>
          <w:szCs w:val="22"/>
          <w:lang w:val="x-none" w:eastAsia="en-US"/>
        </w:rPr>
        <w:br/>
      </w:r>
      <w:r>
        <w:rPr>
          <w:rFonts w:eastAsia="Calibri"/>
          <w:szCs w:val="22"/>
          <w:lang w:eastAsia="en-US"/>
        </w:rPr>
        <w:t>Рисунок Б.25 – Форма с информацией о мостовом сооружении</w:t>
      </w:r>
    </w:p>
    <w:p w:rsidR="00515813" w:rsidRDefault="00515813" w:rsidP="00515813">
      <w:pPr>
        <w:spacing w:line="360" w:lineRule="auto"/>
        <w:ind w:right="-2" w:firstLine="567"/>
        <w:jc w:val="both"/>
      </w:pPr>
      <w:r>
        <w:rPr>
          <w:rFonts w:eastAsia="Calibri"/>
          <w:szCs w:val="22"/>
          <w:lang w:eastAsia="en-US"/>
        </w:rPr>
        <w:t xml:space="preserve">Чтобы сформировать паспорт мостового сооружения необходимо нажать на кнопку «Сохранить» в форме информации о мостовом сооружении </w:t>
      </w:r>
      <w:r>
        <w:t>(рисунок Б.25).</w:t>
      </w:r>
    </w:p>
    <w:p w:rsidR="00515813" w:rsidRPr="00D81AB9" w:rsidRDefault="00515813" w:rsidP="00515813">
      <w:pPr>
        <w:spacing w:line="360" w:lineRule="auto"/>
        <w:ind w:right="-2" w:firstLine="567"/>
        <w:jc w:val="both"/>
        <w:rPr>
          <w:rFonts w:eastAsia="Calibri"/>
          <w:szCs w:val="22"/>
          <w:lang w:eastAsia="en-US"/>
        </w:rPr>
      </w:pPr>
      <w:r w:rsidRPr="00D81AB9">
        <w:rPr>
          <w:rFonts w:eastAsia="Calibri"/>
          <w:szCs w:val="22"/>
          <w:lang w:val="x-none" w:eastAsia="en-US"/>
        </w:rPr>
        <w:t>Б.4.</w:t>
      </w:r>
      <w:r w:rsidRPr="00D81AB9">
        <w:rPr>
          <w:rFonts w:eastAsia="Calibri"/>
          <w:szCs w:val="22"/>
          <w:lang w:eastAsia="en-US"/>
        </w:rPr>
        <w:t>4</w:t>
      </w:r>
      <w:r w:rsidRPr="00D81AB9">
        <w:rPr>
          <w:rFonts w:eastAsia="Calibri"/>
          <w:szCs w:val="22"/>
          <w:lang w:val="x-none" w:eastAsia="en-US"/>
        </w:rPr>
        <w:tab/>
        <w:t xml:space="preserve">Работа со </w:t>
      </w:r>
      <w:r w:rsidRPr="00D81AB9">
        <w:rPr>
          <w:rFonts w:eastAsia="Calibri"/>
          <w:szCs w:val="22"/>
          <w:lang w:eastAsia="en-US"/>
        </w:rPr>
        <w:t>сводной ведомостью</w:t>
      </w:r>
    </w:p>
    <w:p w:rsidR="00515813" w:rsidRDefault="00515813" w:rsidP="00515813">
      <w:pPr>
        <w:spacing w:line="360" w:lineRule="auto"/>
        <w:ind w:right="-2" w:firstLine="567"/>
        <w:contextualSpacing/>
        <w:jc w:val="both"/>
        <w:rPr>
          <w:szCs w:val="28"/>
        </w:rPr>
      </w:pPr>
      <w:r w:rsidRPr="00D81AB9">
        <w:rPr>
          <w:szCs w:val="28"/>
        </w:rPr>
        <w:t>Для того чтобы просмотреть сводную ведомость нужно нажать на кнопку «Сводная ведомость</w:t>
      </w:r>
      <w:r>
        <w:rPr>
          <w:szCs w:val="28"/>
        </w:rPr>
        <w:t xml:space="preserve"> мостов</w:t>
      </w:r>
      <w:r w:rsidRPr="00D81AB9">
        <w:rPr>
          <w:szCs w:val="28"/>
        </w:rPr>
        <w:t>» на панели инструментов. Откроется окно сводной ведомости, представленное на рисунке Б.</w:t>
      </w:r>
      <w:r>
        <w:rPr>
          <w:szCs w:val="28"/>
        </w:rPr>
        <w:t>26</w:t>
      </w:r>
      <w:r w:rsidRPr="00D81AB9">
        <w:rPr>
          <w:szCs w:val="28"/>
        </w:rPr>
        <w:t xml:space="preserve">. </w:t>
      </w:r>
    </w:p>
    <w:p w:rsidR="00515813" w:rsidRPr="00D81AB9" w:rsidRDefault="00515813" w:rsidP="00515813">
      <w:pPr>
        <w:spacing w:line="360" w:lineRule="auto"/>
        <w:ind w:right="-2" w:firstLine="567"/>
        <w:contextualSpacing/>
        <w:jc w:val="both"/>
        <w:rPr>
          <w:szCs w:val="28"/>
        </w:rPr>
      </w:pPr>
      <w:r w:rsidRPr="00D81AB9">
        <w:rPr>
          <w:szCs w:val="28"/>
        </w:rPr>
        <w:t>Чтобы сформировать ведомость нужно выбрать и заполнить интересующие параметры фильтрации. После этого нажать кнопку «</w:t>
      </w:r>
      <w:r>
        <w:rPr>
          <w:szCs w:val="28"/>
        </w:rPr>
        <w:t>Загрузить</w:t>
      </w:r>
      <w:r w:rsidRPr="00D81AB9">
        <w:rPr>
          <w:szCs w:val="28"/>
        </w:rPr>
        <w:t>». Записи</w:t>
      </w:r>
      <w:r>
        <w:rPr>
          <w:szCs w:val="28"/>
        </w:rPr>
        <w:t xml:space="preserve"> в таблице можно редактировать и </w:t>
      </w:r>
      <w:r w:rsidRPr="00D81AB9">
        <w:rPr>
          <w:szCs w:val="28"/>
        </w:rPr>
        <w:t xml:space="preserve">показывать на карте нажимая соответствующие кнопки в контекстном меню, появляющимся при нажатии правой кнопки на интересующую запись. Для того чтобы </w:t>
      </w:r>
      <w:r w:rsidRPr="00D81AB9">
        <w:rPr>
          <w:szCs w:val="28"/>
        </w:rPr>
        <w:lastRenderedPageBreak/>
        <w:t>сформировать отчет нужно нажать кнопку «Экспорт». После нажатия система перенесет все записи из сводной ведомости в файл с расширение .</w:t>
      </w:r>
      <w:r w:rsidRPr="00D81AB9">
        <w:rPr>
          <w:szCs w:val="28"/>
          <w:lang w:val="en-US"/>
        </w:rPr>
        <w:t>rtf</w:t>
      </w:r>
      <w:r w:rsidRPr="00D81AB9">
        <w:rPr>
          <w:szCs w:val="28"/>
        </w:rPr>
        <w:t>.</w:t>
      </w:r>
    </w:p>
    <w:p w:rsidR="00515813" w:rsidRPr="00D81AB9" w:rsidRDefault="00515813" w:rsidP="00515813">
      <w:pPr>
        <w:spacing w:line="360" w:lineRule="auto"/>
        <w:ind w:right="-2" w:firstLine="709"/>
        <w:contextualSpacing/>
        <w:jc w:val="both"/>
        <w:rPr>
          <w:szCs w:val="28"/>
        </w:rPr>
      </w:pPr>
      <w:r w:rsidRPr="00D81AB9">
        <w:rPr>
          <w:szCs w:val="28"/>
        </w:rPr>
        <w:t xml:space="preserve">Пример геообъекта </w:t>
      </w:r>
      <w:r>
        <w:rPr>
          <w:szCs w:val="28"/>
        </w:rPr>
        <w:t>«Мостовые сооружения»</w:t>
      </w:r>
      <w:r w:rsidRPr="00D81AB9">
        <w:rPr>
          <w:szCs w:val="28"/>
        </w:rPr>
        <w:t xml:space="preserve"> изображен на рисунке Б.</w:t>
      </w:r>
      <w:r>
        <w:rPr>
          <w:szCs w:val="28"/>
        </w:rPr>
        <w:t>27</w:t>
      </w:r>
    </w:p>
    <w:p w:rsidR="00515813" w:rsidRPr="00D81AB9" w:rsidRDefault="00515813" w:rsidP="00515813">
      <w:pPr>
        <w:spacing w:before="240" w:after="240" w:line="240" w:lineRule="auto"/>
        <w:ind w:right="-2"/>
        <w:jc w:val="center"/>
        <w:rPr>
          <w:szCs w:val="28"/>
        </w:rPr>
      </w:pPr>
      <w:r>
        <w:rPr>
          <w:noProof/>
        </w:rPr>
        <w:drawing>
          <wp:inline distT="0" distB="0" distL="0" distR="0" wp14:anchorId="480ABB98" wp14:editId="5ECBA45A">
            <wp:extent cx="5940425" cy="3748405"/>
            <wp:effectExtent l="0" t="0" r="3175" b="4445"/>
            <wp:docPr id="7230" name="Рисунок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8405"/>
                    </a:xfrm>
                    <a:prstGeom prst="rect">
                      <a:avLst/>
                    </a:prstGeom>
                  </pic:spPr>
                </pic:pic>
              </a:graphicData>
            </a:graphic>
          </wp:inline>
        </w:drawing>
      </w:r>
      <w:r>
        <w:rPr>
          <w:szCs w:val="28"/>
        </w:rPr>
        <w:br/>
      </w:r>
      <w:r w:rsidRPr="00D81AB9">
        <w:rPr>
          <w:szCs w:val="28"/>
        </w:rPr>
        <w:t>Рисунок Б.</w:t>
      </w:r>
      <w:r>
        <w:rPr>
          <w:szCs w:val="28"/>
        </w:rPr>
        <w:t>26</w:t>
      </w:r>
      <w:r w:rsidRPr="00D81AB9">
        <w:rPr>
          <w:szCs w:val="28"/>
        </w:rPr>
        <w:t xml:space="preserve"> – Форма сводной ведомости</w:t>
      </w:r>
    </w:p>
    <w:p w:rsidR="00515813" w:rsidRPr="00D81AB9" w:rsidRDefault="00515813" w:rsidP="00515813">
      <w:pPr>
        <w:spacing w:before="240" w:after="240" w:line="240" w:lineRule="auto"/>
        <w:ind w:right="-2"/>
        <w:jc w:val="center"/>
        <w:rPr>
          <w:szCs w:val="28"/>
        </w:rPr>
      </w:pPr>
      <w:r w:rsidRPr="00DA78DC">
        <w:rPr>
          <w:noProof/>
          <w:szCs w:val="28"/>
        </w:rPr>
        <w:lastRenderedPageBreak/>
        <w:drawing>
          <wp:inline distT="0" distB="0" distL="0" distR="0" wp14:anchorId="456D0210" wp14:editId="01F4F2D6">
            <wp:extent cx="5940425" cy="6021705"/>
            <wp:effectExtent l="0" t="0" r="3175" b="0"/>
            <wp:docPr id="7231" name="Рисунок 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021705"/>
                    </a:xfrm>
                    <a:prstGeom prst="rect">
                      <a:avLst/>
                    </a:prstGeom>
                  </pic:spPr>
                </pic:pic>
              </a:graphicData>
            </a:graphic>
          </wp:inline>
        </w:drawing>
      </w:r>
    </w:p>
    <w:p w:rsidR="00515813" w:rsidRDefault="00515813" w:rsidP="00515813">
      <w:pPr>
        <w:spacing w:line="360" w:lineRule="auto"/>
        <w:jc w:val="center"/>
      </w:pPr>
      <w:r w:rsidRPr="00D81AB9">
        <w:rPr>
          <w:szCs w:val="28"/>
        </w:rPr>
        <w:t>Рисунок Б.</w:t>
      </w:r>
      <w:r>
        <w:rPr>
          <w:szCs w:val="28"/>
        </w:rPr>
        <w:t>27</w:t>
      </w:r>
      <w:r w:rsidRPr="00D81AB9">
        <w:rPr>
          <w:szCs w:val="28"/>
        </w:rPr>
        <w:t xml:space="preserve"> – Пример </w:t>
      </w:r>
      <w:r>
        <w:t>геообъекта «Мостовые сооружения»</w:t>
      </w:r>
    </w:p>
    <w:p w:rsidR="00515813" w:rsidRPr="00D81AB9" w:rsidRDefault="00515813" w:rsidP="00515813">
      <w:pPr>
        <w:spacing w:line="360" w:lineRule="auto"/>
        <w:ind w:firstLine="567"/>
        <w:rPr>
          <w:sz w:val="32"/>
          <w:szCs w:val="28"/>
        </w:rPr>
      </w:pPr>
      <w:r>
        <w:t>Для настройки отображения мостовых сооружений согласно их статусу: «Установлен», «Требуется», «Ремонт», «Временный», «Демонтировать» нужно нажать соответствующую кнопку на панели (если кнопка нажата, мостовые сооружения с этим статусом отображаются, если не нажата – не отображаются).</w:t>
      </w:r>
    </w:p>
    <w:p w:rsidR="00515813" w:rsidRPr="00D81AB9" w:rsidRDefault="00515813" w:rsidP="00515813">
      <w:pPr>
        <w:keepNext/>
        <w:spacing w:line="360" w:lineRule="auto"/>
        <w:ind w:firstLine="567"/>
        <w:jc w:val="both"/>
        <w:rPr>
          <w:rFonts w:eastAsia="Calibri"/>
          <w:szCs w:val="22"/>
          <w:lang w:val="x-none" w:eastAsia="en-US"/>
        </w:rPr>
      </w:pPr>
      <w:r w:rsidRPr="00D81AB9">
        <w:rPr>
          <w:rFonts w:eastAsia="Calibri"/>
          <w:szCs w:val="22"/>
          <w:lang w:val="x-none" w:eastAsia="en-US"/>
        </w:rPr>
        <w:t>Б.5</w:t>
      </w:r>
      <w:r w:rsidRPr="00D81AB9">
        <w:rPr>
          <w:rFonts w:eastAsia="Calibri"/>
          <w:szCs w:val="22"/>
          <w:lang w:val="x-none" w:eastAsia="en-US"/>
        </w:rPr>
        <w:tab/>
        <w:t>Разграничение прав пользователей</w:t>
      </w:r>
    </w:p>
    <w:p w:rsidR="00515813" w:rsidRPr="00D81AB9" w:rsidRDefault="00515813" w:rsidP="00515813">
      <w:pPr>
        <w:spacing w:line="360" w:lineRule="auto"/>
        <w:ind w:firstLine="567"/>
        <w:jc w:val="both"/>
      </w:pPr>
      <w:r w:rsidRPr="00D81AB9">
        <w:t>При входе в систему необходимо ввести в диалоговом окне логин и пароль. В системе организовано разграничение прав доступа пользователей.</w:t>
      </w:r>
    </w:p>
    <w:p w:rsidR="00515813" w:rsidRPr="00D81AB9" w:rsidRDefault="00515813" w:rsidP="00515813">
      <w:pPr>
        <w:spacing w:line="360" w:lineRule="auto"/>
        <w:ind w:right="-2" w:firstLine="567"/>
        <w:jc w:val="both"/>
      </w:pPr>
      <w:r w:rsidRPr="00D81AB9">
        <w:t>Уровень «Пользователь». Разрешенные действия:</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lastRenderedPageBreak/>
        <w:t>просмотр электронной карты с геообъектами;</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формирование сводной ведомости.</w:t>
      </w:r>
    </w:p>
    <w:p w:rsidR="00515813" w:rsidRPr="00D81AB9" w:rsidRDefault="00515813" w:rsidP="00515813">
      <w:pPr>
        <w:spacing w:line="360" w:lineRule="auto"/>
        <w:ind w:right="-2" w:firstLine="567"/>
        <w:jc w:val="both"/>
      </w:pPr>
      <w:r w:rsidRPr="00D81AB9">
        <w:t>Уровень «Администратор». Разрешенные действия:</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просмотр электронной карты города;</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редактирование справочной информации;</w:t>
      </w:r>
    </w:p>
    <w:p w:rsidR="00515813" w:rsidRPr="00D81AB9" w:rsidRDefault="00515813" w:rsidP="00515813">
      <w:pPr>
        <w:numPr>
          <w:ilvl w:val="0"/>
          <w:numId w:val="2"/>
        </w:numPr>
        <w:tabs>
          <w:tab w:val="left" w:pos="1134"/>
        </w:tabs>
        <w:spacing w:line="360" w:lineRule="auto"/>
        <w:ind w:left="0" w:right="-2" w:firstLine="567"/>
        <w:jc w:val="both"/>
        <w:rPr>
          <w:szCs w:val="28"/>
        </w:rPr>
      </w:pPr>
      <w:r w:rsidRPr="00D81AB9">
        <w:rPr>
          <w:szCs w:val="28"/>
        </w:rPr>
        <w:t>добавление, удаление, редактирование геообъектов;</w:t>
      </w:r>
    </w:p>
    <w:p w:rsidR="00F52024" w:rsidRPr="00515813" w:rsidRDefault="00515813" w:rsidP="00515813">
      <w:pPr>
        <w:numPr>
          <w:ilvl w:val="0"/>
          <w:numId w:val="2"/>
        </w:numPr>
        <w:tabs>
          <w:tab w:val="left" w:pos="1134"/>
        </w:tabs>
        <w:spacing w:line="360" w:lineRule="auto"/>
        <w:ind w:left="0" w:right="-2" w:firstLine="567"/>
        <w:jc w:val="both"/>
        <w:rPr>
          <w:szCs w:val="28"/>
        </w:rPr>
      </w:pPr>
      <w:r w:rsidRPr="00D81AB9">
        <w:rPr>
          <w:szCs w:val="28"/>
        </w:rPr>
        <w:t>просмотр сводной ведомости и формирование отчетов.</w:t>
      </w:r>
    </w:p>
    <w:sectPr w:rsidR="00F52024" w:rsidRPr="005158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Pres Elite">
    <w:altName w:val="Lucida Console"/>
    <w:panose1 w:val="00000000000000000000"/>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3E54"/>
    <w:multiLevelType w:val="multilevel"/>
    <w:tmpl w:val="C7464748"/>
    <w:lvl w:ilvl="0">
      <w:start w:val="1"/>
      <w:numFmt w:val="decimal"/>
      <w:lvlText w:val="%1."/>
      <w:lvlJc w:val="left"/>
      <w:pPr>
        <w:ind w:left="927" w:hanging="360"/>
      </w:pPr>
      <w:rPr>
        <w:rFonts w:ascii="Times New Roman" w:eastAsia="Times New Roman" w:hAnsi="Times New Roman" w:cs="Times New Roman"/>
      </w:rPr>
    </w:lvl>
    <w:lvl w:ilvl="1">
      <w:start w:val="1"/>
      <w:numFmt w:val="decimal"/>
      <w:pStyle w:val="1"/>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4F750106"/>
    <w:multiLevelType w:val="hybridMultilevel"/>
    <w:tmpl w:val="CB7AB8E0"/>
    <w:lvl w:ilvl="0" w:tplc="95206252">
      <w:start w:val="1776"/>
      <w:numFmt w:val="bullet"/>
      <w:pStyle w:val="a"/>
      <w:lvlText w:val="−"/>
      <w:lvlJc w:val="left"/>
      <w:pPr>
        <w:ind w:left="5889" w:hanging="360"/>
      </w:pPr>
      <w:rPr>
        <w:rFonts w:ascii="Times New Roman" w:hAnsi="Times New Roman" w:cs="Times New Roman" w:hint="default"/>
      </w:rPr>
    </w:lvl>
    <w:lvl w:ilvl="1" w:tplc="04190003" w:tentative="1">
      <w:start w:val="1"/>
      <w:numFmt w:val="lowerLetter"/>
      <w:lvlText w:val="%2."/>
      <w:lvlJc w:val="left"/>
      <w:pPr>
        <w:ind w:left="2007" w:hanging="360"/>
      </w:pPr>
    </w:lvl>
    <w:lvl w:ilvl="2" w:tplc="04190005" w:tentative="1">
      <w:start w:val="1"/>
      <w:numFmt w:val="lowerRoman"/>
      <w:lvlText w:val="%3."/>
      <w:lvlJc w:val="right"/>
      <w:pPr>
        <w:ind w:left="2727" w:hanging="180"/>
      </w:pPr>
    </w:lvl>
    <w:lvl w:ilvl="3" w:tplc="04190001" w:tentative="1">
      <w:start w:val="1"/>
      <w:numFmt w:val="decimal"/>
      <w:lvlText w:val="%4."/>
      <w:lvlJc w:val="left"/>
      <w:pPr>
        <w:ind w:left="3447" w:hanging="360"/>
      </w:pPr>
    </w:lvl>
    <w:lvl w:ilvl="4" w:tplc="04190003" w:tentative="1">
      <w:start w:val="1"/>
      <w:numFmt w:val="lowerLetter"/>
      <w:lvlText w:val="%5."/>
      <w:lvlJc w:val="left"/>
      <w:pPr>
        <w:ind w:left="4167" w:hanging="360"/>
      </w:pPr>
    </w:lvl>
    <w:lvl w:ilvl="5" w:tplc="04190005" w:tentative="1">
      <w:start w:val="1"/>
      <w:numFmt w:val="lowerRoman"/>
      <w:lvlText w:val="%6."/>
      <w:lvlJc w:val="right"/>
      <w:pPr>
        <w:ind w:left="4887" w:hanging="180"/>
      </w:pPr>
    </w:lvl>
    <w:lvl w:ilvl="6" w:tplc="04190001" w:tentative="1">
      <w:start w:val="1"/>
      <w:numFmt w:val="decimal"/>
      <w:lvlText w:val="%7."/>
      <w:lvlJc w:val="left"/>
      <w:pPr>
        <w:ind w:left="5607" w:hanging="360"/>
      </w:pPr>
    </w:lvl>
    <w:lvl w:ilvl="7" w:tplc="04190003" w:tentative="1">
      <w:start w:val="1"/>
      <w:numFmt w:val="lowerLetter"/>
      <w:lvlText w:val="%8."/>
      <w:lvlJc w:val="left"/>
      <w:pPr>
        <w:ind w:left="6327" w:hanging="360"/>
      </w:pPr>
    </w:lvl>
    <w:lvl w:ilvl="8" w:tplc="04190005" w:tentative="1">
      <w:start w:val="1"/>
      <w:numFmt w:val="lowerRoman"/>
      <w:lvlText w:val="%9."/>
      <w:lvlJc w:val="right"/>
      <w:pPr>
        <w:ind w:left="7047"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3C"/>
    <w:rsid w:val="00024899"/>
    <w:rsid w:val="00515813"/>
    <w:rsid w:val="00760195"/>
    <w:rsid w:val="00C1563C"/>
    <w:rsid w:val="00EF5178"/>
    <w:rsid w:val="00F520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DD32E"/>
  <w15:chartTrackingRefBased/>
  <w15:docId w15:val="{37D87363-47AD-4B38-B5FA-382B6E948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515813"/>
    <w:pPr>
      <w:spacing w:after="0" w:line="480" w:lineRule="auto"/>
    </w:pPr>
    <w:rPr>
      <w:rFonts w:ascii="Times New Roman" w:eastAsia="Times New Roman" w:hAnsi="Times New Roman" w:cs="Times New Roman"/>
      <w:sz w:val="28"/>
      <w:szCs w:val="20"/>
      <w:lang w:eastAsia="ru-RU"/>
    </w:rPr>
  </w:style>
  <w:style w:type="paragraph" w:styleId="10">
    <w:name w:val="heading 1"/>
    <w:basedOn w:val="a0"/>
    <w:next w:val="a0"/>
    <w:link w:val="11"/>
    <w:uiPriority w:val="9"/>
    <w:qFormat/>
    <w:rsid w:val="00760195"/>
    <w:pPr>
      <w:keepNext/>
      <w:keepLines/>
      <w:spacing w:before="240"/>
      <w:jc w:val="center"/>
      <w:outlineLvl w:val="0"/>
    </w:pPr>
    <w:rPr>
      <w:rFonts w:eastAsiaTheme="majorEastAsia" w:cstheme="majorBidi"/>
      <w:b/>
      <w:szCs w:val="32"/>
    </w:rPr>
  </w:style>
  <w:style w:type="paragraph" w:styleId="2">
    <w:name w:val="heading 2"/>
    <w:basedOn w:val="10"/>
    <w:next w:val="a0"/>
    <w:link w:val="20"/>
    <w:uiPriority w:val="9"/>
    <w:semiHidden/>
    <w:unhideWhenUsed/>
    <w:qFormat/>
    <w:rsid w:val="00760195"/>
    <w:pPr>
      <w:spacing w:before="40"/>
      <w:outlineLvl w:val="1"/>
    </w:pPr>
    <w:rPr>
      <w:b w:val="0"/>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semiHidden/>
    <w:rsid w:val="00760195"/>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760195"/>
    <w:rPr>
      <w:rFonts w:ascii="Times New Roman" w:eastAsiaTheme="majorEastAsia" w:hAnsi="Times New Roman" w:cstheme="majorBidi"/>
      <w:b/>
      <w:sz w:val="28"/>
      <w:szCs w:val="32"/>
    </w:rPr>
  </w:style>
  <w:style w:type="paragraph" w:customStyle="1" w:styleId="1">
    <w:name w:val="Заголовок диплом1"/>
    <w:basedOn w:val="a4"/>
    <w:autoRedefine/>
    <w:qFormat/>
    <w:rsid w:val="00024899"/>
    <w:pPr>
      <w:keepNext/>
      <w:numPr>
        <w:ilvl w:val="1"/>
        <w:numId w:val="1"/>
      </w:numPr>
      <w:suppressAutoHyphens/>
      <w:spacing w:line="360" w:lineRule="auto"/>
      <w:ind w:right="-2"/>
      <w:outlineLvl w:val="1"/>
    </w:pPr>
    <w:rPr>
      <w:rFonts w:eastAsia="Calibri"/>
      <w:szCs w:val="28"/>
    </w:rPr>
  </w:style>
  <w:style w:type="paragraph" w:styleId="a4">
    <w:name w:val="List Paragraph"/>
    <w:basedOn w:val="a0"/>
    <w:uiPriority w:val="34"/>
    <w:qFormat/>
    <w:rsid w:val="00024899"/>
    <w:pPr>
      <w:ind w:left="720"/>
      <w:contextualSpacing/>
    </w:pPr>
  </w:style>
  <w:style w:type="paragraph" w:customStyle="1" w:styleId="a">
    <w:name w:val="АНИ Маркер черта дисер"/>
    <w:basedOn w:val="a0"/>
    <w:qFormat/>
    <w:rsid w:val="00515813"/>
    <w:pPr>
      <w:numPr>
        <w:numId w:val="2"/>
      </w:numPr>
      <w:spacing w:line="360" w:lineRule="auto"/>
      <w:jc w:val="both"/>
    </w:pPr>
    <w:rPr>
      <w:szCs w:val="28"/>
    </w:rPr>
  </w:style>
  <w:style w:type="paragraph" w:styleId="a5">
    <w:name w:val="Normal (Web)"/>
    <w:basedOn w:val="a0"/>
    <w:uiPriority w:val="99"/>
    <w:semiHidden/>
    <w:unhideWhenUsed/>
    <w:rsid w:val="00515813"/>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1663</Words>
  <Characters>9480</Characters>
  <Application>Microsoft Office Word</Application>
  <DocSecurity>0</DocSecurity>
  <Lines>79</Lines>
  <Paragraphs>22</Paragraphs>
  <ScaleCrop>false</ScaleCrop>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Hattler</dc:creator>
  <cp:keywords/>
  <dc:description/>
  <cp:lastModifiedBy>Hattler</cp:lastModifiedBy>
  <cp:revision>2</cp:revision>
  <dcterms:created xsi:type="dcterms:W3CDTF">2021-04-28T08:27:00Z</dcterms:created>
  <dcterms:modified xsi:type="dcterms:W3CDTF">2021-04-28T08:29:00Z</dcterms:modified>
</cp:coreProperties>
</file>