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6E" w:rsidRPr="00F22CD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F22CD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F22CD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</w:t>
      </w:r>
      <w:r w:rsidR="00C45E6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 імені Ігоря Сікорського</w:t>
      </w:r>
      <w:bookmarkStart w:id="0" w:name="_GoBack"/>
      <w:bookmarkEnd w:id="0"/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»</w:t>
      </w:r>
    </w:p>
    <w:p w:rsidR="004004D6" w:rsidRPr="00F22CD7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F22CD7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F22CD7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F22CD7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F22CD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F22CD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F22CD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F22CD7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391F21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2</w:t>
      </w:r>
    </w:p>
    <w:p w:rsidR="000F2D9C" w:rsidRPr="00F22CD7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A120AB"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Системне програмування – 1</w:t>
      </w: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F22CD7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391F21" w:rsidRPr="00391F21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Знайомство із середовищем розробки програм Microsoft Visual Studio</w:t>
      </w: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F22CD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F22CD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F22CD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F22CD7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27023D" w:rsidRDefault="0027023D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 w:rsidRPr="0027023D">
        <w:rPr>
          <w:rFonts w:ascii="Times New Roman" w:hAnsi="Times New Roman" w:cs="Times New Roman"/>
          <w:color w:val="000000" w:themeColor="text1"/>
          <w:sz w:val="28"/>
          <w:lang w:val="ru-RU"/>
        </w:rPr>
        <w:t>62</w:t>
      </w:r>
    </w:p>
    <w:p w:rsidR="008E42F7" w:rsidRPr="00F22CD7" w:rsidRDefault="0027023D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Гомонець І.І.</w:t>
      </w:r>
    </w:p>
    <w:p w:rsidR="00702F6E" w:rsidRPr="00F22CD7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F22CD7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F22CD7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69034C" w:rsidRPr="00F22CD7" w:rsidRDefault="007F09B5" w:rsidP="0025293C">
      <w:pPr>
        <w:spacing w:after="0"/>
        <w:jc w:val="right"/>
        <w:rPr>
          <w:color w:val="000000" w:themeColor="text1"/>
          <w:sz w:val="2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 В. М.</w:t>
      </w: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F22CD7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F22CD7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27023D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8</w:t>
      </w:r>
    </w:p>
    <w:p w:rsidR="004E72D7" w:rsidRPr="00F22CD7" w:rsidRDefault="00644521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391F21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2</w:t>
      </w:r>
    </w:p>
    <w:p w:rsidR="00391F21" w:rsidRDefault="00391F21" w:rsidP="00391F21">
      <w:pPr>
        <w:widowControl w:val="0"/>
        <w:spacing w:after="0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391F21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Знайомство із середовищем розробки програм Microsoft Visual Studio </w:t>
      </w:r>
    </w:p>
    <w:p w:rsidR="00391F21" w:rsidRDefault="00BF3F5C" w:rsidP="00391F21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F22CD7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F22CD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F22CD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391F21" w:rsidRPr="00391F2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Отримати перші навички роботи з Microsoft Visual Studio для створення</w:t>
      </w:r>
      <w:r w:rsidR="00391F2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="00391F21" w:rsidRPr="00391F2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програм, написаних мовою асемблера, а також вивчити команди MOV та</w:t>
      </w:r>
      <w:r w:rsidR="00391F2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="00391F21" w:rsidRPr="00391F21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CPUID.</w:t>
      </w:r>
    </w:p>
    <w:p w:rsidR="00DB75DA" w:rsidRPr="00F22CD7" w:rsidRDefault="00DA29F9" w:rsidP="00391F21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391F21" w:rsidRPr="00391F21" w:rsidRDefault="00391F21" w:rsidP="00391F21">
      <w:pPr>
        <w:pStyle w:val="ListParagraph"/>
        <w:widowControl w:val="0"/>
        <w:numPr>
          <w:ilvl w:val="0"/>
          <w:numId w:val="23"/>
        </w:numPr>
        <w:spacing w:before="240" w:after="341" w:line="240" w:lineRule="auto"/>
        <w:ind w:right="20"/>
        <w:rPr>
          <w:rFonts w:ascii="Times New Roman" w:hAnsi="Times New Roman" w:cs="Times New Roman"/>
          <w:sz w:val="24"/>
          <w:szCs w:val="24"/>
          <w:lang w:val="uk-UA"/>
        </w:rPr>
      </w:pPr>
      <w:r w:rsidRPr="00391F21">
        <w:rPr>
          <w:rFonts w:ascii="Times New Roman" w:hAnsi="Times New Roman" w:cs="Times New Roman"/>
          <w:sz w:val="24"/>
          <w:szCs w:val="24"/>
          <w:lang w:val="uk-UA"/>
        </w:rPr>
        <w:t>Створити у середовищі MS Visual Studio проект з ім’ям Lab2. Встановити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91F21">
        <w:rPr>
          <w:rFonts w:ascii="Times New Roman" w:hAnsi="Times New Roman" w:cs="Times New Roman"/>
          <w:sz w:val="24"/>
          <w:szCs w:val="24"/>
          <w:lang w:val="uk-UA"/>
        </w:rPr>
        <w:t>необхідні параметри проекту – опції середовища розробки програм.</w:t>
      </w:r>
    </w:p>
    <w:p w:rsidR="00391F21" w:rsidRPr="00391F21" w:rsidRDefault="00391F21" w:rsidP="00391F21">
      <w:pPr>
        <w:pStyle w:val="ListParagraph"/>
        <w:widowControl w:val="0"/>
        <w:numPr>
          <w:ilvl w:val="0"/>
          <w:numId w:val="23"/>
        </w:numPr>
        <w:spacing w:before="240" w:after="341" w:line="240" w:lineRule="auto"/>
        <w:ind w:right="20"/>
        <w:rPr>
          <w:rFonts w:ascii="Times New Roman" w:hAnsi="Times New Roman" w:cs="Times New Roman"/>
          <w:sz w:val="24"/>
          <w:szCs w:val="24"/>
          <w:lang w:val="uk-UA"/>
        </w:rPr>
      </w:pPr>
      <w:r w:rsidRPr="00391F21">
        <w:rPr>
          <w:rFonts w:ascii="Times New Roman" w:hAnsi="Times New Roman" w:cs="Times New Roman"/>
          <w:sz w:val="24"/>
          <w:szCs w:val="24"/>
          <w:lang w:val="uk-UA"/>
        </w:rPr>
        <w:t>Написати вихідний текст програми на асемблері, додати файл вихідного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91F21">
        <w:rPr>
          <w:rFonts w:ascii="Times New Roman" w:hAnsi="Times New Roman" w:cs="Times New Roman"/>
          <w:sz w:val="24"/>
          <w:szCs w:val="24"/>
          <w:lang w:val="uk-UA"/>
        </w:rPr>
        <w:t>тексту у проект. Зміст вихідного тексту згідно з варіантом завдання.</w:t>
      </w:r>
    </w:p>
    <w:p w:rsidR="00391F21" w:rsidRPr="00391F21" w:rsidRDefault="00391F21" w:rsidP="00391F21">
      <w:pPr>
        <w:pStyle w:val="ListParagraph"/>
        <w:widowControl w:val="0"/>
        <w:numPr>
          <w:ilvl w:val="0"/>
          <w:numId w:val="23"/>
        </w:numPr>
        <w:spacing w:before="240" w:after="341" w:line="240" w:lineRule="auto"/>
        <w:ind w:right="20"/>
        <w:rPr>
          <w:rFonts w:ascii="Times New Roman" w:hAnsi="Times New Roman" w:cs="Times New Roman"/>
          <w:sz w:val="24"/>
          <w:szCs w:val="24"/>
          <w:lang w:val="uk-UA"/>
        </w:rPr>
      </w:pPr>
      <w:r w:rsidRPr="00391F21">
        <w:rPr>
          <w:rFonts w:ascii="Times New Roman" w:hAnsi="Times New Roman" w:cs="Times New Roman"/>
          <w:sz w:val="24"/>
          <w:szCs w:val="24"/>
          <w:lang w:val="uk-UA"/>
        </w:rPr>
        <w:t>Скомпілювати вихідний текст і отримати виконуємий файл програми.</w:t>
      </w:r>
    </w:p>
    <w:p w:rsidR="00391F21" w:rsidRPr="00391F21" w:rsidRDefault="00391F21" w:rsidP="00391F21">
      <w:pPr>
        <w:pStyle w:val="ListParagraph"/>
        <w:widowControl w:val="0"/>
        <w:numPr>
          <w:ilvl w:val="0"/>
          <w:numId w:val="23"/>
        </w:numPr>
        <w:spacing w:before="240" w:after="341" w:line="240" w:lineRule="auto"/>
        <w:ind w:right="20"/>
        <w:rPr>
          <w:rFonts w:ascii="Times New Roman" w:hAnsi="Times New Roman" w:cs="Times New Roman"/>
          <w:sz w:val="24"/>
          <w:szCs w:val="24"/>
          <w:lang w:val="uk-UA"/>
        </w:rPr>
      </w:pPr>
      <w:r w:rsidRPr="00391F21">
        <w:rPr>
          <w:rFonts w:ascii="Times New Roman" w:hAnsi="Times New Roman" w:cs="Times New Roman"/>
          <w:sz w:val="24"/>
          <w:szCs w:val="24"/>
          <w:lang w:val="uk-UA"/>
        </w:rPr>
        <w:t>Перевірити роботу програми. Налагодити програму.</w:t>
      </w:r>
    </w:p>
    <w:p w:rsidR="00A120AB" w:rsidRPr="00F22CD7" w:rsidRDefault="00391F21" w:rsidP="00391F21">
      <w:pPr>
        <w:pStyle w:val="ListParagraph"/>
        <w:widowControl w:val="0"/>
        <w:numPr>
          <w:ilvl w:val="0"/>
          <w:numId w:val="23"/>
        </w:numPr>
        <w:spacing w:before="240" w:after="341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91F21">
        <w:rPr>
          <w:rFonts w:ascii="Times New Roman" w:hAnsi="Times New Roman" w:cs="Times New Roman"/>
          <w:sz w:val="24"/>
          <w:szCs w:val="24"/>
          <w:lang w:val="uk-UA"/>
        </w:rPr>
        <w:t>Отримати дизасембльований текст машинного коду і проаналізувати його.</w:t>
      </w:r>
    </w:p>
    <w:p w:rsidR="00391F21" w:rsidRDefault="00391F21" w:rsidP="00A120AB">
      <w:pPr>
        <w:pStyle w:val="ListParagraph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04755D" w:rsidRPr="00F22CD7" w:rsidRDefault="0004755D" w:rsidP="00A120AB">
      <w:pPr>
        <w:pStyle w:val="ListParagraph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DB31BF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>.586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.model flat,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stdcall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E:\\masm32\include\kernel32.inc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E:\\masm32\include\user32.inc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includelib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E:\\masm32\lib\kernel32.lib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includelib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E:\\masm32\lib\user32.lib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>.data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256 dup(0)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Vendor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16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>0)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Caption db "Я програма на асемблері",0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Caption1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0"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CaptionVendor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0 string"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Caption2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1"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Caption3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2"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Caption4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80000000h"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Caption5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80000001h"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Caption6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80000002h"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Caption7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80000003h"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Caption8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80000004h"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Caption9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80000005h"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Caption10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80000006h"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Caption11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80000007h"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Caption12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"CPUID 80000008h"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Text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'EAX=xxxxxxxx'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,13,10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>,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ab/>
      </w:r>
      <w:r w:rsidRPr="0027023D">
        <w:rPr>
          <w:rFonts w:ascii="Consolas" w:hAnsi="Consolas" w:cs="Consolas"/>
          <w:color w:val="000000"/>
          <w:sz w:val="19"/>
          <w:szCs w:val="19"/>
        </w:rPr>
        <w:tab/>
        <w:t xml:space="preserve"> 'EBX=xxxxxxxx'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,13,10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>,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ab/>
      </w:r>
      <w:r w:rsidRPr="0027023D">
        <w:rPr>
          <w:rFonts w:ascii="Consolas" w:hAnsi="Consolas" w:cs="Consolas"/>
          <w:color w:val="000000"/>
          <w:sz w:val="19"/>
          <w:szCs w:val="19"/>
        </w:rPr>
        <w:tab/>
        <w:t xml:space="preserve"> 'ECX=xxxxxxxx'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,13,10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>,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ab/>
      </w:r>
      <w:r w:rsidRPr="0027023D">
        <w:rPr>
          <w:rFonts w:ascii="Consolas" w:hAnsi="Consolas" w:cs="Consolas"/>
          <w:color w:val="000000"/>
          <w:sz w:val="19"/>
          <w:szCs w:val="19"/>
        </w:rPr>
        <w:tab/>
        <w:t xml:space="preserve"> 'EDX=xxxxxxxx'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Text1 db "Здоровенькі були ",10, 13,"Автор: ",10, 13, "Гомонець Іван Іванович", 0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>.code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,[ebp+8]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другий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параметр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,[ebp+12]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перший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параметр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edi,7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>@next: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al,dl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al,0Fh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виділяємо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одну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шістнадцяткову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цифру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add ax,48 ;так можна тільки для цифр 0-9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ax,58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@store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ax,7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для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цифр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A,B,C,D,E,F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>@store: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ebx+edi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],al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edx,4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edi,0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@next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>: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 , ADDR Text1  , ADDR Caption,0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[Vendor],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[Vendor+4],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[Vendor+8],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, 0, ADDR Vendor, ADDR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CaptionVendor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[res+12] ;значення регістру EDX з масиву res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offset [Text+46]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0, ADDR Text, ADDR Caption1, 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1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push [res+12] ;значення регістру EDX з масиву res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offset [Text+46]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0, ADDR Text, ADDR Caption2, 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2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[res+12] ;значення регістру EDX з масиву res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offset [Text+46]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, 0, ADDR Text, ADDR Caption3, 0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80000000h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[res+12] ;значення регістру EDX з масиву res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offset [Text+46]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0, ADDR Text, ADDR Caption4, 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80000001h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[res+12] ;значення регістру EDX з масиву res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offset [Text+46]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0, ADDR Text, ADDR Caption5, 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80000002h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[res+12] ;значення регістру EDX з масиву res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offset [Text+46]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, 0, ADDR Text, ADDR Caption6, 0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80000003h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[res+12] ;значення регістру EDX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[Text+46]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, 0, ADDR Text, ADDR Caption7, 0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mov eax, 80000004h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cpuid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C45E6A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[res+12] ;значення регістру EDX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[Text+46]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0, ADDR Text, ADDR Caption8, 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mov eax, 80000005h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mov dword ptr[res+4], ebx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C45E6A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[res+12] ;значення регістру EDX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[Text+46]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0, ADDR Text, ADDR Caption9, 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mov eax, 80000006h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cpuid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C45E6A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45E6A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C45E6A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45E6A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C45E6A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C45E6A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[res+12] ;значення регістру EDX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[Text+46]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0, ADDR Text, ADDR Caption10, 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mov eax, 80000007h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cpuid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C45E6A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45E6A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C45E6A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C45E6A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C45E6A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C45E6A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C45E6A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5E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[res+12] ;значення регістру EDX з масиву res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offset [Text+46]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0, ADDR Text, ADDR Caption11, 0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80000008h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[res+4],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[res+8],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[res+12],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значення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регістру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EAX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масиву</w:t>
      </w:r>
      <w:r w:rsidRPr="0027023D">
        <w:rPr>
          <w:rFonts w:ascii="Consolas" w:hAnsi="Consolas" w:cs="Consolas"/>
          <w:color w:val="000000"/>
          <w:sz w:val="19"/>
          <w:szCs w:val="19"/>
        </w:rPr>
        <w:t xml:space="preserve">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[Text+4] ;адреса, куди записуються 8 символів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[res+4] ;значення регістру EBX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[Text+18]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[res+8] ;значення регістру ECX з масиву res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offset [Text+32]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call DwordToStrHex</w:t>
      </w:r>
    </w:p>
    <w:p w:rsid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push [res+12] ;значення регістру EDX з масиву res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offset [Text+46]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023D" w:rsidRPr="0027023D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>, 0, ADDR Text, ADDR Caption12, 0</w:t>
      </w:r>
    </w:p>
    <w:p w:rsidR="0027023D" w:rsidRPr="00C45E6A" w:rsidRDefault="0027023D" w:rsidP="00270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ExitProcess,0 </w:t>
      </w:r>
    </w:p>
    <w:p w:rsidR="0027023D" w:rsidRPr="00C45E6A" w:rsidRDefault="0027023D" w:rsidP="0027023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27023D" w:rsidRPr="00C45E6A" w:rsidRDefault="0027023D" w:rsidP="0027023D">
      <w:pPr>
        <w:rPr>
          <w:rFonts w:ascii="Consolas" w:hAnsi="Consolas" w:cs="Consolas"/>
          <w:color w:val="000000"/>
          <w:sz w:val="19"/>
          <w:szCs w:val="19"/>
        </w:rPr>
      </w:pPr>
    </w:p>
    <w:p w:rsidR="0027023D" w:rsidRPr="00F22CD7" w:rsidRDefault="0027023D" w:rsidP="0027023D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III. 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Дизасембльований текст машиного коду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  <w:lang w:val="ru-RU"/>
        </w:rPr>
        <w:t>--- Нет исходного файла --------------------------------------------------------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>: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01191042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01191044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 (01194410h)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01191049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Text1 (01194516h)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0119104E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01191050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01191055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0119105A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0119105C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[Vendor (01194400h)],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01191062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ds:[1194404h],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01191068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ds:[1194408h],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0119106E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01191070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CaptionVendor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(01194430h)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01191075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Vendor (01194400h)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0119107A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0119107C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01191081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01191086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01191088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0119108D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01191093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01191099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0119109F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011910A5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011910AA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lastRenderedPageBreak/>
        <w:t>011910AF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011910B5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011910BA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011910BF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011910C5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011910CA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011910CF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011910D5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011910DA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011910DF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011910E1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Caption1 (01194428h)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011910E6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011910EB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011910ED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011910F2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eax,1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011910F7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011910F9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011910FE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01191104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0119110A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01191110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01191116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0119111B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01191120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01191126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0119112B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01191130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01191136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0119113B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01191140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01191146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0119114B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01191150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01191152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Caption2 (0119443Fh)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01191157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0119115C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0119115E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01191163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eax,2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01191168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0119116A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0119116F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01191175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0119117B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01191181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01191187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0119118C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01191191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01191197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0119119C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011911A1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011911A7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011911AC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011911B1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011911B7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011911BC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011911C1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011911C3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Caption3 (01194447h)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011911C8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011911CD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011911CF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lastRenderedPageBreak/>
        <w:t xml:space="preserve">011911D4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eax,80000000h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011911D9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011911DB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011911E0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011911E6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011911EC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011911F2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011911F8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011911FD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01191202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01191208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0119120D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01191212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01191218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0119121D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01191222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01191228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0119122D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01191232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01191234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Caption4 (0119444Fh)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01191239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0119123E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01191240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01191245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eax,80000001h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0119124A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0119124C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01191251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01191257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0119125D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01191263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01191269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0119126E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01191273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01191279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0119127E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01191283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01191289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0119128E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01191293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01191299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0119129E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011912A3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011912A5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Caption5 (0119445Fh)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011912AA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011912AF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011912B1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011912B6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eax,80000002h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011912BB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011912BD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011912C2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011912C8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011912CE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011912D4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011912DA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011912DF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011912E4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011912EA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011912EF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011912F4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011912FA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lastRenderedPageBreak/>
        <w:t>011912FF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01191304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0119130A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0119130F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01191314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01191316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Caption6 (0119446Fh)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0119131B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01191320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01191322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01191327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eax,80000003h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0119132C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0119132E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01191333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01191339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0119133F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01191345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0119134B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01191350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01191355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0119135B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01191360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01191365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0119136B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01191370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01191375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0119137B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01191380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01191385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01191387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Caption7 (0119447Fh)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0119138C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01191391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01191393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01191398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eax,80000004h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0119139D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0119139F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011913A4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011913AA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011913B0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011913B6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011913BC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011913C1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011913C6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011913CC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011913D1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011913D6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011913DC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011913E1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011913E6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011913EC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011913F1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011913F6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011913F8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Caption8 (0119448Fh)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011913FD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01191402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01191404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01191409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eax,80000005h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0119140E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01191410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01191415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0119141B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lastRenderedPageBreak/>
        <w:t xml:space="preserve">01191421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01191427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0119142D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01191432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01191437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0119143D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01191442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01191447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0119144D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01191452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01191457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0119145D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01191462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01191467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01191469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Caption9 (0119449Fh)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0119146E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01191473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01191475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0119147A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eax,80000006h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0119147F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01191481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01191486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0119148C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01191492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01191498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C45E6A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0119149E  push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C45E6A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011914A3  call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011914A8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  <w:lang w:val="ru-RU"/>
        </w:rPr>
        <w:t xml:space="preserve">011914AE  push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011914B3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011914B8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  <w:lang w:val="ru-RU"/>
        </w:rPr>
        <w:t xml:space="preserve">011914BE  push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011914C3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011914C8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011914CE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011914D3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011914D8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011914DA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Caption10 (011944AFh)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011914DF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C45E6A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011914E4  push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C45E6A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011914E6  call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011914EB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eax,80000007h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011914F0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011914F2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011914F7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011914FD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01191503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01191509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C45E6A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0119150F  push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C45E6A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01191514  call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45E6A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01191519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023D">
        <w:rPr>
          <w:rFonts w:ascii="Consolas" w:hAnsi="Consolas" w:cs="Consolas"/>
          <w:color w:val="000000"/>
          <w:sz w:val="19"/>
          <w:szCs w:val="19"/>
          <w:lang w:val="ru-RU"/>
        </w:rPr>
        <w:t xml:space="preserve">0119151F  push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01191524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01191529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0119152F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01191534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01191539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0119153F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01191544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01191549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lastRenderedPageBreak/>
        <w:t>0119154B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Caption11 (011944BFh)  </w:t>
      </w:r>
    </w:p>
    <w:p w:rsidR="0027023D" w:rsidRPr="00C45E6A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01191550  push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C45E6A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01191555  push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01191557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0119155C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eax,80000008h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01191561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cpuid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01191563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01191568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0119156E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 xml:space="preserve">01191574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ds:[119400Ch],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0119157A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[res (01194000h)]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01191580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11944E3h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01191585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0119158A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ds:[1194004h]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01191590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11944F1h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01191595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0119159A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ds:[1194008h]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011915A0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11944FFh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011915A5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011915AA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ds:[119400Ch]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011915B0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119450Dh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011915B5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7023D">
        <w:rPr>
          <w:rFonts w:ascii="Consolas" w:hAnsi="Consolas" w:cs="Consolas"/>
          <w:color w:val="000000"/>
          <w:sz w:val="19"/>
          <w:szCs w:val="19"/>
        </w:rPr>
        <w:t>DwordToStrHex</w:t>
      </w:r>
      <w:proofErr w:type="spell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(01191010h)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011915BA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011915BC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Caption12 (011944CFh)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011915C1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offset Text (011944DFh)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011915C6  push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27023D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23D">
        <w:rPr>
          <w:rFonts w:ascii="Consolas" w:hAnsi="Consolas" w:cs="Consolas"/>
          <w:color w:val="000000"/>
          <w:sz w:val="19"/>
          <w:szCs w:val="19"/>
        </w:rPr>
        <w:t>011915C8  call</w:t>
      </w:r>
      <w:proofErr w:type="gramEnd"/>
      <w:r w:rsidRPr="0027023D">
        <w:rPr>
          <w:rFonts w:ascii="Consolas" w:hAnsi="Consolas" w:cs="Consolas"/>
          <w:color w:val="000000"/>
          <w:sz w:val="19"/>
          <w:szCs w:val="19"/>
        </w:rPr>
        <w:t xml:space="preserve">        _MessageBoxA@16 (0119174Bh)  </w:t>
      </w:r>
    </w:p>
    <w:p w:rsidR="0027023D" w:rsidRPr="00C45E6A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011915CD  push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       0  </w:t>
      </w:r>
    </w:p>
    <w:p w:rsidR="0027023D" w:rsidRPr="00C45E6A" w:rsidRDefault="0027023D" w:rsidP="002702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5E6A">
        <w:rPr>
          <w:rFonts w:ascii="Consolas" w:hAnsi="Consolas" w:cs="Consolas"/>
          <w:color w:val="000000"/>
          <w:sz w:val="19"/>
          <w:szCs w:val="19"/>
        </w:rPr>
        <w:t>011915CF  call</w:t>
      </w:r>
      <w:proofErr w:type="gramEnd"/>
      <w:r w:rsidRPr="00C45E6A">
        <w:rPr>
          <w:rFonts w:ascii="Consolas" w:hAnsi="Consolas" w:cs="Consolas"/>
          <w:color w:val="000000"/>
          <w:sz w:val="19"/>
          <w:szCs w:val="19"/>
        </w:rPr>
        <w:t xml:space="preserve">        _ExitProcess@4 (01191745h)  </w:t>
      </w:r>
    </w:p>
    <w:p w:rsidR="0027023D" w:rsidRPr="00C45E6A" w:rsidRDefault="0027023D" w:rsidP="0027023D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CC4BC1" w:rsidRPr="00F22CD7" w:rsidRDefault="0027023D" w:rsidP="0027023D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</w:t>
      </w:r>
      <w:r w:rsidR="00CC4BC1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</w:t>
      </w:r>
      <w:r w:rsidR="00F22CD7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</w:p>
    <w:p w:rsidR="00054A08" w:rsidRDefault="0027023D" w:rsidP="0027023D">
      <w:pPr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1D185F4" wp14:editId="768C1D78">
            <wp:extent cx="2219325" cy="2100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269" t="38199" r="41827" b="36716"/>
                    <a:stretch/>
                  </pic:blipFill>
                  <pic:spPr bwMode="auto">
                    <a:xfrm>
                      <a:off x="0" y="0"/>
                      <a:ext cx="2218376" cy="20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                      </w:t>
      </w:r>
      <w:r>
        <w:rPr>
          <w:noProof/>
          <w:lang w:val="ru-RU" w:eastAsia="ru-RU"/>
        </w:rPr>
        <w:drawing>
          <wp:inline distT="0" distB="0" distL="0" distR="0" wp14:anchorId="3BA2CA18" wp14:editId="30ACF51E">
            <wp:extent cx="1952625" cy="20351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5769" t="42759" r="32853" b="36147"/>
                    <a:stretch/>
                  </pic:blipFill>
                  <pic:spPr bwMode="auto">
                    <a:xfrm>
                      <a:off x="0" y="0"/>
                      <a:ext cx="1951791" cy="203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23D" w:rsidRDefault="0027023D" w:rsidP="0027023D">
      <w:pPr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7C5DCC8" wp14:editId="0A7FF01B">
            <wp:extent cx="1333500" cy="1717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4070" t="37628" r="44231" b="35576"/>
                    <a:stretch/>
                  </pic:blipFill>
                  <pic:spPr bwMode="auto">
                    <a:xfrm>
                      <a:off x="0" y="0"/>
                      <a:ext cx="1332930" cy="171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C060ACF" wp14:editId="30BD80DB">
            <wp:extent cx="1274244" cy="1704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4872" t="37058" r="43750" b="35861"/>
                    <a:stretch/>
                  </pic:blipFill>
                  <pic:spPr bwMode="auto">
                    <a:xfrm>
                      <a:off x="0" y="0"/>
                      <a:ext cx="1273699" cy="170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D23B72C" wp14:editId="06900EDD">
            <wp:extent cx="1312606" cy="16954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3526" t="41334" r="34936" b="32155"/>
                    <a:stretch/>
                  </pic:blipFill>
                  <pic:spPr bwMode="auto">
                    <a:xfrm>
                      <a:off x="0" y="0"/>
                      <a:ext cx="1312046" cy="169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7639FD8" wp14:editId="53F7FA08">
            <wp:extent cx="1271586" cy="16954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9038" t="55302" r="39904" b="18472"/>
                    <a:stretch/>
                  </pic:blipFill>
                  <pic:spPr bwMode="auto">
                    <a:xfrm>
                      <a:off x="0" y="0"/>
                      <a:ext cx="1271043" cy="169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23D" w:rsidRPr="00F22CD7" w:rsidRDefault="0027023D" w:rsidP="0027023D">
      <w:pPr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E01FE6" w:rsidRPr="00F22CD7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V. Висновок</w:t>
      </w:r>
    </w:p>
    <w:p w:rsidR="000C7226" w:rsidRPr="00391F21" w:rsidRDefault="00054A08" w:rsidP="00391F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закріплено </w:t>
      </w:r>
      <w:r w:rsidR="00F22CD7"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 прак</w:t>
      </w:r>
      <w:r w:rsidR="00391F2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тиці навички використання </w:t>
      </w:r>
      <w:r w:rsidR="00391F21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r w:rsidR="00391F21" w:rsidRPr="00391F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91F21">
        <w:rPr>
          <w:rFonts w:ascii="Times New Roman" w:hAnsi="Times New Roman" w:cs="Times New Roman"/>
          <w:color w:val="000000" w:themeColor="text1"/>
          <w:sz w:val="24"/>
          <w:szCs w:val="24"/>
        </w:rPr>
        <w:t>Visual</w:t>
      </w:r>
      <w:r w:rsidR="00391F21" w:rsidRPr="00391F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91F21">
        <w:rPr>
          <w:rFonts w:ascii="Times New Roman" w:hAnsi="Times New Roman" w:cs="Times New Roman"/>
          <w:color w:val="000000" w:themeColor="text1"/>
          <w:sz w:val="24"/>
          <w:szCs w:val="24"/>
        </w:rPr>
        <w:t>Studio</w:t>
      </w:r>
      <w:r w:rsidR="0027023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2017</w:t>
      </w:r>
      <w:r w:rsidR="00F22CD7"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а також </w:t>
      </w:r>
      <w:r w:rsidR="00391F2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було написано просту програму, яка відобразила інформацію про процесор комп’ютера.</w:t>
      </w:r>
    </w:p>
    <w:sectPr w:rsidR="000C7226" w:rsidRPr="00391F21" w:rsidSect="0025293C">
      <w:headerReference w:type="default" r:id="rId14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CF2" w:rsidRDefault="00B56CF2" w:rsidP="004004D6">
      <w:pPr>
        <w:spacing w:after="0" w:line="240" w:lineRule="auto"/>
      </w:pPr>
      <w:r>
        <w:separator/>
      </w:r>
    </w:p>
  </w:endnote>
  <w:endnote w:type="continuationSeparator" w:id="0">
    <w:p w:rsidR="00B56CF2" w:rsidRDefault="00B56CF2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CF2" w:rsidRDefault="00B56CF2" w:rsidP="004004D6">
      <w:pPr>
        <w:spacing w:after="0" w:line="240" w:lineRule="auto"/>
      </w:pPr>
      <w:r>
        <w:separator/>
      </w:r>
    </w:p>
  </w:footnote>
  <w:footnote w:type="continuationSeparator" w:id="0">
    <w:p w:rsidR="00B56CF2" w:rsidRDefault="00B56CF2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5DA" w:rsidRPr="00644521" w:rsidRDefault="00DB75DA" w:rsidP="00BD3D7A">
    <w:pPr>
      <w:pStyle w:val="Header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391F21">
      <w:rPr>
        <w:rFonts w:ascii="Times New Roman" w:hAnsi="Times New Roman" w:cs="Times New Roman"/>
        <w:b/>
        <w:color w:val="A6A6A6" w:themeColor="background1" w:themeShade="A6"/>
        <w:lang w:val="ru-RU"/>
      </w:rPr>
      <w:t>2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391F21" w:rsidRPr="00391F21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Знайомство із середовищем розробки програм Microsoft Visual Studio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="00391F21">
          <w:rPr>
            <w:rFonts w:ascii="Times New Roman" w:hAnsi="Times New Roman" w:cs="Times New Roman"/>
            <w:color w:val="A6A6A6" w:themeColor="background1" w:themeShade="A6"/>
            <w:szCs w:val="19"/>
            <w:lang w:val="uk-UA"/>
          </w:rPr>
          <w:t xml:space="preserve"> </w:t>
        </w:r>
        <w:r w:rsidR="0069034C" w:rsidRPr="00391F21">
          <w:rPr>
            <w:rFonts w:ascii="Times New Roman" w:hAnsi="Times New Roman" w:cs="Times New Roman"/>
            <w:color w:val="A6A6A6" w:themeColor="background1" w:themeShade="A6"/>
            <w:lang w:val="uk-UA"/>
          </w:rPr>
          <w:t xml:space="preserve"> </w: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C45E6A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2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4D76"/>
    <w:multiLevelType w:val="hybridMultilevel"/>
    <w:tmpl w:val="6F90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>
    <w:nsid w:val="5EBD4668"/>
    <w:multiLevelType w:val="hybridMultilevel"/>
    <w:tmpl w:val="867E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8"/>
  </w:num>
  <w:num w:numId="4">
    <w:abstractNumId w:val="12"/>
  </w:num>
  <w:num w:numId="5">
    <w:abstractNumId w:val="6"/>
  </w:num>
  <w:num w:numId="6">
    <w:abstractNumId w:val="21"/>
  </w:num>
  <w:num w:numId="7">
    <w:abstractNumId w:val="13"/>
  </w:num>
  <w:num w:numId="8">
    <w:abstractNumId w:val="1"/>
  </w:num>
  <w:num w:numId="9">
    <w:abstractNumId w:val="9"/>
  </w:num>
  <w:num w:numId="10">
    <w:abstractNumId w:val="19"/>
  </w:num>
  <w:num w:numId="11">
    <w:abstractNumId w:val="15"/>
  </w:num>
  <w:num w:numId="12">
    <w:abstractNumId w:val="2"/>
  </w:num>
  <w:num w:numId="13">
    <w:abstractNumId w:val="11"/>
  </w:num>
  <w:num w:numId="14">
    <w:abstractNumId w:val="16"/>
  </w:num>
  <w:num w:numId="15">
    <w:abstractNumId w:val="3"/>
  </w:num>
  <w:num w:numId="16">
    <w:abstractNumId w:val="10"/>
  </w:num>
  <w:num w:numId="17">
    <w:abstractNumId w:val="5"/>
  </w:num>
  <w:num w:numId="18">
    <w:abstractNumId w:val="7"/>
  </w:num>
  <w:num w:numId="19">
    <w:abstractNumId w:val="17"/>
  </w:num>
  <w:num w:numId="20">
    <w:abstractNumId w:val="20"/>
  </w:num>
  <w:num w:numId="21">
    <w:abstractNumId w:val="4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D6"/>
    <w:rsid w:val="0001106B"/>
    <w:rsid w:val="0004755D"/>
    <w:rsid w:val="00054A08"/>
    <w:rsid w:val="00080A16"/>
    <w:rsid w:val="000B3BB1"/>
    <w:rsid w:val="000C014C"/>
    <w:rsid w:val="000C7226"/>
    <w:rsid w:val="000E04FC"/>
    <w:rsid w:val="000E679D"/>
    <w:rsid w:val="000F2D9C"/>
    <w:rsid w:val="000F493C"/>
    <w:rsid w:val="001165A2"/>
    <w:rsid w:val="001177B9"/>
    <w:rsid w:val="00173E9C"/>
    <w:rsid w:val="001B23F2"/>
    <w:rsid w:val="001B55AE"/>
    <w:rsid w:val="001C3C3C"/>
    <w:rsid w:val="002248C8"/>
    <w:rsid w:val="0025293C"/>
    <w:rsid w:val="0027023D"/>
    <w:rsid w:val="002B4119"/>
    <w:rsid w:val="002D2763"/>
    <w:rsid w:val="00313CB0"/>
    <w:rsid w:val="0037357B"/>
    <w:rsid w:val="00377C2E"/>
    <w:rsid w:val="00391F21"/>
    <w:rsid w:val="003C2A57"/>
    <w:rsid w:val="004004D6"/>
    <w:rsid w:val="004041A8"/>
    <w:rsid w:val="00490343"/>
    <w:rsid w:val="004D5119"/>
    <w:rsid w:val="004D61F0"/>
    <w:rsid w:val="004E72D7"/>
    <w:rsid w:val="004F5C5A"/>
    <w:rsid w:val="005103C8"/>
    <w:rsid w:val="005722C9"/>
    <w:rsid w:val="00636C4D"/>
    <w:rsid w:val="00644521"/>
    <w:rsid w:val="00655AA3"/>
    <w:rsid w:val="00674123"/>
    <w:rsid w:val="0069034C"/>
    <w:rsid w:val="00700278"/>
    <w:rsid w:val="00702F6E"/>
    <w:rsid w:val="00747BFD"/>
    <w:rsid w:val="007527FB"/>
    <w:rsid w:val="007B5EF1"/>
    <w:rsid w:val="007D27E3"/>
    <w:rsid w:val="007F09B5"/>
    <w:rsid w:val="00805EBB"/>
    <w:rsid w:val="00845E26"/>
    <w:rsid w:val="0086181B"/>
    <w:rsid w:val="008E42F7"/>
    <w:rsid w:val="00901378"/>
    <w:rsid w:val="009625A4"/>
    <w:rsid w:val="00972C46"/>
    <w:rsid w:val="00997A84"/>
    <w:rsid w:val="009A61FA"/>
    <w:rsid w:val="009D6BD6"/>
    <w:rsid w:val="009E64A6"/>
    <w:rsid w:val="00A043E0"/>
    <w:rsid w:val="00A073E2"/>
    <w:rsid w:val="00A120AB"/>
    <w:rsid w:val="00A36C0D"/>
    <w:rsid w:val="00AE0B7A"/>
    <w:rsid w:val="00AE1838"/>
    <w:rsid w:val="00B1656E"/>
    <w:rsid w:val="00B16C3F"/>
    <w:rsid w:val="00B353F5"/>
    <w:rsid w:val="00B56CF2"/>
    <w:rsid w:val="00B76D91"/>
    <w:rsid w:val="00BC4D71"/>
    <w:rsid w:val="00BD3D7A"/>
    <w:rsid w:val="00BF3F5C"/>
    <w:rsid w:val="00C45E6A"/>
    <w:rsid w:val="00CC1E0D"/>
    <w:rsid w:val="00CC214F"/>
    <w:rsid w:val="00CC4BC1"/>
    <w:rsid w:val="00DA29F9"/>
    <w:rsid w:val="00DB2473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22CD7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D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D6"/>
    <w:rPr>
      <w:lang w:val="en-US"/>
    </w:rPr>
  </w:style>
  <w:style w:type="paragraph" w:styleId="ListParagraph">
    <w:name w:val="List Paragraph"/>
    <w:basedOn w:val="Normal"/>
    <w:uiPriority w:val="34"/>
    <w:qFormat/>
    <w:rsid w:val="004E72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">
    <w:name w:val="Основной текст_"/>
    <w:basedOn w:val="DefaultParagraphFont"/>
    <w:link w:val="2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0">
    <w:name w:val="Основной текст + Полужирный"/>
    <w:basedOn w:val="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">
    <w:name w:val="Основной текст2"/>
    <w:basedOn w:val="Normal"/>
    <w:link w:val="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DefaultParagraphFont"/>
    <w:rsid w:val="00173E9C"/>
  </w:style>
  <w:style w:type="character" w:customStyle="1" w:styleId="apple-converted-space">
    <w:name w:val="apple-converted-space"/>
    <w:basedOn w:val="DefaultParagraphFont"/>
    <w:rsid w:val="00173E9C"/>
  </w:style>
  <w:style w:type="character" w:customStyle="1" w:styleId="membernamelink">
    <w:name w:val="membernamelink"/>
    <w:basedOn w:val="DefaultParagraphFont"/>
    <w:rsid w:val="00173E9C"/>
  </w:style>
  <w:style w:type="character" w:customStyle="1" w:styleId="Heading1Char">
    <w:name w:val="Heading 1 Char"/>
    <w:basedOn w:val="DefaultParagraphFont"/>
    <w:link w:val="Heading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DefaultParagraphFont"/>
    <w:rsid w:val="004D61F0"/>
    <w:rPr>
      <w:b/>
      <w:bCs/>
    </w:rPr>
  </w:style>
  <w:style w:type="character" w:customStyle="1" w:styleId="membernamelink1">
    <w:name w:val="membernamelink1"/>
    <w:basedOn w:val="DefaultParagraphFont"/>
    <w:rsid w:val="004D61F0"/>
    <w:rPr>
      <w:b/>
      <w:bCs/>
    </w:rPr>
  </w:style>
  <w:style w:type="table" w:styleId="TableGrid">
    <w:name w:val="Table Grid"/>
    <w:basedOn w:val="TableNormal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D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D6"/>
    <w:rPr>
      <w:lang w:val="en-US"/>
    </w:rPr>
  </w:style>
  <w:style w:type="paragraph" w:styleId="ListParagraph">
    <w:name w:val="List Paragraph"/>
    <w:basedOn w:val="Normal"/>
    <w:uiPriority w:val="34"/>
    <w:qFormat/>
    <w:rsid w:val="004E72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">
    <w:name w:val="Основной текст_"/>
    <w:basedOn w:val="DefaultParagraphFont"/>
    <w:link w:val="2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0">
    <w:name w:val="Основной текст + Полужирный"/>
    <w:basedOn w:val="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">
    <w:name w:val="Основной текст2"/>
    <w:basedOn w:val="Normal"/>
    <w:link w:val="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DefaultParagraphFont"/>
    <w:rsid w:val="00173E9C"/>
  </w:style>
  <w:style w:type="character" w:customStyle="1" w:styleId="apple-converted-space">
    <w:name w:val="apple-converted-space"/>
    <w:basedOn w:val="DefaultParagraphFont"/>
    <w:rsid w:val="00173E9C"/>
  </w:style>
  <w:style w:type="character" w:customStyle="1" w:styleId="membernamelink">
    <w:name w:val="membernamelink"/>
    <w:basedOn w:val="DefaultParagraphFont"/>
    <w:rsid w:val="00173E9C"/>
  </w:style>
  <w:style w:type="character" w:customStyle="1" w:styleId="Heading1Char">
    <w:name w:val="Heading 1 Char"/>
    <w:basedOn w:val="DefaultParagraphFont"/>
    <w:link w:val="Heading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DefaultParagraphFont"/>
    <w:rsid w:val="004D61F0"/>
    <w:rPr>
      <w:b/>
      <w:bCs/>
    </w:rPr>
  </w:style>
  <w:style w:type="character" w:customStyle="1" w:styleId="membernamelink1">
    <w:name w:val="membernamelink1"/>
    <w:basedOn w:val="DefaultParagraphFont"/>
    <w:rsid w:val="004D61F0"/>
    <w:rPr>
      <w:b/>
      <w:bCs/>
    </w:rPr>
  </w:style>
  <w:style w:type="table" w:styleId="TableGrid">
    <w:name w:val="Table Grid"/>
    <w:basedOn w:val="TableNormal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13</Pages>
  <Words>3433</Words>
  <Characters>19570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Пользователь Windows</cp:lastModifiedBy>
  <cp:revision>42</cp:revision>
  <cp:lastPrinted>2015-10-31T11:26:00Z</cp:lastPrinted>
  <dcterms:created xsi:type="dcterms:W3CDTF">2015-09-11T12:24:00Z</dcterms:created>
  <dcterms:modified xsi:type="dcterms:W3CDTF">2018-02-12T13:05:00Z</dcterms:modified>
</cp:coreProperties>
</file>