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32" w:rsidRPr="000B39A1" w:rsidRDefault="00642A32" w:rsidP="00642A3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0B39A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42A32" w:rsidRPr="000B39A1" w:rsidRDefault="00642A32" w:rsidP="00642A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2A32" w:rsidRPr="000B39A1" w:rsidRDefault="00642A32" w:rsidP="00642A3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>А) знайти множину точок площини</w:t>
      </w:r>
      <w:r w:rsidRPr="000B3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(написати рівняння) </w: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і зробити рисунок;</w:t>
      </w:r>
    </w:p>
    <w:p w:rsidR="00642A32" w:rsidRPr="000B39A1" w:rsidRDefault="00642A32" w:rsidP="00642A3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>Б) побудувати лінію в полярній системі координат і записати її рівняння в декартових координатах.</w:t>
      </w:r>
    </w:p>
    <w:p w:rsidR="00642A32" w:rsidRPr="00921560" w:rsidRDefault="00642A32" w:rsidP="00642A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2A32" w:rsidRDefault="00642A32" w:rsidP="00642A3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39A1">
        <w:rPr>
          <w:rFonts w:ascii="Times New Roman" w:hAnsi="Times New Roman" w:cs="Times New Roman"/>
          <w:b/>
          <w:sz w:val="28"/>
          <w:szCs w:val="28"/>
          <w:lang w:val="uk-UA"/>
        </w:rPr>
        <w:t>Варіанти.</w:t>
      </w:r>
    </w:p>
    <w:p w:rsidR="00642A32" w:rsidRPr="000B39A1" w:rsidRDefault="00642A32" w:rsidP="00642A3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рівновіддалених від двох заданих точок </w:t>
      </w:r>
      <w:r w:rsidRPr="000B39A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6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21.75pt" o:ole="">
            <v:imagedata r:id="rId5" o:title=""/>
          </v:shape>
          <o:OLEObject Type="Embed" ProgID="Equation.DSMT4" ShapeID="_x0000_i1025" DrawAspect="Content" ObjectID="_1474377020" r:id="rId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760" w:dyaOrig="859">
          <v:shape id="_x0000_i1026" type="#_x0000_t75" style="width:87.75pt;height:42.75pt" o:ole="">
            <v:imagedata r:id="rId7" o:title=""/>
          </v:shape>
          <o:OLEObject Type="Embed" ProgID="Equation.DSMT4" ShapeID="_x0000_i1026" DrawAspect="Content" ObjectID="_1474377021" r:id="rId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А) для яких відстань до  точки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80" w:dyaOrig="400">
          <v:shape id="_x0000_i1027" type="#_x0000_t75" style="width:48pt;height:20.25pt" o:ole="">
            <v:imagedata r:id="rId9" o:title=""/>
          </v:shape>
          <o:OLEObject Type="Embed" ProgID="Equation.DSMT4" ShapeID="_x0000_i1027" DrawAspect="Content" ObjectID="_1474377022" r:id="rId1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втричі більша відстані до точки </w:t>
      </w:r>
      <w:r w:rsidRPr="000B39A1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180" w:dyaOrig="880">
          <v:shape id="_x0000_i1028" type="#_x0000_t75" style="width:59.25pt;height:44.25pt" o:ole="">
            <v:imagedata r:id="rId11" o:title=""/>
          </v:shape>
          <o:OLEObject Type="Embed" ProgID="Equation.DSMT4" ShapeID="_x0000_i1028" DrawAspect="Content" ObjectID="_1474377023" r:id="rId1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700" w:dyaOrig="859">
          <v:shape id="_x0000_i1029" type="#_x0000_t75" style="width:84.75pt;height:42.75pt" o:ole="">
            <v:imagedata r:id="rId13" o:title=""/>
          </v:shape>
          <o:OLEObject Type="Embed" ProgID="Equation.DSMT4" ShapeID="_x0000_i1029" DrawAspect="Content" ObjectID="_1474377024" r:id="rId14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для яких різниця квадратів відстаней  до  двох даних точок є сталою величиною: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60" w:dyaOrig="400">
          <v:shape id="_x0000_i1030" type="#_x0000_t75" style="width:108.75pt;height:20.25pt" o:ole="">
            <v:imagedata r:id="rId15" o:title=""/>
          </v:shape>
          <o:OLEObject Type="Embed" ProgID="Equation.DSMT4" ShapeID="_x0000_i1030" DrawAspect="Content" ObjectID="_1474377025" r:id="rId1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900" w:dyaOrig="380">
          <v:shape id="_x0000_i1031" type="#_x0000_t75" style="width:96pt;height:18pt" o:ole="">
            <v:imagedata r:id="rId17" o:title=""/>
          </v:shape>
          <o:OLEObject Type="Embed" ProgID="Equation.DSMT4" ShapeID="_x0000_i1031" DrawAspect="Content" ObjectID="_1474377026" r:id="rId1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рівновіддалених від  двох даних точок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00" w:dyaOrig="400">
          <v:shape id="_x0000_i1032" type="#_x0000_t75" style="width:105pt;height:20.25pt" o:ole="">
            <v:imagedata r:id="rId19" o:title=""/>
          </v:shape>
          <o:OLEObject Type="Embed" ProgID="Equation.DSMT4" ShapeID="_x0000_i1032" DrawAspect="Content" ObjectID="_1474377027" r:id="rId2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500" w:dyaOrig="380">
          <v:shape id="_x0000_i1033" type="#_x0000_t75" style="width:75pt;height:18pt" o:ole="">
            <v:imagedata r:id="rId21" o:title=""/>
          </v:shape>
          <o:OLEObject Type="Embed" ProgID="Equation.DSMT4" ShapeID="_x0000_i1033" DrawAspect="Content" ObjectID="_1474377028" r:id="rId2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для яких відстань від осі </w:t>
      </w:r>
      <w:r w:rsidRPr="000B39A1">
        <w:rPr>
          <w:rFonts w:ascii="Times New Roman" w:hAnsi="Times New Roman" w:cs="Times New Roman"/>
          <w:i/>
          <w:sz w:val="28"/>
          <w:szCs w:val="28"/>
          <w:lang w:val="uk-UA"/>
        </w:rPr>
        <w:t>Оу</w: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утричі більша, ніж від осі </w:t>
      </w:r>
      <w:r w:rsidRPr="000B39A1">
        <w:rPr>
          <w:rFonts w:ascii="Times New Roman" w:hAnsi="Times New Roman" w:cs="Times New Roman"/>
          <w:i/>
          <w:sz w:val="28"/>
          <w:szCs w:val="28"/>
          <w:lang w:val="uk-UA"/>
        </w:rPr>
        <w:t>Ох</w: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500" w:dyaOrig="800">
          <v:shape id="_x0000_i1034" type="#_x0000_t75" style="width:75pt;height:39.75pt" o:ole="">
            <v:imagedata r:id="rId23" o:title=""/>
          </v:shape>
          <o:OLEObject Type="Embed" ProgID="Equation.DSMT4" ShapeID="_x0000_i1034" DrawAspect="Content" ObjectID="_1474377029" r:id="rId24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>А) віддалених від початку координат на 6 одиниць;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80" w:dyaOrig="460">
          <v:shape id="_x0000_i1035" type="#_x0000_t75" style="width:74.25pt;height:24pt" o:ole="">
            <v:imagedata r:id="rId25" o:title=""/>
          </v:shape>
          <o:OLEObject Type="Embed" ProgID="Equation.DSMT4" ShapeID="_x0000_i1035" DrawAspect="Content" ObjectID="_1474377030" r:id="rId2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для яких відстань до  точки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80" w:dyaOrig="400">
          <v:shape id="_x0000_i1036" type="#_x0000_t75" style="width:48pt;height:20.25pt" o:ole="">
            <v:imagedata r:id="rId27" o:title=""/>
          </v:shape>
          <o:OLEObject Type="Embed" ProgID="Equation.DSMT4" ShapeID="_x0000_i1036" DrawAspect="Content" ObjectID="_1474377031" r:id="rId2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втричі менша відстані до точки </w:t>
      </w:r>
      <w:r w:rsidRPr="000B39A1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980" w:dyaOrig="480">
          <v:shape id="_x0000_i1037" type="#_x0000_t75" style="width:48pt;height:24pt" o:ole="">
            <v:imagedata r:id="rId29" o:title=""/>
          </v:shape>
          <o:OLEObject Type="Embed" ProgID="Equation.DSMT4" ShapeID="_x0000_i1037" DrawAspect="Content" ObjectID="_1474377032" r:id="rId3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040" w:dyaOrig="400">
          <v:shape id="_x0000_i1038" type="#_x0000_t75" style="width:102pt;height:20.25pt" o:ole="">
            <v:imagedata r:id="rId31" o:title=""/>
          </v:shape>
          <o:OLEObject Type="Embed" ProgID="Equation.DSMT4" ShapeID="_x0000_i1038" DrawAspect="Content" ObjectID="_1474377033" r:id="rId3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для яких відстань від  точки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400">
          <v:shape id="_x0000_i1039" type="#_x0000_t75" style="width:48pt;height:20.25pt" o:ole="">
            <v:imagedata r:id="rId33" o:title=""/>
          </v:shape>
          <o:OLEObject Type="Embed" ProgID="Equation.DSMT4" ShapeID="_x0000_i1039" DrawAspect="Content" ObjectID="_1474377034" r:id="rId34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у чотири рази більша відстані до точки </w:t>
      </w:r>
      <w:r w:rsidRPr="000B39A1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260" w:dyaOrig="480">
          <v:shape id="_x0000_i1040" type="#_x0000_t75" style="width:63.75pt;height:24pt" o:ole="">
            <v:imagedata r:id="rId35" o:title=""/>
          </v:shape>
          <o:OLEObject Type="Embed" ProgID="Equation.DSMT4" ShapeID="_x0000_i1040" DrawAspect="Content" ObjectID="_1474377035" r:id="rId3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500" w:dyaOrig="380">
          <v:shape id="_x0000_i1041" type="#_x0000_t75" style="width:86.25pt;height:21.75pt" o:ole="">
            <v:imagedata r:id="rId37" o:title=""/>
          </v:shape>
          <o:OLEObject Type="Embed" ProgID="Equation.DSMT4" ShapeID="_x0000_i1041" DrawAspect="Content" ObjectID="_1474377036" r:id="rId3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рівновіддалених від  точок перетину ліній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300" w:dyaOrig="460">
          <v:shape id="_x0000_i1042" type="#_x0000_t75" style="width:165.75pt;height:24pt" o:ole="">
            <v:imagedata r:id="rId39" o:title=""/>
          </v:shape>
          <o:OLEObject Type="Embed" ProgID="Equation.DSMT4" ShapeID="_x0000_i1042" DrawAspect="Content" ObjectID="_1474377037" r:id="rId4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740" w:dyaOrig="859">
          <v:shape id="_x0000_i1043" type="#_x0000_t75" style="width:87pt;height:42.75pt" o:ole="">
            <v:imagedata r:id="rId41" o:title=""/>
          </v:shape>
          <o:OLEObject Type="Embed" ProgID="Equation.DSMT4" ShapeID="_x0000_i1043" DrawAspect="Content" ObjectID="_1474377038" r:id="rId4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рівновіддалених від  осі </w:t>
      </w:r>
      <w:r w:rsidRPr="000B39A1">
        <w:rPr>
          <w:rFonts w:ascii="Times New Roman" w:hAnsi="Times New Roman" w:cs="Times New Roman"/>
          <w:i/>
          <w:sz w:val="28"/>
          <w:szCs w:val="28"/>
          <w:lang w:val="uk-UA"/>
        </w:rPr>
        <w:t>Ох</w: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та точки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400">
          <v:shape id="_x0000_i1044" type="#_x0000_t75" style="width:48pt;height:20.25pt" o:ole="">
            <v:imagedata r:id="rId43" o:title=""/>
          </v:shape>
          <o:OLEObject Type="Embed" ProgID="Equation.DSMT4" ShapeID="_x0000_i1044" DrawAspect="Content" ObjectID="_1474377039" r:id="rId44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Б) </w:t>
      </w:r>
      <w:r w:rsidRPr="000B39A1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920" w:dyaOrig="859">
          <v:shape id="_x0000_i1045" type="#_x0000_t75" style="width:95.25pt;height:42.75pt" o:ole="">
            <v:imagedata r:id="rId45" o:title=""/>
          </v:shape>
          <o:OLEObject Type="Embed" ProgID="Equation.DSMT4" ShapeID="_x0000_i1045" DrawAspect="Content" ObjectID="_1474377040" r:id="rId4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>А)  розміщених удвічи ближче до точки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400">
          <v:shape id="_x0000_i1046" type="#_x0000_t75" style="width:44.25pt;height:20.25pt" o:ole="">
            <v:imagedata r:id="rId47" o:title=""/>
          </v:shape>
          <o:OLEObject Type="Embed" ProgID="Equation.DSMT4" ShapeID="_x0000_i1046" DrawAspect="Content" ObjectID="_1474377041" r:id="rId4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ніж до точки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40" w:dyaOrig="400">
          <v:shape id="_x0000_i1047" type="#_x0000_t75" style="width:47.25pt;height:20.25pt" o:ole="">
            <v:imagedata r:id="rId49" o:title=""/>
          </v:shape>
          <o:OLEObject Type="Embed" ProgID="Equation.DSMT4" ShapeID="_x0000_i1047" DrawAspect="Content" ObjectID="_1474377042" r:id="rId5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020" w:dyaOrig="400">
          <v:shape id="_x0000_i1048" type="#_x0000_t75" style="width:101.25pt;height:20.25pt" o:ole="">
            <v:imagedata r:id="rId51" o:title=""/>
          </v:shape>
          <o:OLEObject Type="Embed" ProgID="Equation.DSMT4" ShapeID="_x0000_i1048" DrawAspect="Content" ObjectID="_1474377043" r:id="rId5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рівновіддалених від  осі </w:t>
      </w:r>
      <w:r w:rsidRPr="000B39A1">
        <w:rPr>
          <w:rFonts w:ascii="Times New Roman" w:hAnsi="Times New Roman" w:cs="Times New Roman"/>
          <w:i/>
          <w:sz w:val="28"/>
          <w:szCs w:val="28"/>
          <w:lang w:val="uk-UA"/>
        </w:rPr>
        <w:t>Оу</w: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та точки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40" w:dyaOrig="400">
          <v:shape id="_x0000_i1049" type="#_x0000_t75" style="width:57pt;height:20.25pt" o:ole="">
            <v:imagedata r:id="rId53" o:title=""/>
          </v:shape>
          <o:OLEObject Type="Embed" ProgID="Equation.DSMT4" ShapeID="_x0000_i1049" DrawAspect="Content" ObjectID="_1474377044" r:id="rId54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960" w:dyaOrig="400">
          <v:shape id="_x0000_i1050" type="#_x0000_t75" style="width:97.5pt;height:20.25pt" o:ole="">
            <v:imagedata r:id="rId55" o:title=""/>
          </v:shape>
          <o:OLEObject Type="Embed" ProgID="Equation.DSMT4" ShapeID="_x0000_i1050" DrawAspect="Content" ObjectID="_1474377045" r:id="rId5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рівновіддалених від  осі </w:t>
      </w:r>
      <w:r w:rsidRPr="000B39A1">
        <w:rPr>
          <w:rFonts w:ascii="Times New Roman" w:hAnsi="Times New Roman" w:cs="Times New Roman"/>
          <w:i/>
          <w:sz w:val="28"/>
          <w:szCs w:val="28"/>
          <w:lang w:val="uk-UA"/>
        </w:rPr>
        <w:t>Ох</w: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та точки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40" w:dyaOrig="400">
          <v:shape id="_x0000_i1051" type="#_x0000_t75" style="width:47.25pt;height:20.25pt" o:ole="">
            <v:imagedata r:id="rId57" o:title=""/>
          </v:shape>
          <o:OLEObject Type="Embed" ProgID="Equation.DSMT4" ShapeID="_x0000_i1051" DrawAspect="Content" ObjectID="_1474377046" r:id="rId5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579" w:dyaOrig="400">
          <v:shape id="_x0000_i1052" type="#_x0000_t75" style="width:78.75pt;height:20.25pt" o:ole="">
            <v:imagedata r:id="rId59" o:title=""/>
          </v:shape>
          <o:OLEObject Type="Embed" ProgID="Equation.DSMT4" ShapeID="_x0000_i1052" DrawAspect="Content" ObjectID="_1474377047" r:id="rId6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сума квадратів відстаней яких від точок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60" w:dyaOrig="400">
          <v:shape id="_x0000_i1053" type="#_x0000_t75" style="width:108.75pt;height:20.25pt" o:ole="">
            <v:imagedata r:id="rId61" o:title=""/>
          </v:shape>
          <o:OLEObject Type="Embed" ProgID="Equation.DSMT4" ShapeID="_x0000_i1053" DrawAspect="Content" ObjectID="_1474377048" r:id="rId6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квадрату відстані між точками А та В;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680" w:dyaOrig="380">
          <v:shape id="_x0000_i1054" type="#_x0000_t75" style="width:84pt;height:18pt" o:ole="">
            <v:imagedata r:id="rId63" o:title=""/>
          </v:shape>
          <o:OLEObject Type="Embed" ProgID="Equation.DSMT4" ShapeID="_x0000_i1054" DrawAspect="Content" ObjectID="_1474377049" r:id="rId64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сума  відстаней яких до двох даних  точок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20" w:dyaOrig="400">
          <v:shape id="_x0000_i1055" type="#_x0000_t75" style="width:105pt;height:20.25pt" o:ole="">
            <v:imagedata r:id="rId65" o:title=""/>
          </v:shape>
          <o:OLEObject Type="Embed" ProgID="Equation.DSMT4" ShapeID="_x0000_i1055" DrawAspect="Content" ObjectID="_1474377050" r:id="rId6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6;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660" w:dyaOrig="400">
          <v:shape id="_x0000_i1056" type="#_x0000_t75" style="width:82.5pt;height:20.25pt" o:ole="">
            <v:imagedata r:id="rId67" o:title=""/>
          </v:shape>
          <o:OLEObject Type="Embed" ProgID="Equation.DSMT4" ShapeID="_x0000_i1056" DrawAspect="Content" ObjectID="_1474377051" r:id="rId6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різниця  відстаней яких до двох даних  точок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40" w:dyaOrig="400">
          <v:shape id="_x0000_i1057" type="#_x0000_t75" style="width:117pt;height:20.25pt" o:ole="">
            <v:imagedata r:id="rId69" o:title=""/>
          </v:shape>
          <o:OLEObject Type="Embed" ProgID="Equation.DSMT4" ShapeID="_x0000_i1057" DrawAspect="Content" ObjectID="_1474377052" r:id="rId7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27;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500" w:dyaOrig="380">
          <v:shape id="_x0000_i1058" type="#_x0000_t75" style="width:75pt;height:18pt" o:ole="">
            <v:imagedata r:id="rId71" o:title=""/>
          </v:shape>
          <o:OLEObject Type="Embed" ProgID="Equation.DSMT4" ShapeID="_x0000_i1058" DrawAspect="Content" ObjectID="_1474377053" r:id="rId7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>А)  розміщених удвічи далі від точки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00" w:dyaOrig="400">
          <v:shape id="_x0000_i1059" type="#_x0000_t75" style="width:54.75pt;height:20.25pt" o:ole="">
            <v:imagedata r:id="rId73" o:title=""/>
          </v:shape>
          <o:OLEObject Type="Embed" ProgID="Equation.DSMT4" ShapeID="_x0000_i1059" DrawAspect="Content" ObjectID="_1474377054" r:id="rId74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ніж до точки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40" w:dyaOrig="400">
          <v:shape id="_x0000_i1060" type="#_x0000_t75" style="width:47.25pt;height:20.25pt" o:ole="">
            <v:imagedata r:id="rId75" o:title=""/>
          </v:shape>
          <o:OLEObject Type="Embed" ProgID="Equation.DSMT4" ShapeID="_x0000_i1060" DrawAspect="Content" ObjectID="_1474377055" r:id="rId7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40" w:dyaOrig="380">
          <v:shape id="_x0000_i1061" type="#_x0000_t75" style="width:92.25pt;height:18pt" o:ole="">
            <v:imagedata r:id="rId77" o:title=""/>
          </v:shape>
          <o:OLEObject Type="Embed" ProgID="Equation.DSMT4" ShapeID="_x0000_i1061" DrawAspect="Content" ObjectID="_1474377056" r:id="rId7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сума квадратів відстаней яких до точок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20" w:dyaOrig="400">
          <v:shape id="_x0000_i1062" type="#_x0000_t75" style="width:116.25pt;height:20.25pt" o:ole="">
            <v:imagedata r:id="rId79" o:title=""/>
          </v:shape>
          <o:OLEObject Type="Embed" ProgID="Equation.DSMT4" ShapeID="_x0000_i1062" DrawAspect="Content" ObjectID="_1474377057" r:id="rId8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58;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80" w:dyaOrig="380">
          <v:shape id="_x0000_i1063" type="#_x0000_t75" style="width:93.75pt;height:18pt" o:ole="">
            <v:imagedata r:id="rId81" o:title=""/>
          </v:shape>
          <o:OLEObject Type="Embed" ProgID="Equation.DSMT4" ShapeID="_x0000_i1063" DrawAspect="Content" ObjectID="_1474377058" r:id="rId8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різниця квадратів відстаней яких до точок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99" w:dyaOrig="400">
          <v:shape id="_x0000_i1064" type="#_x0000_t75" style="width:114.75pt;height:20.25pt" o:ole="">
            <v:imagedata r:id="rId83" o:title=""/>
          </v:shape>
          <o:OLEObject Type="Embed" ProgID="Equation.DSMT4" ShapeID="_x0000_i1064" DrawAspect="Content" ObjectID="_1474377059" r:id="rId84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12;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900" w:dyaOrig="460">
          <v:shape id="_x0000_i1065" type="#_x0000_t75" style="width:96pt;height:24pt" o:ole="">
            <v:imagedata r:id="rId85" o:title=""/>
          </v:shape>
          <o:OLEObject Type="Embed" ProgID="Equation.DSMT4" ShapeID="_x0000_i1065" DrawAspect="Content" ObjectID="_1474377060" r:id="rId8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для яких відношення відстані до точки 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400">
          <v:shape id="_x0000_i1066" type="#_x0000_t75" style="width:51.75pt;height:20.25pt" o:ole="">
            <v:imagedata r:id="rId87" o:title=""/>
          </v:shape>
          <o:OLEObject Type="Embed" ProgID="Equation.DSMT4" ShapeID="_x0000_i1066" DrawAspect="Content" ObjectID="_1474377061" r:id="rId8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до відстані до прямої </w:t>
      </w:r>
      <w:r w:rsidRPr="000B39A1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300" w:dyaOrig="320">
          <v:shape id="_x0000_i1067" type="#_x0000_t75" style="width:65.25pt;height:15.75pt" o:ole="">
            <v:imagedata r:id="rId89" o:title=""/>
          </v:shape>
          <o:OLEObject Type="Embed" ProgID="Equation.DSMT4" ShapeID="_x0000_i1067" DrawAspect="Content" ObjectID="_1474377062" r:id="rId9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1,5;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60" w:dyaOrig="460">
          <v:shape id="_x0000_i1068" type="#_x0000_t75" style="width:93.75pt;height:24pt" o:ole="">
            <v:imagedata r:id="rId91" o:title=""/>
          </v:shape>
          <o:OLEObject Type="Embed" ProgID="Equation.DSMT4" ShapeID="_x0000_i1068" DrawAspect="Content" ObjectID="_1474377063" r:id="rId9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для яких  відстань до точки 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40" w:dyaOrig="400">
          <v:shape id="_x0000_i1069" type="#_x0000_t75" style="width:57pt;height:20.25pt" o:ole="">
            <v:imagedata r:id="rId93" o:title=""/>
          </v:shape>
          <o:OLEObject Type="Embed" ProgID="Equation.DSMT4" ShapeID="_x0000_i1069" DrawAspect="Content" ObjectID="_1474377064" r:id="rId94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удвічи менша, ніж відстань до точки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19" w:dyaOrig="400">
          <v:shape id="_x0000_i1070" type="#_x0000_t75" style="width:61.5pt;height:20.25pt" o:ole="">
            <v:imagedata r:id="rId95" o:title=""/>
          </v:shape>
          <o:OLEObject Type="Embed" ProgID="Equation.DSMT4" ShapeID="_x0000_i1070" DrawAspect="Content" ObjectID="_1474377065" r:id="rId9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680" w:dyaOrig="859">
          <v:shape id="_x0000_i1071" type="#_x0000_t75" style="width:84pt;height:42.75pt" o:ole="">
            <v:imagedata r:id="rId97" o:title=""/>
          </v:shape>
          <o:OLEObject Type="Embed" ProgID="Equation.DSMT4" ShapeID="_x0000_i1071" DrawAspect="Content" ObjectID="_1474377066" r:id="rId9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рівновіддалених від двох заданих точок </w:t>
      </w:r>
      <w:r w:rsidRPr="000B39A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620" w:dyaOrig="440">
          <v:shape id="_x0000_i1072" type="#_x0000_t75" style="width:131.25pt;height:21.75pt" o:ole="">
            <v:imagedata r:id="rId5" o:title=""/>
          </v:shape>
          <o:OLEObject Type="Embed" ProgID="Equation.DSMT4" ShapeID="_x0000_i1072" DrawAspect="Content" ObjectID="_1474377067" r:id="rId99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760" w:dyaOrig="859">
          <v:shape id="_x0000_i1073" type="#_x0000_t75" style="width:87.75pt;height:42.75pt" o:ole="">
            <v:imagedata r:id="rId7" o:title=""/>
          </v:shape>
          <o:OLEObject Type="Embed" ProgID="Equation.DSMT4" ShapeID="_x0000_i1073" DrawAspect="Content" ObjectID="_1474377068" r:id="rId10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А) для яких відстань до  точки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80" w:dyaOrig="400">
          <v:shape id="_x0000_i1074" type="#_x0000_t75" style="width:48pt;height:20.25pt" o:ole="">
            <v:imagedata r:id="rId9" o:title=""/>
          </v:shape>
          <o:OLEObject Type="Embed" ProgID="Equation.DSMT4" ShapeID="_x0000_i1074" DrawAspect="Content" ObjectID="_1474377069" r:id="rId101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втричі більша відстані до точки </w:t>
      </w:r>
      <w:r w:rsidRPr="000B39A1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180" w:dyaOrig="880">
          <v:shape id="_x0000_i1075" type="#_x0000_t75" style="width:59.25pt;height:44.25pt" o:ole="">
            <v:imagedata r:id="rId11" o:title=""/>
          </v:shape>
          <o:OLEObject Type="Embed" ProgID="Equation.DSMT4" ShapeID="_x0000_i1075" DrawAspect="Content" ObjectID="_1474377070" r:id="rId10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1700" w:dyaOrig="859">
          <v:shape id="_x0000_i1076" type="#_x0000_t75" style="width:84.75pt;height:42.75pt" o:ole="">
            <v:imagedata r:id="rId13" o:title=""/>
          </v:shape>
          <o:OLEObject Type="Embed" ProgID="Equation.DSMT4" ShapeID="_x0000_i1076" DrawAspect="Content" ObjectID="_1474377071" r:id="rId103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для яких різниця квадратів відстаней  до  двох даних точок є сталою величиною: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60" w:dyaOrig="400">
          <v:shape id="_x0000_i1077" type="#_x0000_t75" style="width:108.75pt;height:20.25pt" o:ole="">
            <v:imagedata r:id="rId15" o:title=""/>
          </v:shape>
          <o:OLEObject Type="Embed" ProgID="Equation.DSMT4" ShapeID="_x0000_i1077" DrawAspect="Content" ObjectID="_1474377072" r:id="rId104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900" w:dyaOrig="380">
          <v:shape id="_x0000_i1078" type="#_x0000_t75" style="width:96pt;height:18pt" o:ole="">
            <v:imagedata r:id="rId17" o:title=""/>
          </v:shape>
          <o:OLEObject Type="Embed" ProgID="Equation.DSMT4" ShapeID="_x0000_i1078" DrawAspect="Content" ObjectID="_1474377073" r:id="rId105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рівновіддалених від  двох даних точок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100" w:dyaOrig="400">
          <v:shape id="_x0000_i1079" type="#_x0000_t75" style="width:105pt;height:20.25pt" o:ole="">
            <v:imagedata r:id="rId19" o:title=""/>
          </v:shape>
          <o:OLEObject Type="Embed" ProgID="Equation.DSMT4" ShapeID="_x0000_i1079" DrawAspect="Content" ObjectID="_1474377074" r:id="rId106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500" w:dyaOrig="380">
          <v:shape id="_x0000_i1080" type="#_x0000_t75" style="width:95.25pt;height:21pt" o:ole="">
            <v:imagedata r:id="rId21" o:title=""/>
          </v:shape>
          <o:OLEObject Type="Embed" ProgID="Equation.DSMT4" ShapeID="_x0000_i1080" DrawAspect="Content" ObjectID="_1474377075" r:id="rId107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сума квадратів відстаней яких до точок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40" w:dyaOrig="400">
          <v:shape id="_x0000_i1081" type="#_x0000_t75" style="width:117pt;height:20.25pt" o:ole="">
            <v:imagedata r:id="rId108" o:title=""/>
          </v:shape>
          <o:OLEObject Type="Embed" ProgID="Equation.DSMT4" ShapeID="_x0000_i1081" DrawAspect="Content" ObjectID="_1474377076" r:id="rId109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5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B422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700" w:dyaOrig="800">
          <v:shape id="_x0000_i1082" type="#_x0000_t75" style="width:84.75pt;height:38.25pt" o:ole="">
            <v:imagedata r:id="rId110" o:title=""/>
          </v:shape>
          <o:OLEObject Type="Embed" ProgID="Equation.DSMT4" ShapeID="_x0000_i1082" DrawAspect="Content" ObjectID="_1474377077" r:id="rId111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різниця квадратів відстаней яких до точок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40" w:dyaOrig="400">
          <v:shape id="_x0000_i1083" type="#_x0000_t75" style="width:117pt;height:20.25pt" o:ole="">
            <v:imagedata r:id="rId112" o:title=""/>
          </v:shape>
          <o:OLEObject Type="Embed" ProgID="Equation.DSMT4" ShapeID="_x0000_i1083" DrawAspect="Content" ObjectID="_1474377078" r:id="rId113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дорівнює 1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B4222E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780" w:dyaOrig="800">
          <v:shape id="_x0000_i1084" type="#_x0000_t75" style="width:90pt;height:42pt" o:ole="">
            <v:imagedata r:id="rId114" o:title=""/>
          </v:shape>
          <o:OLEObject Type="Embed" ProgID="Equation.DSMT4" ShapeID="_x0000_i1084" DrawAspect="Content" ObjectID="_1474377079" r:id="rId115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</w:t>
      </w:r>
      <w:r>
        <w:rPr>
          <w:rFonts w:ascii="Times New Roman" w:hAnsi="Times New Roman" w:cs="Times New Roman"/>
          <w:sz w:val="28"/>
          <w:szCs w:val="28"/>
          <w:lang w:val="uk-UA"/>
        </w:rPr>
        <w:t>центрів кіл, що дотикаються до осі ОХ та проходять через точку (3;4).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80" w:dyaOrig="380">
          <v:shape id="_x0000_i1085" type="#_x0000_t75" style="width:94.5pt;height:19.5pt" o:ole="">
            <v:imagedata r:id="rId116" o:title=""/>
          </v:shape>
          <o:OLEObject Type="Embed" ProgID="Equation.DSMT4" ShapeID="_x0000_i1085" DrawAspect="Content" ObjectID="_1474377080" r:id="rId117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Pr="000B39A1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 для яких  відстань до точки 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40" w:dyaOrig="400">
          <v:shape id="_x0000_i1086" type="#_x0000_t75" style="width:57pt;height:20.25pt" o:ole="">
            <v:imagedata r:id="rId93" o:title=""/>
          </v:shape>
          <o:OLEObject Type="Embed" ProgID="Equation.DSMT4" ShapeID="_x0000_i1086" DrawAspect="Content" ObjectID="_1474377081" r:id="rId118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двічи менша, ніж відстань до точки 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00" w:dyaOrig="400">
          <v:shape id="_x0000_i1087" type="#_x0000_t75" style="width:60.75pt;height:20.25pt" o:ole="">
            <v:imagedata r:id="rId119" o:title=""/>
          </v:shape>
          <o:OLEObject Type="Embed" ProgID="Equation.DSMT4" ShapeID="_x0000_i1087" DrawAspect="Content" ObjectID="_1474377082" r:id="rId120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079" w:dyaOrig="859">
          <v:shape id="_x0000_i1088" type="#_x0000_t75" style="width:104.25pt;height:42.75pt" o:ole="">
            <v:imagedata r:id="rId121" o:title=""/>
          </v:shape>
          <o:OLEObject Type="Embed" ProgID="Equation.DSMT4" ShapeID="_x0000_i1088" DrawAspect="Content" ObjectID="_1474377083" r:id="rId122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2A32" w:rsidRDefault="00642A32" w:rsidP="00642A3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0B39A1">
        <w:rPr>
          <w:rFonts w:ascii="Times New Roman" w:hAnsi="Times New Roman" w:cs="Times New Roman"/>
          <w:sz w:val="28"/>
          <w:szCs w:val="28"/>
          <w:lang w:val="uk-UA"/>
        </w:rPr>
        <w:t xml:space="preserve">А) рівновіддалених від двох заданих точок </w:t>
      </w:r>
      <w:r w:rsidRPr="000B39A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620" w:dyaOrig="440">
          <v:shape id="_x0000_i1089" type="#_x0000_t75" style="width:131.25pt;height:21.75pt" o:ole="">
            <v:imagedata r:id="rId5" o:title=""/>
          </v:shape>
          <o:OLEObject Type="Embed" ProgID="Equation.DSMT4" ShapeID="_x0000_i1089" DrawAspect="Content" ObjectID="_1474377084" r:id="rId123"/>
        </w:object>
      </w:r>
      <w:r w:rsidRPr="000B39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42A32" w:rsidRPr="000B39A1" w:rsidRDefault="00642A32" w:rsidP="00642A3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0B39A1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820" w:dyaOrig="380">
          <v:shape id="_x0000_i1090" type="#_x0000_t75" style="width:91.5pt;height:19.5pt" o:ole="">
            <v:imagedata r:id="rId124" o:title=""/>
          </v:shape>
          <o:OLEObject Type="Embed" ProgID="Equation.DSMT4" ShapeID="_x0000_i1090" DrawAspect="Content" ObjectID="_1474377085" r:id="rId125"/>
        </w:object>
      </w:r>
    </w:p>
    <w:p w:rsidR="00642A32" w:rsidRDefault="00642A32" w:rsidP="00642A32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203BC4" w:rsidRDefault="00203BC4"/>
    <w:sectPr w:rsidR="00203BC4" w:rsidSect="0020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E620A"/>
    <w:multiLevelType w:val="hybridMultilevel"/>
    <w:tmpl w:val="2A904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42A32"/>
    <w:rsid w:val="0011570F"/>
    <w:rsid w:val="00203BC4"/>
    <w:rsid w:val="0044393A"/>
    <w:rsid w:val="005E3C0C"/>
    <w:rsid w:val="00642A32"/>
    <w:rsid w:val="00972516"/>
    <w:rsid w:val="00A51AE2"/>
    <w:rsid w:val="00CA2951"/>
    <w:rsid w:val="00E15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A32"/>
    <w:pPr>
      <w:spacing w:line="240" w:lineRule="auto"/>
      <w:ind w:left="720" w:firstLine="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image" Target="media/image50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5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2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5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14" Type="http://schemas.openxmlformats.org/officeDocument/2006/relationships/image" Target="media/image51.wmf"/><Relationship Id="rId119" Type="http://schemas.openxmlformats.org/officeDocument/2006/relationships/image" Target="media/image53.wmf"/><Relationship Id="rId12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6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3297</Characters>
  <Application>Microsoft Office Word</Application>
  <DocSecurity>0</DocSecurity>
  <Lines>27</Lines>
  <Paragraphs>7</Paragraphs>
  <ScaleCrop>false</ScaleCrop>
  <Company>Admin inc.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</dc:creator>
  <cp:keywords/>
  <dc:description/>
  <cp:lastModifiedBy>viss</cp:lastModifiedBy>
  <cp:revision>1</cp:revision>
  <dcterms:created xsi:type="dcterms:W3CDTF">2014-10-09T13:05:00Z</dcterms:created>
  <dcterms:modified xsi:type="dcterms:W3CDTF">2014-10-09T13:05:00Z</dcterms:modified>
</cp:coreProperties>
</file>