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82785E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B50B1F">
        <w:rPr>
          <w:b/>
          <w:sz w:val="32"/>
          <w:szCs w:val="32"/>
          <w:lang w:val="ru-RU"/>
        </w:rPr>
        <w:t>1</w:t>
      </w:r>
    </w:p>
    <w:p w:rsidR="007C7EC3" w:rsidRPr="00F35688" w:rsidRDefault="009724B9" w:rsidP="0082785E">
      <w:pPr>
        <w:pStyle w:val="20"/>
        <w:shd w:val="clear" w:color="auto" w:fill="auto"/>
        <w:spacing w:before="0" w:after="404"/>
        <w:ind w:left="-567" w:right="520" w:firstLine="141"/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F35688">
        <w:rPr>
          <w:szCs w:val="28"/>
        </w:rPr>
        <w:t>“</w:t>
      </w:r>
      <w:r w:rsidR="0082785E" w:rsidRPr="0082785E">
        <w:rPr>
          <w:color w:val="000000"/>
          <w:lang w:bidi="uk-UA"/>
        </w:rPr>
        <w:t xml:space="preserve"> </w:t>
      </w:r>
      <w:r w:rsidR="0082785E">
        <w:rPr>
          <w:b/>
          <w:color w:val="000000"/>
          <w:sz w:val="32"/>
          <w:szCs w:val="32"/>
          <w:lang w:bidi="uk-UA"/>
        </w:rPr>
        <w:t>Структури даних та алгоритми. Основи алгоритмізації</w:t>
      </w:r>
      <w:r w:rsidRPr="0082785E">
        <w:rPr>
          <w:b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82785E">
        <w:rPr>
          <w:color w:val="000000"/>
          <w:sz w:val="32"/>
          <w:szCs w:val="32"/>
          <w:lang w:eastAsia="uk-UA" w:bidi="uk-UA"/>
        </w:rPr>
        <w:t>Розгалужені алгоритми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7C7EC3" w:rsidRPr="00F35688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ind w:left="-567" w:firstLine="141"/>
      </w:pPr>
    </w:p>
    <w:p w:rsidR="007C7EC3" w:rsidRDefault="00784968" w:rsidP="0082785E">
      <w:pPr>
        <w:pStyle w:val="a3"/>
        <w:ind w:left="-567" w:firstLine="141"/>
        <w:jc w:val="center"/>
        <w:rPr>
          <w:b/>
        </w:rPr>
      </w:pPr>
      <w:r>
        <w:rPr>
          <w:b/>
        </w:rPr>
        <w:t>Постанова задачі</w:t>
      </w:r>
    </w:p>
    <w:p w:rsidR="0082785E" w:rsidRPr="0082785E" w:rsidRDefault="0082785E" w:rsidP="0082785E">
      <w:pPr>
        <w:pStyle w:val="20"/>
        <w:shd w:val="clear" w:color="auto" w:fill="auto"/>
        <w:spacing w:before="0" w:after="360" w:line="379" w:lineRule="exact"/>
        <w:ind w:left="-567" w:firstLine="141"/>
        <w:jc w:val="both"/>
        <w:rPr>
          <w:sz w:val="28"/>
          <w:szCs w:val="28"/>
        </w:rPr>
      </w:pPr>
      <w:r w:rsidRPr="0082785E">
        <w:rPr>
          <w:color w:val="000000"/>
          <w:sz w:val="28"/>
          <w:szCs w:val="28"/>
          <w:lang w:bidi="uk-UA"/>
        </w:rPr>
        <w:t>Задано дійсне число х. Визначити значен</w:t>
      </w:r>
      <w:r>
        <w:rPr>
          <w:color w:val="000000"/>
          <w:sz w:val="28"/>
          <w:szCs w:val="28"/>
          <w:lang w:bidi="uk-UA"/>
        </w:rPr>
        <w:t xml:space="preserve">ня заданої за варіантом кусочно </w:t>
      </w:r>
      <w:r w:rsidRPr="0082785E">
        <w:rPr>
          <w:color w:val="000000"/>
          <w:sz w:val="28"/>
          <w:szCs w:val="28"/>
          <w:lang w:bidi="uk-UA"/>
        </w:rPr>
        <w:t>безперервної функції у(х), якщо воно існує, або вивести на екран повідомлення про неіснування функції для заданого х.</w:t>
      </w:r>
    </w:p>
    <w:p w:rsidR="00717C71" w:rsidRDefault="00784968" w:rsidP="0082785E">
      <w:pPr>
        <w:pStyle w:val="a3"/>
        <w:ind w:left="-567" w:firstLine="141"/>
        <w:jc w:val="center"/>
        <w:rPr>
          <w:b/>
        </w:rPr>
      </w:pPr>
      <w:r w:rsidRPr="00784968">
        <w:rPr>
          <w:b/>
        </w:rPr>
        <w:t>Вимоги до програми</w:t>
      </w:r>
    </w:p>
    <w:p w:rsidR="0082785E" w:rsidRPr="0082785E" w:rsidRDefault="0082785E" w:rsidP="0082785E">
      <w:pPr>
        <w:pStyle w:val="20"/>
        <w:shd w:val="clear" w:color="auto" w:fill="auto"/>
        <w:spacing w:before="0" w:after="0" w:line="379" w:lineRule="exact"/>
        <w:ind w:left="-567" w:firstLine="141"/>
        <w:rPr>
          <w:sz w:val="28"/>
          <w:szCs w:val="28"/>
        </w:rPr>
      </w:pPr>
      <w:r w:rsidRPr="0082785E">
        <w:rPr>
          <w:color w:val="000000"/>
          <w:sz w:val="28"/>
          <w:szCs w:val="28"/>
          <w:lang w:bidi="uk-UA"/>
        </w:rPr>
        <w:t>Розв’язати задачу двома способами (написати дві програми):</w:t>
      </w:r>
    </w:p>
    <w:p w:rsidR="0082785E" w:rsidRPr="0082785E" w:rsidRDefault="0082785E" w:rsidP="0082785E">
      <w:pPr>
        <w:pStyle w:val="20"/>
        <w:numPr>
          <w:ilvl w:val="0"/>
          <w:numId w:val="14"/>
        </w:numPr>
        <w:shd w:val="clear" w:color="auto" w:fill="auto"/>
        <w:spacing w:before="0" w:after="0" w:line="379" w:lineRule="exact"/>
        <w:ind w:left="-284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uk-UA"/>
        </w:rPr>
        <w:t xml:space="preserve"> </w:t>
      </w:r>
      <w:r w:rsidRPr="0082785E">
        <w:rPr>
          <w:color w:val="000000"/>
          <w:sz w:val="28"/>
          <w:szCs w:val="28"/>
          <w:lang w:bidi="uk-UA"/>
        </w:rPr>
        <w:t xml:space="preserve">в програмі дозволяється використовувати тільки одиничні операції порівняння (=, &lt;&gt;, &lt;, &lt;=, &gt;, &gt;=) і </w:t>
      </w:r>
      <w:r w:rsidRPr="0082785E">
        <w:rPr>
          <w:rStyle w:val="22"/>
          <w:sz w:val="28"/>
          <w:szCs w:val="28"/>
        </w:rPr>
        <w:t xml:space="preserve">не </w:t>
      </w:r>
      <w:r w:rsidRPr="0082785E">
        <w:rPr>
          <w:color w:val="000000"/>
          <w:sz w:val="28"/>
          <w:szCs w:val="28"/>
          <w:lang w:bidi="uk-UA"/>
        </w:rPr>
        <w:t xml:space="preserve">дозволяється використовувати булеві (логічні) операції </w:t>
      </w:r>
      <w:r w:rsidRPr="0082785E">
        <w:rPr>
          <w:rStyle w:val="21"/>
          <w:sz w:val="28"/>
          <w:szCs w:val="28"/>
          <w:lang w:eastAsia="en-US" w:bidi="en-US"/>
        </w:rPr>
        <w:t>(</w:t>
      </w:r>
      <w:r w:rsidRPr="0082785E">
        <w:rPr>
          <w:rStyle w:val="21"/>
          <w:sz w:val="28"/>
          <w:szCs w:val="28"/>
          <w:lang w:val="en-US" w:eastAsia="en-US" w:bidi="en-US"/>
        </w:rPr>
        <w:t>not</w:t>
      </w:r>
      <w:r w:rsidRPr="0082785E">
        <w:rPr>
          <w:rStyle w:val="21"/>
          <w:sz w:val="28"/>
          <w:szCs w:val="28"/>
          <w:lang w:eastAsia="en-US" w:bidi="en-US"/>
        </w:rPr>
        <w:t xml:space="preserve">, </w:t>
      </w:r>
      <w:r w:rsidRPr="0082785E">
        <w:rPr>
          <w:rStyle w:val="21"/>
          <w:sz w:val="28"/>
          <w:szCs w:val="28"/>
          <w:lang w:val="en-US" w:eastAsia="en-US" w:bidi="en-US"/>
        </w:rPr>
        <w:t>and</w:t>
      </w:r>
      <w:r w:rsidRPr="0082785E">
        <w:rPr>
          <w:rStyle w:val="21"/>
          <w:sz w:val="28"/>
          <w:szCs w:val="28"/>
          <w:lang w:eastAsia="en-US" w:bidi="en-US"/>
        </w:rPr>
        <w:t xml:space="preserve">, </w:t>
      </w:r>
      <w:r w:rsidRPr="0082785E">
        <w:rPr>
          <w:rStyle w:val="21"/>
          <w:sz w:val="28"/>
          <w:szCs w:val="28"/>
          <w:lang w:val="en-US" w:eastAsia="en-US" w:bidi="en-US"/>
        </w:rPr>
        <w:t>or</w:t>
      </w:r>
      <w:r w:rsidRPr="0082785E">
        <w:rPr>
          <w:rStyle w:val="21"/>
          <w:sz w:val="28"/>
          <w:szCs w:val="28"/>
          <w:lang w:eastAsia="en-US" w:bidi="en-US"/>
        </w:rPr>
        <w:t>,</w:t>
      </w:r>
      <w:r w:rsidRPr="0082785E">
        <w:rPr>
          <w:color w:val="000000"/>
          <w:sz w:val="28"/>
          <w:szCs w:val="28"/>
          <w:lang w:eastAsia="en-US" w:bidi="en-US"/>
        </w:rPr>
        <w:t xml:space="preserve"> </w:t>
      </w:r>
      <w:r w:rsidRPr="0082785E">
        <w:rPr>
          <w:color w:val="000000"/>
          <w:sz w:val="28"/>
          <w:szCs w:val="28"/>
          <w:lang w:bidi="uk-UA"/>
        </w:rPr>
        <w:t>тощо);</w:t>
      </w:r>
    </w:p>
    <w:p w:rsidR="0082785E" w:rsidRPr="0082785E" w:rsidRDefault="0082785E" w:rsidP="0082785E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379" w:lineRule="exact"/>
        <w:ind w:left="-284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uk-UA"/>
        </w:rPr>
        <w:t xml:space="preserve"> </w:t>
      </w:r>
      <w:r w:rsidRPr="0082785E">
        <w:rPr>
          <w:color w:val="000000"/>
          <w:sz w:val="28"/>
          <w:szCs w:val="28"/>
          <w:lang w:bidi="uk-UA"/>
        </w:rPr>
        <w:t xml:space="preserve">в програмі необхідно обов’язково використати булеві (логічні) операції </w:t>
      </w:r>
      <w:r w:rsidRPr="0082785E">
        <w:rPr>
          <w:color w:val="000000"/>
          <w:sz w:val="28"/>
          <w:szCs w:val="28"/>
          <w:lang w:val="ru-RU" w:eastAsia="en-US" w:bidi="en-US"/>
        </w:rPr>
        <w:t>(</w:t>
      </w:r>
      <w:r w:rsidRPr="0082785E">
        <w:rPr>
          <w:rStyle w:val="21"/>
          <w:sz w:val="28"/>
          <w:szCs w:val="28"/>
          <w:lang w:val="en-US" w:eastAsia="en-US" w:bidi="en-US"/>
        </w:rPr>
        <w:t>not</w:t>
      </w:r>
      <w:r w:rsidRPr="0082785E">
        <w:rPr>
          <w:color w:val="000000"/>
          <w:sz w:val="28"/>
          <w:szCs w:val="28"/>
          <w:lang w:val="ru-RU" w:eastAsia="en-US" w:bidi="en-US"/>
        </w:rPr>
        <w:t xml:space="preserve">, </w:t>
      </w:r>
      <w:r w:rsidRPr="0082785E">
        <w:rPr>
          <w:rStyle w:val="21"/>
          <w:sz w:val="28"/>
          <w:szCs w:val="28"/>
          <w:lang w:val="en-US" w:eastAsia="en-US" w:bidi="en-US"/>
        </w:rPr>
        <w:t>and</w:t>
      </w:r>
      <w:r w:rsidRPr="0082785E">
        <w:rPr>
          <w:color w:val="000000"/>
          <w:sz w:val="28"/>
          <w:szCs w:val="28"/>
          <w:lang w:val="ru-RU" w:eastAsia="en-US" w:bidi="en-US"/>
        </w:rPr>
        <w:t xml:space="preserve">, </w:t>
      </w:r>
      <w:r w:rsidRPr="0082785E">
        <w:rPr>
          <w:rStyle w:val="21"/>
          <w:sz w:val="28"/>
          <w:szCs w:val="28"/>
          <w:lang w:val="en-US" w:eastAsia="en-US" w:bidi="en-US"/>
        </w:rPr>
        <w:t>or</w:t>
      </w:r>
      <w:r w:rsidRPr="0082785E">
        <w:rPr>
          <w:color w:val="000000"/>
          <w:sz w:val="28"/>
          <w:szCs w:val="28"/>
          <w:lang w:val="ru-RU" w:eastAsia="en-US" w:bidi="en-US"/>
        </w:rPr>
        <w:t xml:space="preserve">, </w:t>
      </w:r>
      <w:r w:rsidRPr="0082785E">
        <w:rPr>
          <w:color w:val="000000"/>
          <w:sz w:val="28"/>
          <w:szCs w:val="28"/>
          <w:lang w:bidi="uk-UA"/>
        </w:rPr>
        <w:t>тощо); використання булевих операцій не повинно бути надлишковим.</w:t>
      </w:r>
    </w:p>
    <w:p w:rsidR="00EC74BF" w:rsidRDefault="00EC74BF" w:rsidP="0082785E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F6515B" w:rsidRDefault="003B6803" w:rsidP="0082785E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lang w:val="uk-UA" w:eastAsia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  <w:lang w:val="uk-UA" w:eastAsia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 w:eastAsia="uk-UA"/>
                    </w:rPr>
                    <m:t>+14,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lang w:val="uk-UA" w:eastAsia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2,7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(-4)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 w:eastAsia="uk-UA"/>
                    </w:rPr>
                    <m:t>+3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 w:eastAsia="uk-UA"/>
                    </w:rPr>
                    <m:t>x-7,  x∈(-13,-3]∪(14,+∞)</m:t>
                  </m:r>
                </m:e>
              </m:eqArr>
            </m:e>
          </m:d>
        </m:oMath>
      </m:oMathPara>
    </w:p>
    <w:p w:rsidR="00F6515B" w:rsidRDefault="00F6515B" w:rsidP="0082785E">
      <w:pPr>
        <w:pStyle w:val="ae"/>
        <w:spacing w:line="360" w:lineRule="auto"/>
        <w:ind w:left="-567" w:firstLine="141"/>
        <w:jc w:val="center"/>
        <w:rPr>
          <w:b/>
          <w:color w:val="000000"/>
          <w:sz w:val="28"/>
          <w:szCs w:val="28"/>
          <w:lang w:val="uk-UA" w:eastAsia="uk-UA"/>
        </w:rPr>
      </w:pPr>
    </w:p>
    <w:p w:rsidR="00FE0A07" w:rsidRDefault="00EC74BF" w:rsidP="0082785E">
      <w:pPr>
        <w:pStyle w:val="ae"/>
        <w:spacing w:line="360" w:lineRule="auto"/>
        <w:ind w:left="-567" w:firstLine="141"/>
        <w:rPr>
          <w:b/>
          <w:i/>
          <w:color w:val="000000"/>
          <w:sz w:val="36"/>
          <w:szCs w:val="36"/>
          <w:lang w:val="uk-UA" w:eastAsia="uk-UA"/>
        </w:rPr>
      </w:pPr>
      <w:r w:rsidRPr="003B6803">
        <w:rPr>
          <w:b/>
          <w:color w:val="000000"/>
          <w:sz w:val="28"/>
          <w:szCs w:val="28"/>
          <w:lang w:val="en-US" w:eastAsia="uk-UA"/>
        </w:rPr>
        <w:t xml:space="preserve">                                               </w:t>
      </w:r>
      <w:r w:rsidR="00F6515B">
        <w:rPr>
          <w:b/>
          <w:i/>
          <w:color w:val="000000"/>
          <w:sz w:val="36"/>
          <w:szCs w:val="36"/>
          <w:lang w:val="uk-UA" w:eastAsia="uk-UA"/>
        </w:rPr>
        <w:t>Текст программ</w:t>
      </w:r>
    </w:p>
    <w:p w:rsidR="003739EA" w:rsidRPr="003739EA" w:rsidRDefault="00F6515B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0830AD">
        <w:rPr>
          <w:b/>
          <w:color w:val="000000"/>
          <w:sz w:val="36"/>
          <w:szCs w:val="36"/>
          <w:lang w:val="uk-UA" w:eastAsia="uk-UA"/>
        </w:rPr>
        <w:t>1.</w:t>
      </w:r>
      <w:r w:rsidR="003739EA" w:rsidRPr="003B6803">
        <w:rPr>
          <w:lang w:val="en-US"/>
        </w:rPr>
        <w:t xml:space="preserve"> </w:t>
      </w:r>
      <w:r w:rsidR="003739EA" w:rsidRPr="003739EA">
        <w:rPr>
          <w:color w:val="000000"/>
          <w:sz w:val="28"/>
          <w:szCs w:val="28"/>
          <w:lang w:val="uk-UA" w:eastAsia="uk-UA"/>
        </w:rPr>
        <w:t>program Laboratornaya1;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>uses crt;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>var y,x: real;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>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>clrscr;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writeln ('Vvedite x:');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write('x=');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read(x);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if (x&gt;-13)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if (x&lt;=-3)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y:=-4*x*x*x+3*x-7;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lastRenderedPageBreak/>
        <w:t xml:space="preserve">        writeln('y=',y:10:4);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readln;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if (x&gt;=2)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if (x&lt;=7)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 y:=x*3+14;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 writeln('y=',y:10:4);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 readln;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if (x&gt;14)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y:=-4*x*x*x+3*x-7;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writeln('y=',y:10:4);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readln;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writeln('Funkcija ne sushhestvuet');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readln;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writeln('Funkcija ne sushhestvuet');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  readln;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writeln('Funkcija ne sushhestvuet');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lastRenderedPageBreak/>
        <w:t xml:space="preserve"> readln;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 w:rsidRPr="003739EA">
        <w:rPr>
          <w:color w:val="000000"/>
          <w:sz w:val="28"/>
          <w:szCs w:val="28"/>
          <w:lang w:val="uk-UA" w:eastAsia="uk-UA"/>
        </w:rPr>
        <w:t xml:space="preserve"> readln;</w:t>
      </w:r>
    </w:p>
    <w:p w:rsid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end.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0830AD">
        <w:rPr>
          <w:b/>
          <w:color w:val="000000"/>
          <w:sz w:val="36"/>
          <w:szCs w:val="36"/>
          <w:lang w:val="en-US" w:eastAsia="uk-UA"/>
        </w:rPr>
        <w:t>2.</w:t>
      </w:r>
      <w:r w:rsidRPr="003739EA">
        <w:rPr>
          <w:b/>
          <w:i/>
          <w:color w:val="000000"/>
          <w:sz w:val="36"/>
          <w:szCs w:val="36"/>
          <w:lang w:val="en-US" w:eastAsia="uk-UA"/>
        </w:rPr>
        <w:t xml:space="preserve"> </w:t>
      </w:r>
      <w:r>
        <w:rPr>
          <w:b/>
          <w:i/>
          <w:color w:val="000000"/>
          <w:sz w:val="36"/>
          <w:szCs w:val="36"/>
          <w:lang w:val="en-US" w:eastAsia="uk-UA"/>
        </w:rPr>
        <w:t xml:space="preserve"> </w:t>
      </w:r>
      <w:r w:rsidRPr="003739EA">
        <w:rPr>
          <w:color w:val="000000"/>
          <w:sz w:val="28"/>
          <w:szCs w:val="28"/>
          <w:lang w:val="en-US" w:eastAsia="uk-UA"/>
        </w:rPr>
        <w:t>program LABO1_2;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>uses crt;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>var y,x: real;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clrscr;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writeln ('Vvedite x:');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write ('x=');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read (x);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if (x&gt;-13) and (x&lt;=-3) or (x&gt;14)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y:=(-4)*x*x*x+3*x-7;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writeln ('y=',y:10:4);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if (x&gt;=2) and (x&lt;=7) then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 begin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 y:=x*3+14;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 writeln ('y=',y:10:4);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 end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else</w:t>
      </w:r>
    </w:p>
    <w:p w:rsidR="003739EA" w:rsidRPr="003739EA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val="en-US"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 writeln ('Funkcija ne sushhestvet');</w:t>
      </w:r>
    </w:p>
    <w:p w:rsidR="003739EA" w:rsidRPr="003B6803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eastAsia="uk-UA"/>
        </w:rPr>
      </w:pPr>
      <w:r w:rsidRPr="003739EA">
        <w:rPr>
          <w:color w:val="000000"/>
          <w:sz w:val="28"/>
          <w:szCs w:val="28"/>
          <w:lang w:val="en-US" w:eastAsia="uk-UA"/>
        </w:rPr>
        <w:t xml:space="preserve">     readln</w:t>
      </w:r>
      <w:r w:rsidRPr="003B6803">
        <w:rPr>
          <w:color w:val="000000"/>
          <w:sz w:val="28"/>
          <w:szCs w:val="28"/>
          <w:lang w:eastAsia="uk-UA"/>
        </w:rPr>
        <w:t>;</w:t>
      </w:r>
    </w:p>
    <w:p w:rsidR="003739EA" w:rsidRPr="003B6803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eastAsia="uk-UA"/>
        </w:rPr>
      </w:pPr>
      <w:r w:rsidRPr="003B6803">
        <w:rPr>
          <w:color w:val="000000"/>
          <w:sz w:val="28"/>
          <w:szCs w:val="28"/>
          <w:lang w:eastAsia="uk-UA"/>
        </w:rPr>
        <w:t xml:space="preserve">  </w:t>
      </w:r>
      <w:r w:rsidRPr="003739EA">
        <w:rPr>
          <w:color w:val="000000"/>
          <w:sz w:val="28"/>
          <w:szCs w:val="28"/>
          <w:lang w:val="en-US" w:eastAsia="uk-UA"/>
        </w:rPr>
        <w:t>end</w:t>
      </w:r>
      <w:r w:rsidRPr="003B6803">
        <w:rPr>
          <w:color w:val="000000"/>
          <w:sz w:val="28"/>
          <w:szCs w:val="28"/>
          <w:lang w:eastAsia="uk-UA"/>
        </w:rPr>
        <w:t>;</w:t>
      </w:r>
    </w:p>
    <w:p w:rsidR="003739EA" w:rsidRPr="003B6803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eastAsia="uk-UA"/>
        </w:rPr>
      </w:pPr>
      <w:r w:rsidRPr="003B6803">
        <w:rPr>
          <w:color w:val="000000"/>
          <w:sz w:val="28"/>
          <w:szCs w:val="28"/>
          <w:lang w:eastAsia="uk-UA"/>
        </w:rPr>
        <w:t xml:space="preserve">  </w:t>
      </w:r>
      <w:r w:rsidRPr="003739EA">
        <w:rPr>
          <w:color w:val="000000"/>
          <w:sz w:val="28"/>
          <w:szCs w:val="28"/>
          <w:lang w:val="en-US" w:eastAsia="uk-UA"/>
        </w:rPr>
        <w:t>readln</w:t>
      </w:r>
      <w:r w:rsidRPr="003B6803">
        <w:rPr>
          <w:color w:val="000000"/>
          <w:sz w:val="28"/>
          <w:szCs w:val="28"/>
          <w:lang w:eastAsia="uk-UA"/>
        </w:rPr>
        <w:t>;</w:t>
      </w:r>
    </w:p>
    <w:p w:rsidR="003739EA" w:rsidRPr="003B6803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eastAsia="uk-UA"/>
        </w:rPr>
      </w:pPr>
      <w:r w:rsidRPr="003B6803">
        <w:rPr>
          <w:color w:val="000000"/>
          <w:sz w:val="28"/>
          <w:szCs w:val="28"/>
          <w:lang w:eastAsia="uk-UA"/>
        </w:rPr>
        <w:t xml:space="preserve"> </w:t>
      </w:r>
      <w:r w:rsidRPr="003739EA">
        <w:rPr>
          <w:color w:val="000000"/>
          <w:sz w:val="28"/>
          <w:szCs w:val="28"/>
          <w:lang w:val="en-US" w:eastAsia="uk-UA"/>
        </w:rPr>
        <w:t>end</w:t>
      </w:r>
      <w:r w:rsidRPr="003B6803">
        <w:rPr>
          <w:color w:val="000000"/>
          <w:sz w:val="28"/>
          <w:szCs w:val="28"/>
          <w:lang w:eastAsia="uk-UA"/>
        </w:rPr>
        <w:t>.</w:t>
      </w:r>
    </w:p>
    <w:p w:rsidR="003739EA" w:rsidRPr="003B6803" w:rsidRDefault="003739EA" w:rsidP="003739EA">
      <w:pPr>
        <w:pStyle w:val="ae"/>
        <w:spacing w:line="360" w:lineRule="auto"/>
        <w:ind w:left="-567" w:firstLine="141"/>
        <w:rPr>
          <w:color w:val="000000"/>
          <w:sz w:val="28"/>
          <w:szCs w:val="28"/>
          <w:lang w:eastAsia="uk-UA"/>
        </w:rPr>
      </w:pPr>
    </w:p>
    <w:p w:rsidR="00D96D0F" w:rsidRPr="005D6A86" w:rsidRDefault="006A69E8" w:rsidP="0082785E">
      <w:pPr>
        <w:pStyle w:val="af0"/>
        <w:ind w:left="-567" w:firstLine="141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>Т</w:t>
      </w:r>
      <w:r w:rsidR="003739EA">
        <w:rPr>
          <w:rFonts w:ascii="Times New Roman" w:hAnsi="Times New Roman" w:cs="Times New Roman"/>
          <w:b/>
          <w:i/>
          <w:sz w:val="32"/>
          <w:szCs w:val="32"/>
          <w:lang w:val="uk-UA"/>
        </w:rPr>
        <w:t>ести для налагодження программ</w:t>
      </w:r>
      <w:r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r w:rsidR="005D6A86" w:rsidRPr="005D6A86">
        <w:rPr>
          <w:rFonts w:ascii="Times New Roman" w:hAnsi="Times New Roman" w:cs="Times New Roman"/>
          <w:b/>
          <w:i/>
          <w:sz w:val="32"/>
          <w:szCs w:val="32"/>
          <w:lang w:val="uk-UA"/>
        </w:rPr>
        <w:t>та результати, отримані для них</w:t>
      </w:r>
    </w:p>
    <w:p w:rsidR="006A69E8" w:rsidRDefault="006A69E8" w:rsidP="003739EA">
      <w:pPr>
        <w:pStyle w:val="a3"/>
        <w:numPr>
          <w:ilvl w:val="0"/>
          <w:numId w:val="15"/>
        </w:numPr>
      </w:pPr>
    </w:p>
    <w:p w:rsidR="009B50A6" w:rsidRDefault="003739EA" w:rsidP="0082785E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62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BE" w:rsidRDefault="00A158BE" w:rsidP="0082785E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6262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BE" w:rsidRDefault="00A158BE" w:rsidP="0082785E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531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BE" w:rsidRDefault="00A158BE" w:rsidP="00A158BE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626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6262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BE" w:rsidRDefault="00A158BE" w:rsidP="00A158BE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62625" cy="552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AD" w:rsidRDefault="000830AD" w:rsidP="000830AD">
      <w:pPr>
        <w:pStyle w:val="a3"/>
        <w:ind w:left="-567" w:firstLine="141"/>
        <w:rPr>
          <w:b/>
          <w:i/>
          <w:noProof/>
          <w:sz w:val="32"/>
          <w:szCs w:val="32"/>
          <w:lang w:eastAsia="uk-UA"/>
        </w:rPr>
      </w:pPr>
      <w:r>
        <w:rPr>
          <w:b/>
          <w:i/>
          <w:sz w:val="32"/>
          <w:szCs w:val="32"/>
        </w:rPr>
        <w:t>2.</w:t>
      </w:r>
    </w:p>
    <w:p w:rsidR="000830AD" w:rsidRDefault="000830AD" w:rsidP="000830AD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5310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AD" w:rsidRDefault="000830AD" w:rsidP="000830AD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5310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AD" w:rsidRDefault="000830AD" w:rsidP="000830AD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531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AD" w:rsidRDefault="000830AD" w:rsidP="000830AD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53100" cy="514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AD" w:rsidRDefault="000830AD" w:rsidP="000830AD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62625" cy="504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AD" w:rsidRDefault="000830AD" w:rsidP="000830AD">
      <w:pPr>
        <w:pStyle w:val="a3"/>
        <w:ind w:left="-567" w:firstLine="141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FF" w:rsidRDefault="00C92DFF" w:rsidP="003B6803">
      <w:pPr>
        <w:pStyle w:val="a3"/>
        <w:tabs>
          <w:tab w:val="clear" w:pos="708"/>
        </w:tabs>
        <w:ind w:firstLine="0"/>
      </w:pPr>
    </w:p>
    <w:p w:rsidR="003B6803" w:rsidRPr="003B6803" w:rsidRDefault="003B6803" w:rsidP="003B6803">
      <w:pPr>
        <w:pStyle w:val="a3"/>
        <w:jc w:val="center"/>
        <w:rPr>
          <w:b/>
        </w:rPr>
      </w:pPr>
      <w:r w:rsidRPr="003B6803">
        <w:rPr>
          <w:b/>
        </w:rPr>
        <w:lastRenderedPageBreak/>
        <w:t>Контрольні питання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Класифікація керуючих конструкцій розгалуження.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Запис керуючих конструкцій розгалуження діаграмами дій.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Запис керуючих конструкцій розгалуження мовою програмування.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Таблиця істинності булевої (логічної) операції not.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Таблиця істинності булевої (логічної) операції and.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Таблиця істинності булевої (логічної) операції or.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>Запис складних булевих (логічних) виразів.</w:t>
      </w:r>
    </w:p>
    <w:p w:rsidR="003B6803" w:rsidRDefault="003B6803" w:rsidP="003B6803">
      <w:pPr>
        <w:pStyle w:val="a3"/>
        <w:numPr>
          <w:ilvl w:val="0"/>
          <w:numId w:val="17"/>
        </w:numPr>
        <w:ind w:left="-567"/>
      </w:pPr>
      <w:r>
        <w:t xml:space="preserve">Які існують варіанти використання вкладених умовних конструкцій (при наявності альтернативної гілки та при її відсутності) та особливості запису таких вкладених конструкцій мовою програмування? </w:t>
      </w:r>
    </w:p>
    <w:p w:rsidR="003B6803" w:rsidRDefault="003B6803" w:rsidP="003B6803">
      <w:pPr>
        <w:pStyle w:val="a3"/>
        <w:ind w:left="-567" w:hanging="360"/>
      </w:pPr>
      <w:bookmarkStart w:id="0" w:name="_GoBack"/>
      <w:bookmarkEnd w:id="0"/>
    </w:p>
    <w:p w:rsidR="003B6803" w:rsidRPr="006A69E8" w:rsidRDefault="003B6803" w:rsidP="000830AD">
      <w:pPr>
        <w:pStyle w:val="a3"/>
        <w:ind w:firstLine="0"/>
      </w:pPr>
    </w:p>
    <w:sectPr w:rsidR="003B6803" w:rsidRPr="006A69E8" w:rsidSect="00FE0A07"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8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0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3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6"/>
  </w:num>
  <w:num w:numId="6">
    <w:abstractNumId w:val="12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14"/>
  </w:num>
  <w:num w:numId="13">
    <w:abstractNumId w:val="10"/>
  </w:num>
  <w:num w:numId="14">
    <w:abstractNumId w:val="2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C73D2"/>
    <w:rsid w:val="0016526B"/>
    <w:rsid w:val="001C6F17"/>
    <w:rsid w:val="001E2F0B"/>
    <w:rsid w:val="00297AC4"/>
    <w:rsid w:val="0032531B"/>
    <w:rsid w:val="003739EA"/>
    <w:rsid w:val="003B6803"/>
    <w:rsid w:val="0041256D"/>
    <w:rsid w:val="0044035B"/>
    <w:rsid w:val="004A5779"/>
    <w:rsid w:val="004E3A1F"/>
    <w:rsid w:val="005756DF"/>
    <w:rsid w:val="005D6A86"/>
    <w:rsid w:val="0060133B"/>
    <w:rsid w:val="006609F7"/>
    <w:rsid w:val="006A69E8"/>
    <w:rsid w:val="00700EF0"/>
    <w:rsid w:val="00717C71"/>
    <w:rsid w:val="00760074"/>
    <w:rsid w:val="00784968"/>
    <w:rsid w:val="007C7EC3"/>
    <w:rsid w:val="0082785E"/>
    <w:rsid w:val="008D4F19"/>
    <w:rsid w:val="009724B9"/>
    <w:rsid w:val="009B50A6"/>
    <w:rsid w:val="009F481C"/>
    <w:rsid w:val="00A158BE"/>
    <w:rsid w:val="00A8478F"/>
    <w:rsid w:val="00AC26D3"/>
    <w:rsid w:val="00AD0474"/>
    <w:rsid w:val="00AF6F63"/>
    <w:rsid w:val="00B312E8"/>
    <w:rsid w:val="00B50B1F"/>
    <w:rsid w:val="00C004F3"/>
    <w:rsid w:val="00C22C1D"/>
    <w:rsid w:val="00C35C84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3191-6AF6-4626-A5BF-9898E91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1994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4</cp:revision>
  <dcterms:created xsi:type="dcterms:W3CDTF">2014-10-22T22:34:00Z</dcterms:created>
  <dcterms:modified xsi:type="dcterms:W3CDTF">2014-10-23T05:22:00Z</dcterms:modified>
</cp:coreProperties>
</file>