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04" w:rsidRPr="00415347" w:rsidRDefault="00184D04" w:rsidP="00184D04">
      <w:pPr>
        <w:rPr>
          <w:lang w:val="uk-UA"/>
        </w:rPr>
      </w:pPr>
      <w:r w:rsidRPr="00415347">
        <w:rPr>
          <w:lang w:val="uk-UA"/>
        </w:rPr>
        <w:t>Стиль спілкування жінок і чоловіків найяскравіше репрезентується в діловій та професійній сфері.</w:t>
      </w:r>
    </w:p>
    <w:p w:rsidR="00184D04" w:rsidRPr="00415347" w:rsidRDefault="00184D04" w:rsidP="00184D04">
      <w:pPr>
        <w:rPr>
          <w:lang w:val="uk-UA"/>
        </w:rPr>
      </w:pPr>
      <w:r w:rsidRPr="00415347">
        <w:rPr>
          <w:lang w:val="uk-UA"/>
        </w:rPr>
        <w:t>Чоловічий стиль спілкування зорієнтований на систему домінування: чоловікам притаманна завищена самооцінка, самовпевненість, зосередженість на завданні, схильність до стереотипів у спілкуванні. Такий стиль називають авторитарним. Для чоловіків найважливішою є інформація, результати, факти, цифри, для них тільки одна відповідь правильна (переважно це власна думка).</w:t>
      </w:r>
    </w:p>
    <w:p w:rsidR="00184D04" w:rsidRPr="00415347" w:rsidRDefault="00184D04" w:rsidP="00184D04">
      <w:pPr>
        <w:rPr>
          <w:lang w:val="uk-UA"/>
        </w:rPr>
      </w:pPr>
      <w:r w:rsidRPr="00415347">
        <w:rPr>
          <w:lang w:val="uk-UA"/>
        </w:rPr>
        <w:t>Жінки репрезентують демократичний стиль спілкування: колегіальне прийняття рішень, заохочення активності учасників комунікативного процесу, що сприяє зростанн</w:t>
      </w:r>
      <w:r>
        <w:rPr>
          <w:lang w:val="uk-UA"/>
        </w:rPr>
        <w:t>ю</w:t>
      </w:r>
      <w:r w:rsidRPr="00415347">
        <w:rPr>
          <w:lang w:val="uk-UA"/>
        </w:rPr>
        <w:t xml:space="preserve"> ініціативності співрозмовників, кількості і нестандартності творчих рішень.</w:t>
      </w:r>
    </w:p>
    <w:p w:rsidR="00184D04" w:rsidRPr="00415347" w:rsidRDefault="00184D04" w:rsidP="00184D04">
      <w:pPr>
        <w:rPr>
          <w:lang w:val="uk-UA"/>
        </w:rPr>
      </w:pPr>
      <w:r w:rsidRPr="00415347">
        <w:rPr>
          <w:lang w:val="uk-UA"/>
        </w:rPr>
        <w:t>Для чоловіків характерним є виокремлення свого «Я», а для жінок – актуалізація «Ми» в налагодженні професійних ділових контактів.</w:t>
      </w:r>
    </w:p>
    <w:p w:rsidR="00184D04" w:rsidRPr="00415347" w:rsidRDefault="00184D04" w:rsidP="00184D04">
      <w:pPr>
        <w:rPr>
          <w:lang w:val="uk-UA"/>
        </w:rPr>
      </w:pPr>
      <w:r w:rsidRPr="00415347">
        <w:rPr>
          <w:lang w:val="uk-UA"/>
        </w:rPr>
        <w:t xml:space="preserve">Типовою рисою жіночої вербальної поведінки є прагнення створити доброзичливу атмосферу спілкування, уникати засобів, що можуть образити співрозмовника, демонструвати загальну позитивну налаштованість. Щодо чоловічої вербальної поведінки, то вона демонструє загальний негативний настрій </w:t>
      </w:r>
      <w:proofErr w:type="spellStart"/>
      <w:r w:rsidRPr="00415347">
        <w:rPr>
          <w:lang w:val="uk-UA"/>
        </w:rPr>
        <w:t>комуніканта</w:t>
      </w:r>
      <w:proofErr w:type="spellEnd"/>
      <w:r w:rsidRPr="00415347">
        <w:rPr>
          <w:lang w:val="uk-UA"/>
        </w:rPr>
        <w:t xml:space="preserve">, зосередження на своїх власних проблемах, небажання враховувати інтереси співрозмовника. Під час розмови жінки зазвичай відверто дивляться у вічі співрозмовника, чоловіки ж частіше уникають прямого погляду. Жінки здебільшого починають і підтримують розмову, а чоловіки контролюють і керують </w:t>
      </w:r>
      <w:r>
        <w:rPr>
          <w:lang w:val="uk-UA"/>
        </w:rPr>
        <w:t>її перебігом</w:t>
      </w:r>
      <w:r w:rsidRPr="00415347">
        <w:rPr>
          <w:lang w:val="uk-UA"/>
        </w:rPr>
        <w:t>. Жінки частіше ніж чоловіки просять вибачення, докладно щось пояснюють.</w:t>
      </w:r>
    </w:p>
    <w:p w:rsidR="00184D04" w:rsidRDefault="00184D04" w:rsidP="00184D04">
      <w:pPr>
        <w:rPr>
          <w:lang w:val="uk-UA"/>
        </w:rPr>
      </w:pPr>
      <w:r w:rsidRPr="00415347">
        <w:rPr>
          <w:lang w:val="uk-UA"/>
        </w:rPr>
        <w:t>Національна специфіка зумовлена ментальністю, традиціями, вірою.</w:t>
      </w:r>
    </w:p>
    <w:p w:rsidR="0086704E" w:rsidRPr="00184D04" w:rsidRDefault="0086704E">
      <w:pPr>
        <w:rPr>
          <w:lang w:val="uk-UA"/>
        </w:rPr>
      </w:pPr>
      <w:bookmarkStart w:id="0" w:name="_GoBack"/>
      <w:bookmarkEnd w:id="0"/>
    </w:p>
    <w:sectPr w:rsidR="0086704E" w:rsidRPr="00184D04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1C"/>
    <w:rsid w:val="00184D04"/>
    <w:rsid w:val="006D753F"/>
    <w:rsid w:val="0086704E"/>
    <w:rsid w:val="00D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D0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D0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2014-01-02T15:00:00Z</dcterms:created>
  <dcterms:modified xsi:type="dcterms:W3CDTF">2014-01-02T15:00:00Z</dcterms:modified>
</cp:coreProperties>
</file>