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04" w:rsidRPr="00C61AC9" w:rsidRDefault="002F7F04" w:rsidP="002F7F04">
      <w:pPr>
        <w:rPr>
          <w:rFonts w:eastAsia="DejaVu Sans"/>
          <w:b/>
          <w:lang w:val="uk-UA" w:eastAsia="zh-CN" w:bidi="hi-IN"/>
        </w:rPr>
      </w:pPr>
      <w:r w:rsidRPr="00C61AC9">
        <w:rPr>
          <w:rFonts w:eastAsia="DejaVu Sans"/>
          <w:lang w:val="uk-UA" w:eastAsia="zh-CN" w:bidi="hi-IN"/>
        </w:rPr>
        <w:t>Українська національна мова існує:</w:t>
      </w:r>
      <w:r w:rsidRPr="00C61AC9">
        <w:rPr>
          <w:rFonts w:eastAsia="DejaVu Sans"/>
          <w:lang w:val="uk-UA" w:eastAsia="zh-CN" w:bidi="hi-IN"/>
        </w:rPr>
        <w:br/>
        <w:t>А) у вищій формі загальнонародної мови – сучасній українській літературній мові;</w:t>
      </w:r>
      <w:r w:rsidRPr="00C61AC9">
        <w:rPr>
          <w:rFonts w:eastAsia="DejaVu Sans"/>
          <w:lang w:val="uk-UA" w:eastAsia="zh-CN" w:bidi="hi-IN"/>
        </w:rPr>
        <w:br/>
        <w:t>Б) у нижчих формах загальнонародної мови – її територіальних одиницях.</w:t>
      </w:r>
    </w:p>
    <w:p w:rsidR="002F7F04" w:rsidRPr="00C61AC9" w:rsidRDefault="002F7F04" w:rsidP="002F7F04">
      <w:pPr>
        <w:rPr>
          <w:rFonts w:eastAsia="Calibri"/>
        </w:rPr>
      </w:pPr>
      <w:proofErr w:type="spellStart"/>
      <w:r w:rsidRPr="00C61AC9">
        <w:rPr>
          <w:rFonts w:eastAsia="Calibri"/>
          <w:b/>
          <w:bCs/>
        </w:rPr>
        <w:t>Державна</w:t>
      </w:r>
      <w:proofErr w:type="spellEnd"/>
      <w:r w:rsidRPr="00C61AC9">
        <w:rPr>
          <w:rFonts w:eastAsia="Calibri"/>
          <w:b/>
          <w:bCs/>
        </w:rPr>
        <w:t xml:space="preserve"> </w:t>
      </w:r>
      <w:proofErr w:type="spellStart"/>
      <w:r w:rsidRPr="00C61AC9">
        <w:rPr>
          <w:rFonts w:eastAsia="Calibri"/>
          <w:b/>
          <w:bCs/>
        </w:rPr>
        <w:t>мова</w:t>
      </w:r>
      <w:proofErr w:type="spellEnd"/>
      <w:r w:rsidRPr="00C61AC9">
        <w:rPr>
          <w:rFonts w:eastAsia="Calibri"/>
          <w:b/>
          <w:bCs/>
        </w:rPr>
        <w:t xml:space="preserve"> – </w:t>
      </w:r>
      <w:proofErr w:type="spellStart"/>
      <w:r w:rsidRPr="00C61AC9">
        <w:rPr>
          <w:rFonts w:eastAsia="Calibri"/>
        </w:rPr>
        <w:t>закріплена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традицією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або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законодавством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мова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вживання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якої</w:t>
      </w:r>
      <w:proofErr w:type="spellEnd"/>
      <w:r w:rsidRPr="00C61AC9">
        <w:rPr>
          <w:rFonts w:eastAsia="Calibri"/>
        </w:rPr>
        <w:t xml:space="preserve"> є </w:t>
      </w:r>
      <w:proofErr w:type="spellStart"/>
      <w:r w:rsidRPr="00C61AC9">
        <w:rPr>
          <w:rFonts w:eastAsia="Calibri"/>
        </w:rPr>
        <w:t>обов’язковим</w:t>
      </w:r>
      <w:proofErr w:type="spellEnd"/>
      <w:r w:rsidRPr="00C61AC9">
        <w:rPr>
          <w:rFonts w:eastAsia="Calibri"/>
        </w:rPr>
        <w:t xml:space="preserve"> в органах державного </w:t>
      </w:r>
      <w:proofErr w:type="spellStart"/>
      <w:r w:rsidRPr="00C61AC9">
        <w:rPr>
          <w:rFonts w:eastAsia="Calibri"/>
        </w:rPr>
        <w:t>управління</w:t>
      </w:r>
      <w:proofErr w:type="spellEnd"/>
      <w:r w:rsidRPr="00C61AC9">
        <w:rPr>
          <w:rFonts w:eastAsia="Calibri"/>
        </w:rPr>
        <w:t xml:space="preserve"> та </w:t>
      </w:r>
      <w:proofErr w:type="spellStart"/>
      <w:r w:rsidRPr="00C61AC9">
        <w:rPr>
          <w:rFonts w:eastAsia="Calibri"/>
        </w:rPr>
        <w:t>діловодства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громадських</w:t>
      </w:r>
      <w:proofErr w:type="spellEnd"/>
      <w:r w:rsidRPr="00C61AC9">
        <w:rPr>
          <w:rFonts w:eastAsia="Calibri"/>
        </w:rPr>
        <w:t xml:space="preserve"> органах та </w:t>
      </w:r>
      <w:proofErr w:type="spellStart"/>
      <w:r w:rsidRPr="00C61AC9">
        <w:rPr>
          <w:rFonts w:eastAsia="Calibri"/>
        </w:rPr>
        <w:t>організаціях</w:t>
      </w:r>
      <w:proofErr w:type="spellEnd"/>
      <w:r w:rsidRPr="00C61AC9">
        <w:rPr>
          <w:rFonts w:eastAsia="Calibri"/>
        </w:rPr>
        <w:t xml:space="preserve">, на </w:t>
      </w:r>
      <w:proofErr w:type="spellStart"/>
      <w:proofErr w:type="gramStart"/>
      <w:r w:rsidRPr="00C61AC9">
        <w:rPr>
          <w:rFonts w:eastAsia="Calibri"/>
        </w:rPr>
        <w:t>п</w:t>
      </w:r>
      <w:proofErr w:type="gramEnd"/>
      <w:r w:rsidRPr="00C61AC9">
        <w:rPr>
          <w:rFonts w:eastAsia="Calibri"/>
        </w:rPr>
        <w:t>ідприємствах</w:t>
      </w:r>
      <w:proofErr w:type="spellEnd"/>
      <w:r w:rsidRPr="00C61AC9">
        <w:rPr>
          <w:rFonts w:eastAsia="Calibri"/>
        </w:rPr>
        <w:t xml:space="preserve">, у </w:t>
      </w:r>
      <w:proofErr w:type="spellStart"/>
      <w:r w:rsidRPr="00C61AC9">
        <w:rPr>
          <w:rFonts w:eastAsia="Calibri"/>
        </w:rPr>
        <w:t>державних</w:t>
      </w:r>
      <w:proofErr w:type="spellEnd"/>
      <w:r w:rsidRPr="00C61AC9">
        <w:rPr>
          <w:rFonts w:eastAsia="Calibri"/>
        </w:rPr>
        <w:t xml:space="preserve"> закладах </w:t>
      </w:r>
      <w:proofErr w:type="spellStart"/>
      <w:r w:rsidRPr="00C61AC9">
        <w:rPr>
          <w:rFonts w:eastAsia="Calibri"/>
        </w:rPr>
        <w:t>освіти</w:t>
      </w:r>
      <w:proofErr w:type="spellEnd"/>
      <w:r w:rsidRPr="00C61AC9">
        <w:rPr>
          <w:rFonts w:eastAsia="Calibri"/>
        </w:rPr>
        <w:t xml:space="preserve">, науки, </w:t>
      </w:r>
      <w:proofErr w:type="spellStart"/>
      <w:r w:rsidRPr="00C61AC9">
        <w:rPr>
          <w:rFonts w:eastAsia="Calibri"/>
        </w:rPr>
        <w:t>культури</w:t>
      </w:r>
      <w:proofErr w:type="spellEnd"/>
      <w:r w:rsidRPr="00C61AC9">
        <w:rPr>
          <w:rFonts w:eastAsia="Calibri"/>
        </w:rPr>
        <w:t xml:space="preserve">, в сферах </w:t>
      </w:r>
      <w:proofErr w:type="spellStart"/>
      <w:r w:rsidRPr="00C61AC9">
        <w:rPr>
          <w:rFonts w:eastAsia="Calibri"/>
        </w:rPr>
        <w:t>зв’язку</w:t>
      </w:r>
      <w:proofErr w:type="spellEnd"/>
      <w:r w:rsidRPr="00C61AC9">
        <w:rPr>
          <w:rFonts w:eastAsia="Calibri"/>
        </w:rPr>
        <w:t xml:space="preserve"> та </w:t>
      </w:r>
      <w:proofErr w:type="spellStart"/>
      <w:r w:rsidRPr="00C61AC9">
        <w:rPr>
          <w:rFonts w:eastAsia="Calibri"/>
        </w:rPr>
        <w:t>інформатики</w:t>
      </w:r>
      <w:proofErr w:type="spellEnd"/>
      <w:r w:rsidRPr="00C61AC9">
        <w:rPr>
          <w:rFonts w:eastAsia="Calibri"/>
        </w:rPr>
        <w:t>.</w:t>
      </w:r>
    </w:p>
    <w:p w:rsidR="002F7F04" w:rsidRPr="00C61AC9" w:rsidRDefault="002F7F04" w:rsidP="002F7F04">
      <w:pPr>
        <w:rPr>
          <w:rFonts w:eastAsia="Calibri"/>
        </w:rPr>
      </w:pPr>
      <w:proofErr w:type="spellStart"/>
      <w:r w:rsidRPr="00C61AC9">
        <w:rPr>
          <w:rFonts w:eastAsia="Calibri"/>
        </w:rPr>
        <w:t>Сьогодні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українська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мова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має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державний</w:t>
      </w:r>
      <w:proofErr w:type="spellEnd"/>
      <w:r w:rsidRPr="00C61AC9">
        <w:rPr>
          <w:rFonts w:eastAsia="Calibri"/>
        </w:rPr>
        <w:t xml:space="preserve"> статус, </w:t>
      </w:r>
      <w:proofErr w:type="spellStart"/>
      <w:r w:rsidRPr="00C61AC9">
        <w:rPr>
          <w:rFonts w:eastAsia="Calibri"/>
        </w:rPr>
        <w:t>який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законодавчо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забезпечує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її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функціонування</w:t>
      </w:r>
      <w:proofErr w:type="spellEnd"/>
      <w:r w:rsidRPr="00C61AC9">
        <w:rPr>
          <w:rFonts w:eastAsia="Calibri"/>
        </w:rPr>
        <w:t xml:space="preserve"> в </w:t>
      </w:r>
      <w:proofErr w:type="spellStart"/>
      <w:r w:rsidRPr="00C61AC9">
        <w:rPr>
          <w:rFonts w:eastAsia="Calibri"/>
        </w:rPr>
        <w:t>усіх</w:t>
      </w:r>
      <w:proofErr w:type="spellEnd"/>
      <w:r w:rsidRPr="00C61AC9">
        <w:rPr>
          <w:rFonts w:eastAsia="Calibri"/>
        </w:rPr>
        <w:t xml:space="preserve"> без </w:t>
      </w:r>
      <w:proofErr w:type="spellStart"/>
      <w:r w:rsidRPr="00C61AC9">
        <w:rPr>
          <w:rFonts w:eastAsia="Calibri"/>
        </w:rPr>
        <w:t>винятку</w:t>
      </w:r>
      <w:proofErr w:type="spellEnd"/>
      <w:r w:rsidRPr="00C61AC9">
        <w:rPr>
          <w:rFonts w:eastAsia="Calibri"/>
        </w:rPr>
        <w:t xml:space="preserve"> </w:t>
      </w:r>
      <w:proofErr w:type="gramStart"/>
      <w:r w:rsidRPr="00C61AC9">
        <w:rPr>
          <w:rFonts w:eastAsia="Calibri"/>
        </w:rPr>
        <w:t>сферах</w:t>
      </w:r>
      <w:proofErr w:type="gram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суспільного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життя</w:t>
      </w:r>
      <w:proofErr w:type="spellEnd"/>
      <w:r w:rsidRPr="00C61AC9">
        <w:rPr>
          <w:rFonts w:eastAsia="Calibri"/>
        </w:rPr>
        <w:t xml:space="preserve">. </w:t>
      </w:r>
      <w:proofErr w:type="spellStart"/>
      <w:r w:rsidRPr="00C61AC9">
        <w:rPr>
          <w:rFonts w:eastAsia="Calibri"/>
        </w:rPr>
        <w:t>Цей</w:t>
      </w:r>
      <w:proofErr w:type="spellEnd"/>
      <w:r w:rsidRPr="00C61AC9">
        <w:rPr>
          <w:rFonts w:eastAsia="Calibri"/>
        </w:rPr>
        <w:t xml:space="preserve"> статус </w:t>
      </w:r>
      <w:proofErr w:type="spellStart"/>
      <w:r w:rsidRPr="00C61AC9">
        <w:rPr>
          <w:rFonts w:eastAsia="Calibri"/>
        </w:rPr>
        <w:t>закріплений</w:t>
      </w:r>
      <w:proofErr w:type="spellEnd"/>
      <w:r w:rsidRPr="00C61AC9">
        <w:rPr>
          <w:rFonts w:eastAsia="Calibri"/>
        </w:rPr>
        <w:t xml:space="preserve"> </w:t>
      </w:r>
      <w:proofErr w:type="gramStart"/>
      <w:r w:rsidRPr="00C61AC9">
        <w:rPr>
          <w:rFonts w:eastAsia="Calibri"/>
        </w:rPr>
        <w:t>в</w:t>
      </w:r>
      <w:proofErr w:type="gramEnd"/>
      <w:r w:rsidRPr="00C61AC9">
        <w:rPr>
          <w:rFonts w:eastAsia="Calibri"/>
        </w:rPr>
        <w:t xml:space="preserve"> </w:t>
      </w:r>
      <w:proofErr w:type="gramStart"/>
      <w:r w:rsidRPr="00C61AC9">
        <w:rPr>
          <w:rFonts w:eastAsia="Calibri"/>
        </w:rPr>
        <w:t>Основному</w:t>
      </w:r>
      <w:proofErr w:type="gram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Законі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держави</w:t>
      </w:r>
      <w:proofErr w:type="spellEnd"/>
      <w:r w:rsidRPr="00C61AC9">
        <w:rPr>
          <w:rFonts w:eastAsia="Calibri"/>
        </w:rPr>
        <w:t xml:space="preserve"> – </w:t>
      </w:r>
      <w:proofErr w:type="spellStart"/>
      <w:r w:rsidRPr="00C61AC9">
        <w:rPr>
          <w:rFonts w:eastAsia="Calibri"/>
        </w:rPr>
        <w:t>Конституції</w:t>
      </w:r>
      <w:proofErr w:type="spellEnd"/>
      <w:r w:rsidRPr="00C61AC9">
        <w:rPr>
          <w:rFonts w:eastAsia="Calibri"/>
        </w:rPr>
        <w:t>.</w:t>
      </w:r>
    </w:p>
    <w:p w:rsidR="002F7F04" w:rsidRPr="00C61AC9" w:rsidRDefault="002F7F04" w:rsidP="002F7F04">
      <w:pPr>
        <w:rPr>
          <w:rFonts w:eastAsia="Calibri"/>
        </w:rPr>
      </w:pPr>
      <w:proofErr w:type="spellStart"/>
      <w:r w:rsidRPr="00C61AC9">
        <w:rPr>
          <w:rFonts w:eastAsia="Calibri"/>
          <w:b/>
          <w:bCs/>
        </w:rPr>
        <w:t>Літерат́урна</w:t>
      </w:r>
      <w:proofErr w:type="spellEnd"/>
      <w:r w:rsidRPr="00C61AC9">
        <w:rPr>
          <w:rFonts w:eastAsia="Calibri"/>
          <w:b/>
          <w:bCs/>
        </w:rPr>
        <w:t xml:space="preserve"> </w:t>
      </w:r>
      <w:proofErr w:type="spellStart"/>
      <w:r w:rsidRPr="00C61AC9">
        <w:rPr>
          <w:rFonts w:eastAsia="Calibri"/>
          <w:b/>
          <w:bCs/>
        </w:rPr>
        <w:t>мóва</w:t>
      </w:r>
      <w:proofErr w:type="spellEnd"/>
      <w:r w:rsidRPr="00C61AC9">
        <w:rPr>
          <w:rFonts w:eastAsia="Calibri"/>
        </w:rPr>
        <w:t xml:space="preserve"> — </w:t>
      </w:r>
      <w:proofErr w:type="spellStart"/>
      <w:r w:rsidRPr="00C61AC9">
        <w:rPr>
          <w:rFonts w:eastAsia="Calibri"/>
        </w:rPr>
        <w:t>це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оброблена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унормована</w:t>
      </w:r>
      <w:proofErr w:type="spellEnd"/>
      <w:r w:rsidRPr="00C61AC9">
        <w:rPr>
          <w:rFonts w:eastAsia="Calibri"/>
        </w:rPr>
        <w:t xml:space="preserve"> форма </w:t>
      </w:r>
      <w:proofErr w:type="spellStart"/>
      <w:r w:rsidRPr="00C61AC9">
        <w:rPr>
          <w:rFonts w:eastAsia="Calibri"/>
        </w:rPr>
        <w:t>національної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мови</w:t>
      </w:r>
      <w:proofErr w:type="spellEnd"/>
      <w:r w:rsidRPr="00C61AC9">
        <w:rPr>
          <w:rFonts w:eastAsia="Calibri"/>
        </w:rPr>
        <w:t xml:space="preserve">, як в </w:t>
      </w:r>
      <w:proofErr w:type="spellStart"/>
      <w:r w:rsidRPr="00C61AC9">
        <w:rPr>
          <w:rFonts w:eastAsia="Calibri"/>
        </w:rPr>
        <w:t>писемному</w:t>
      </w:r>
      <w:proofErr w:type="spellEnd"/>
      <w:r w:rsidRPr="00C61AC9">
        <w:rPr>
          <w:rFonts w:eastAsia="Calibri"/>
        </w:rPr>
        <w:t xml:space="preserve"> так і в </w:t>
      </w:r>
      <w:proofErr w:type="spellStart"/>
      <w:r w:rsidRPr="00C61AC9">
        <w:rPr>
          <w:rFonts w:eastAsia="Calibri"/>
        </w:rPr>
        <w:t>усному</w:t>
      </w:r>
      <w:proofErr w:type="spellEnd"/>
      <w:r w:rsidRPr="00C61AC9">
        <w:rPr>
          <w:rFonts w:eastAsia="Calibri"/>
        </w:rPr>
        <w:t xml:space="preserve"> </w:t>
      </w:r>
      <w:proofErr w:type="spellStart"/>
      <w:proofErr w:type="gramStart"/>
      <w:r w:rsidRPr="00C61AC9">
        <w:rPr>
          <w:rFonts w:eastAsia="Calibri"/>
        </w:rPr>
        <w:t>р</w:t>
      </w:r>
      <w:proofErr w:type="gramEnd"/>
      <w:r w:rsidRPr="00C61AC9">
        <w:rPr>
          <w:rFonts w:eastAsia="Calibri"/>
        </w:rPr>
        <w:t>ізновидах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що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обслуговує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культурне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життя</w:t>
      </w:r>
      <w:proofErr w:type="spellEnd"/>
      <w:r w:rsidRPr="00C61AC9">
        <w:rPr>
          <w:rFonts w:eastAsia="Calibri"/>
        </w:rPr>
        <w:t xml:space="preserve"> народу та </w:t>
      </w:r>
      <w:proofErr w:type="spellStart"/>
      <w:r w:rsidRPr="00C61AC9">
        <w:rPr>
          <w:rFonts w:eastAsia="Calibri"/>
        </w:rPr>
        <w:t>всі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сфери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його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суспільної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діяльності</w:t>
      </w:r>
      <w:proofErr w:type="spellEnd"/>
      <w:r w:rsidRPr="00C61AC9">
        <w:rPr>
          <w:rFonts w:eastAsia="Calibri"/>
        </w:rPr>
        <w:t xml:space="preserve">: </w:t>
      </w:r>
      <w:proofErr w:type="spellStart"/>
      <w:r w:rsidRPr="00C61AC9">
        <w:rPr>
          <w:rFonts w:eastAsia="Calibri"/>
        </w:rPr>
        <w:t>державні</w:t>
      </w:r>
      <w:proofErr w:type="spellEnd"/>
      <w:r w:rsidRPr="00C61AC9">
        <w:rPr>
          <w:rFonts w:eastAsia="Calibri"/>
        </w:rPr>
        <w:t xml:space="preserve"> та </w:t>
      </w:r>
      <w:proofErr w:type="spellStart"/>
      <w:r w:rsidRPr="00C61AC9">
        <w:rPr>
          <w:rFonts w:eastAsia="Calibri"/>
        </w:rPr>
        <w:t>громадські</w:t>
      </w:r>
      <w:proofErr w:type="spellEnd"/>
      <w:r w:rsidRPr="00C61AC9">
        <w:rPr>
          <w:rFonts w:eastAsia="Calibri"/>
        </w:rPr>
        <w:t xml:space="preserve"> установи, </w:t>
      </w:r>
      <w:proofErr w:type="spellStart"/>
      <w:r w:rsidRPr="00C61AC9">
        <w:rPr>
          <w:rFonts w:eastAsia="Calibri"/>
        </w:rPr>
        <w:t>пресу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художню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літературу</w:t>
      </w:r>
      <w:proofErr w:type="spellEnd"/>
      <w:r w:rsidRPr="00C61AC9">
        <w:rPr>
          <w:rFonts w:eastAsia="Calibri"/>
        </w:rPr>
        <w:t xml:space="preserve">, науку, театр, </w:t>
      </w:r>
      <w:proofErr w:type="spellStart"/>
      <w:r w:rsidRPr="00C61AC9">
        <w:rPr>
          <w:rFonts w:eastAsia="Calibri"/>
        </w:rPr>
        <w:t>освіту</w:t>
      </w:r>
      <w:proofErr w:type="spellEnd"/>
      <w:r w:rsidRPr="00C61AC9">
        <w:rPr>
          <w:rFonts w:eastAsia="Calibri"/>
        </w:rPr>
        <w:t xml:space="preserve"> й </w:t>
      </w:r>
      <w:proofErr w:type="spellStart"/>
      <w:r w:rsidRPr="00C61AC9">
        <w:rPr>
          <w:rFonts w:eastAsia="Calibri"/>
        </w:rPr>
        <w:t>побут</w:t>
      </w:r>
      <w:proofErr w:type="spellEnd"/>
      <w:r w:rsidRPr="00C61AC9">
        <w:rPr>
          <w:rFonts w:eastAsia="Calibri"/>
        </w:rPr>
        <w:t xml:space="preserve"> людей. Вона </w:t>
      </w:r>
      <w:proofErr w:type="spellStart"/>
      <w:r w:rsidRPr="00C61AC9">
        <w:rPr>
          <w:rFonts w:eastAsia="Calibri"/>
        </w:rPr>
        <w:t>характеризується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унормованістю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уніфікованістю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стандартністю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високою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граматичною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організацією</w:t>
      </w:r>
      <w:proofErr w:type="spellEnd"/>
      <w:r w:rsidRPr="00C61AC9">
        <w:rPr>
          <w:rFonts w:eastAsia="Calibri"/>
        </w:rPr>
        <w:t xml:space="preserve">, </w:t>
      </w:r>
      <w:proofErr w:type="spellStart"/>
      <w:proofErr w:type="gramStart"/>
      <w:r w:rsidRPr="00C61AC9">
        <w:rPr>
          <w:rFonts w:eastAsia="Calibri"/>
        </w:rPr>
        <w:t>стил</w:t>
      </w:r>
      <w:proofErr w:type="gramEnd"/>
      <w:r w:rsidRPr="00C61AC9">
        <w:rPr>
          <w:rFonts w:eastAsia="Calibri"/>
        </w:rPr>
        <w:t>істичною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диференціацією</w:t>
      </w:r>
      <w:proofErr w:type="spellEnd"/>
      <w:r w:rsidRPr="00C61AC9">
        <w:rPr>
          <w:rFonts w:eastAsia="Calibri"/>
        </w:rPr>
        <w:t>.</w:t>
      </w:r>
    </w:p>
    <w:p w:rsidR="002F7F04" w:rsidRPr="00D56416" w:rsidRDefault="002F7F04" w:rsidP="002F7F04">
      <w:pPr>
        <w:rPr>
          <w:rFonts w:eastAsia="Calibri"/>
        </w:rPr>
      </w:pPr>
      <w:proofErr w:type="spellStart"/>
      <w:r w:rsidRPr="00C61AC9">
        <w:rPr>
          <w:rFonts w:eastAsia="Calibri"/>
          <w:b/>
          <w:bCs/>
        </w:rPr>
        <w:t>Літературна</w:t>
      </w:r>
      <w:proofErr w:type="spellEnd"/>
      <w:r w:rsidRPr="00C61AC9">
        <w:rPr>
          <w:rFonts w:eastAsia="Calibri"/>
          <w:b/>
          <w:bCs/>
        </w:rPr>
        <w:t xml:space="preserve"> </w:t>
      </w:r>
      <w:proofErr w:type="spellStart"/>
      <w:r w:rsidRPr="00C61AC9">
        <w:rPr>
          <w:rFonts w:eastAsia="Calibri"/>
          <w:b/>
          <w:bCs/>
        </w:rPr>
        <w:t>мова</w:t>
      </w:r>
      <w:proofErr w:type="spellEnd"/>
      <w:r w:rsidRPr="00C61AC9">
        <w:rPr>
          <w:rFonts w:eastAsia="Calibri"/>
        </w:rPr>
        <w:t xml:space="preserve"> — </w:t>
      </w:r>
      <w:proofErr w:type="spellStart"/>
      <w:r w:rsidRPr="00C61AC9">
        <w:rPr>
          <w:rFonts w:eastAsia="Calibri"/>
        </w:rPr>
        <w:t>це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унормована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мова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суспільного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спілкування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зафіксована</w:t>
      </w:r>
      <w:proofErr w:type="spellEnd"/>
      <w:r w:rsidRPr="00C61AC9">
        <w:rPr>
          <w:rFonts w:eastAsia="Calibri"/>
        </w:rPr>
        <w:t xml:space="preserve"> в </w:t>
      </w:r>
      <w:proofErr w:type="spellStart"/>
      <w:r w:rsidRPr="00C61AC9">
        <w:rPr>
          <w:rFonts w:eastAsia="Calibri"/>
        </w:rPr>
        <w:t>писемній</w:t>
      </w:r>
      <w:proofErr w:type="spellEnd"/>
      <w:r w:rsidRPr="00C61AC9">
        <w:rPr>
          <w:rFonts w:eastAsia="Calibri"/>
        </w:rPr>
        <w:t xml:space="preserve"> та </w:t>
      </w:r>
      <w:proofErr w:type="spellStart"/>
      <w:r w:rsidRPr="00C61AC9">
        <w:rPr>
          <w:rFonts w:eastAsia="Calibri"/>
        </w:rPr>
        <w:t>усній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практиці</w:t>
      </w:r>
      <w:proofErr w:type="spellEnd"/>
      <w:r w:rsidRPr="00C61AC9">
        <w:rPr>
          <w:rFonts w:eastAsia="Calibri"/>
        </w:rPr>
        <w:t xml:space="preserve">. </w:t>
      </w:r>
      <w:proofErr w:type="spellStart"/>
      <w:r w:rsidRPr="00C61AC9">
        <w:rPr>
          <w:rFonts w:eastAsia="Calibri"/>
        </w:rPr>
        <w:t>Власне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літературна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мова</w:t>
      </w:r>
      <w:proofErr w:type="spellEnd"/>
      <w:r w:rsidRPr="00C61AC9">
        <w:rPr>
          <w:rFonts w:eastAsia="Calibri"/>
        </w:rPr>
        <w:t xml:space="preserve"> — одна з форм </w:t>
      </w:r>
      <w:proofErr w:type="spellStart"/>
      <w:r w:rsidRPr="00C61AC9">
        <w:rPr>
          <w:rFonts w:eastAsia="Calibri"/>
        </w:rPr>
        <w:t>національної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мови</w:t>
      </w:r>
      <w:proofErr w:type="spellEnd"/>
      <w:r w:rsidRPr="00C61AC9">
        <w:rPr>
          <w:rFonts w:eastAsia="Calibri"/>
        </w:rPr>
        <w:t xml:space="preserve">, яка </w:t>
      </w:r>
      <w:proofErr w:type="spellStart"/>
      <w:r w:rsidRPr="00C61AC9">
        <w:rPr>
          <w:rFonts w:eastAsia="Calibri"/>
        </w:rPr>
        <w:t>існує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поряд</w:t>
      </w:r>
      <w:proofErr w:type="spellEnd"/>
      <w:r w:rsidRPr="00C61AC9">
        <w:rPr>
          <w:rFonts w:eastAsia="Calibri"/>
        </w:rPr>
        <w:t xml:space="preserve"> з </w:t>
      </w:r>
      <w:proofErr w:type="spellStart"/>
      <w:r w:rsidRPr="00C61AC9">
        <w:rPr>
          <w:rFonts w:eastAsia="Calibri"/>
        </w:rPr>
        <w:t>іншими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її</w:t>
      </w:r>
      <w:proofErr w:type="spellEnd"/>
      <w:r w:rsidRPr="00C61AC9">
        <w:rPr>
          <w:rFonts w:eastAsia="Calibri"/>
        </w:rPr>
        <w:t xml:space="preserve"> формами — </w:t>
      </w:r>
      <w:proofErr w:type="spellStart"/>
      <w:r w:rsidRPr="00C61AC9">
        <w:rPr>
          <w:rFonts w:eastAsia="Calibri"/>
        </w:rPr>
        <w:t>діалектами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просторіччям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мовою</w:t>
      </w:r>
      <w:proofErr w:type="spellEnd"/>
      <w:r w:rsidRPr="00C61AC9">
        <w:rPr>
          <w:rFonts w:eastAsia="Calibri"/>
        </w:rPr>
        <w:t xml:space="preserve"> фольклору. </w:t>
      </w:r>
      <w:proofErr w:type="spellStart"/>
      <w:r w:rsidRPr="00C61AC9">
        <w:rPr>
          <w:rFonts w:eastAsia="Calibri"/>
        </w:rPr>
        <w:t>Літературна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мова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має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наддіалектний</w:t>
      </w:r>
      <w:proofErr w:type="spellEnd"/>
      <w:r w:rsidRPr="00C61AC9">
        <w:rPr>
          <w:rFonts w:eastAsia="Calibri"/>
        </w:rPr>
        <w:t xml:space="preserve"> характер, </w:t>
      </w:r>
      <w:proofErr w:type="spellStart"/>
      <w:r w:rsidRPr="00C61AC9">
        <w:rPr>
          <w:rFonts w:eastAsia="Calibri"/>
        </w:rPr>
        <w:t>стабільні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літературні</w:t>
      </w:r>
      <w:proofErr w:type="spellEnd"/>
      <w:r w:rsidRPr="00C61AC9">
        <w:rPr>
          <w:rFonts w:eastAsia="Calibri"/>
        </w:rPr>
        <w:t xml:space="preserve"> </w:t>
      </w:r>
      <w:proofErr w:type="spellStart"/>
      <w:r w:rsidRPr="00C61AC9">
        <w:rPr>
          <w:rFonts w:eastAsia="Calibri"/>
        </w:rPr>
        <w:t>норми</w:t>
      </w:r>
      <w:proofErr w:type="spellEnd"/>
      <w:r w:rsidRPr="00C61AC9">
        <w:rPr>
          <w:rFonts w:eastAsia="Calibri"/>
        </w:rPr>
        <w:t xml:space="preserve"> у </w:t>
      </w:r>
      <w:proofErr w:type="spellStart"/>
      <w:r w:rsidRPr="00C61AC9">
        <w:rPr>
          <w:rFonts w:eastAsia="Calibri"/>
        </w:rPr>
        <w:t>граматиці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лексиці</w:t>
      </w:r>
      <w:proofErr w:type="spellEnd"/>
      <w:r w:rsidRPr="00C61AC9">
        <w:rPr>
          <w:rFonts w:eastAsia="Calibri"/>
        </w:rPr>
        <w:t xml:space="preserve">, </w:t>
      </w:r>
      <w:proofErr w:type="spellStart"/>
      <w:r w:rsidRPr="00C61AC9">
        <w:rPr>
          <w:rFonts w:eastAsia="Calibri"/>
        </w:rPr>
        <w:t>вимові</w:t>
      </w:r>
      <w:proofErr w:type="spellEnd"/>
      <w:r w:rsidRPr="00C61AC9">
        <w:rPr>
          <w:rFonts w:eastAsia="Calibri"/>
        </w:rPr>
        <w:t>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CB"/>
    <w:rsid w:val="002F7F04"/>
    <w:rsid w:val="006D753F"/>
    <w:rsid w:val="0086704E"/>
    <w:rsid w:val="00C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F0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F0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2014-01-02T15:10:00Z</dcterms:created>
  <dcterms:modified xsi:type="dcterms:W3CDTF">2014-01-02T15:10:00Z</dcterms:modified>
</cp:coreProperties>
</file>