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EDB" w:rsidRDefault="00BB7EDB" w:rsidP="00BB7EDB">
      <w:pPr>
        <w:ind w:left="19"/>
        <w:contextualSpacing/>
        <w:rPr>
          <w:lang w:val="uk-UA"/>
        </w:rPr>
      </w:pPr>
      <w:r w:rsidRPr="00980D23">
        <w:rPr>
          <w:b/>
          <w:u w:val="single"/>
          <w:lang w:val="uk-UA"/>
        </w:rPr>
        <w:t>Офіційно-діловий стиль</w:t>
      </w:r>
      <w:r w:rsidRPr="00B1281B">
        <w:rPr>
          <w:lang w:val="uk-UA"/>
        </w:rPr>
        <w:t xml:space="preserve"> — це функціональний різновид мови, який використовується для спілкування у державно-політичному, громадському й економічному житті, законодавстві, у сфері управління адміністративно-</w:t>
      </w:r>
      <w:r>
        <w:rPr>
          <w:lang w:val="uk-UA"/>
        </w:rPr>
        <w:t>господарською діяльністю. Ц</w:t>
      </w:r>
      <w:r w:rsidRPr="00B1281B">
        <w:rPr>
          <w:lang w:val="uk-UA"/>
        </w:rPr>
        <w:t xml:space="preserve">е мова ділових паперів: розпоряджень, постанов, заяв, автобіографій, протоколів, наказів, розписок та ін. </w:t>
      </w:r>
      <w:r w:rsidRPr="00980D23">
        <w:rPr>
          <w:i/>
          <w:lang w:val="uk-UA"/>
        </w:rPr>
        <w:t>Найважливіші риси, які визначають діловий стиль:</w:t>
      </w:r>
    </w:p>
    <w:p w:rsidR="00BB7EDB" w:rsidRDefault="00BB7EDB" w:rsidP="00BB7EDB">
      <w:pPr>
        <w:ind w:left="19"/>
        <w:contextualSpacing/>
        <w:rPr>
          <w:lang w:val="uk-UA"/>
        </w:rPr>
      </w:pPr>
      <w:r w:rsidRPr="00B1281B">
        <w:rPr>
          <w:lang w:val="uk-UA"/>
        </w:rPr>
        <w:t>1. Виклад інформації в діловому тексті робиться відповідно до таких принципів:</w:t>
      </w:r>
    </w:p>
    <w:p w:rsidR="00BB7EDB" w:rsidRDefault="00BB7EDB" w:rsidP="00BB7EDB">
      <w:pPr>
        <w:ind w:left="710"/>
        <w:contextualSpacing/>
        <w:rPr>
          <w:lang w:val="uk-UA"/>
        </w:rPr>
      </w:pPr>
      <w:r>
        <w:rPr>
          <w:lang w:val="uk-UA"/>
        </w:rPr>
        <w:t>а) об'єктивність змісту.</w:t>
      </w:r>
    </w:p>
    <w:p w:rsidR="00BB7EDB" w:rsidRDefault="00BB7EDB" w:rsidP="00BB7EDB">
      <w:pPr>
        <w:ind w:left="710"/>
        <w:contextualSpacing/>
        <w:rPr>
          <w:lang w:val="uk-UA"/>
        </w:rPr>
      </w:pPr>
      <w:r w:rsidRPr="00B1281B">
        <w:rPr>
          <w:lang w:val="uk-UA"/>
        </w:rPr>
        <w:t>б) повнота інформації у стислій формі.</w:t>
      </w:r>
    </w:p>
    <w:p w:rsidR="00BB7EDB" w:rsidRDefault="00BB7EDB" w:rsidP="00BB7EDB">
      <w:pPr>
        <w:ind w:left="710"/>
        <w:contextualSpacing/>
        <w:rPr>
          <w:lang w:val="uk-UA"/>
        </w:rPr>
      </w:pPr>
      <w:r w:rsidRPr="00B1281B">
        <w:rPr>
          <w:lang w:val="uk-UA"/>
        </w:rPr>
        <w:t>в) логічність і послідовність.</w:t>
      </w:r>
    </w:p>
    <w:p w:rsidR="00BB7EDB" w:rsidRDefault="00BB7EDB" w:rsidP="00BB7EDB">
      <w:pPr>
        <w:ind w:left="710"/>
        <w:contextualSpacing/>
        <w:rPr>
          <w:lang w:val="uk-UA"/>
        </w:rPr>
      </w:pPr>
      <w:r w:rsidRPr="00B1281B">
        <w:rPr>
          <w:lang w:val="uk-UA"/>
        </w:rPr>
        <w:t>г) обґрунтованість.</w:t>
      </w:r>
    </w:p>
    <w:p w:rsidR="00BB7EDB" w:rsidRDefault="00BB7EDB" w:rsidP="00BB7EDB">
      <w:pPr>
        <w:ind w:left="710"/>
        <w:contextualSpacing/>
        <w:rPr>
          <w:lang w:val="uk-UA"/>
        </w:rPr>
      </w:pPr>
      <w:r>
        <w:rPr>
          <w:lang w:val="uk-UA"/>
        </w:rPr>
        <w:t>д) нейтральний тон (</w:t>
      </w:r>
      <w:r w:rsidRPr="00B1281B">
        <w:rPr>
          <w:lang w:val="uk-UA"/>
        </w:rPr>
        <w:t xml:space="preserve">використанню слів, </w:t>
      </w:r>
      <w:r>
        <w:rPr>
          <w:lang w:val="uk-UA"/>
        </w:rPr>
        <w:t>позбавлених емоційних відтінків)</w:t>
      </w:r>
    </w:p>
    <w:p w:rsidR="00BB7EDB" w:rsidRDefault="00BB7EDB" w:rsidP="00BB7EDB">
      <w:pPr>
        <w:ind w:left="710" w:firstLine="0"/>
        <w:contextualSpacing/>
        <w:rPr>
          <w:lang w:val="uk-UA"/>
        </w:rPr>
      </w:pPr>
      <w:r w:rsidRPr="00B1281B">
        <w:rPr>
          <w:lang w:val="uk-UA"/>
        </w:rPr>
        <w:t>2. Наявність усталених мовних зворотів, певна стандартизація початків і закінчень речень (у зв'язку з, відповідно до, згідно з, ми, що підписалися нижче; вине</w:t>
      </w:r>
      <w:r>
        <w:rPr>
          <w:lang w:val="uk-UA"/>
        </w:rPr>
        <w:t>сти догану, у зв'язку з тим, що</w:t>
      </w:r>
      <w:r w:rsidRPr="00B1281B">
        <w:rPr>
          <w:lang w:val="uk-UA"/>
        </w:rPr>
        <w:t xml:space="preserve"> та ін.). Стандарт потрібний для того, щоб досягти однозначно</w:t>
      </w:r>
      <w:r>
        <w:rPr>
          <w:lang w:val="uk-UA"/>
        </w:rPr>
        <w:t>сті і достовірності інформації.</w:t>
      </w:r>
    </w:p>
    <w:p w:rsidR="00BB7EDB" w:rsidRDefault="00BB7EDB" w:rsidP="00BB7EDB">
      <w:pPr>
        <w:ind w:left="710" w:firstLine="0"/>
        <w:contextualSpacing/>
        <w:rPr>
          <w:lang w:val="uk-UA"/>
        </w:rPr>
      </w:pPr>
      <w:r w:rsidRPr="00B1281B">
        <w:rPr>
          <w:lang w:val="uk-UA"/>
        </w:rPr>
        <w:t>3. Наявність реквізитів, які мають певну черговість. У різних видах ділових паперів склад реквізитів неоднаковий, він залежить від змісту документа, його призначення.</w:t>
      </w:r>
    </w:p>
    <w:p w:rsidR="00BB7EDB" w:rsidRDefault="00BB7EDB" w:rsidP="00BB7EDB">
      <w:pPr>
        <w:ind w:left="710" w:firstLine="0"/>
        <w:contextualSpacing/>
        <w:rPr>
          <w:lang w:val="uk-UA"/>
        </w:rPr>
      </w:pPr>
      <w:r w:rsidRPr="00B1281B">
        <w:rPr>
          <w:lang w:val="uk-UA"/>
        </w:rPr>
        <w:t>4. Лексика здебільшого нейтральна, вживається в прямому значенні.</w:t>
      </w:r>
    </w:p>
    <w:p w:rsidR="00BB7EDB" w:rsidRDefault="00BB7EDB" w:rsidP="00BB7EDB">
      <w:pPr>
        <w:ind w:left="710" w:firstLine="0"/>
        <w:contextualSpacing/>
        <w:rPr>
          <w:lang w:val="uk-UA"/>
        </w:rPr>
      </w:pPr>
      <w:r w:rsidRPr="00B1281B">
        <w:rPr>
          <w:lang w:val="uk-UA"/>
        </w:rPr>
        <w:t>5. Для чіткої організації текст поділяється на параграфи, пункти, підпункти.</w:t>
      </w:r>
    </w:p>
    <w:p w:rsidR="00BB7EDB" w:rsidRDefault="00BB7EDB" w:rsidP="00BB7EDB">
      <w:pPr>
        <w:ind w:left="710" w:firstLine="0"/>
        <w:contextualSpacing/>
        <w:rPr>
          <w:lang w:val="uk-UA"/>
        </w:rPr>
      </w:pPr>
      <w:r w:rsidRPr="00B1281B">
        <w:rPr>
          <w:lang w:val="uk-UA"/>
        </w:rPr>
        <w:t xml:space="preserve">6. У текстах часто вживаються словосполучення з дієсловами у формі теперішнього часу із зазначенням </w:t>
      </w:r>
      <w:proofErr w:type="spellStart"/>
      <w:r w:rsidRPr="00B1281B">
        <w:rPr>
          <w:lang w:val="uk-UA"/>
        </w:rPr>
        <w:t>позачасовості</w:t>
      </w:r>
      <w:proofErr w:type="spellEnd"/>
      <w:r w:rsidRPr="00B1281B">
        <w:rPr>
          <w:lang w:val="uk-UA"/>
        </w:rPr>
        <w:t>, постійності дії (рішення надсилається, виробнича рада розглядає).</w:t>
      </w:r>
    </w:p>
    <w:p w:rsidR="00BB7EDB" w:rsidRPr="00B1281B" w:rsidRDefault="00BB7EDB" w:rsidP="00BB7EDB">
      <w:pPr>
        <w:ind w:left="710" w:firstLine="0"/>
        <w:contextualSpacing/>
        <w:rPr>
          <w:lang w:val="uk-UA"/>
        </w:rPr>
      </w:pPr>
      <w:r w:rsidRPr="00B1281B">
        <w:rPr>
          <w:lang w:val="uk-UA"/>
        </w:rPr>
        <w:t xml:space="preserve">7. Найхарактерніші речення - прості поширені (кілька підметів при одному присудку, кілька присудків при одному підметі тощо). </w:t>
      </w:r>
    </w:p>
    <w:p w:rsidR="0086704E" w:rsidRPr="00BB7EDB" w:rsidRDefault="0086704E">
      <w:pPr>
        <w:rPr>
          <w:lang w:val="uk-UA"/>
        </w:rPr>
      </w:pPr>
      <w:bookmarkStart w:id="0" w:name="_GoBack"/>
      <w:bookmarkEnd w:id="0"/>
    </w:p>
    <w:sectPr w:rsidR="0086704E" w:rsidRPr="00BB7EDB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094"/>
    <w:rsid w:val="006D753F"/>
    <w:rsid w:val="0086704E"/>
    <w:rsid w:val="008A1094"/>
    <w:rsid w:val="00BB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EDB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EDB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2014-01-02T15:09:00Z</dcterms:created>
  <dcterms:modified xsi:type="dcterms:W3CDTF">2014-01-02T15:09:00Z</dcterms:modified>
</cp:coreProperties>
</file>