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F09" w:rsidRDefault="00957FEA">
      <w:r>
        <w:t>ВОПРОСЫ:</w:t>
      </w:r>
    </w:p>
    <w:p w:rsidR="00957FEA" w:rsidRPr="00DE07A5" w:rsidRDefault="00DE07A5" w:rsidP="00957FEA">
      <w:pPr>
        <w:pStyle w:val="a3"/>
        <w:numPr>
          <w:ilvl w:val="0"/>
          <w:numId w:val="1"/>
        </w:numPr>
      </w:pPr>
      <w:r>
        <w:rPr>
          <w:lang w:val="uk-UA"/>
        </w:rPr>
        <w:t xml:space="preserve">Елементи теорії множин, способи їх задання, операції над ними + </w:t>
      </w:r>
      <w:proofErr w:type="spellStart"/>
      <w:r>
        <w:rPr>
          <w:lang w:val="uk-UA"/>
        </w:rPr>
        <w:t>осн.теореми</w:t>
      </w:r>
      <w:proofErr w:type="spellEnd"/>
      <w:r>
        <w:rPr>
          <w:lang w:val="uk-UA"/>
        </w:rPr>
        <w:t xml:space="preserve"> алгебри множин</w:t>
      </w:r>
    </w:p>
    <w:p w:rsidR="00DE07A5" w:rsidRPr="00DE07A5" w:rsidRDefault="00DE07A5" w:rsidP="00957FEA">
      <w:pPr>
        <w:pStyle w:val="a3"/>
        <w:numPr>
          <w:ilvl w:val="0"/>
          <w:numId w:val="1"/>
        </w:numPr>
      </w:pPr>
      <w:r>
        <w:rPr>
          <w:lang w:val="uk-UA"/>
        </w:rPr>
        <w:t>Рівняння та системи рівнянь з множинами</w:t>
      </w:r>
    </w:p>
    <w:p w:rsidR="00DE07A5" w:rsidRPr="00DE07A5" w:rsidRDefault="00DE07A5" w:rsidP="00957FEA">
      <w:pPr>
        <w:pStyle w:val="a3"/>
        <w:numPr>
          <w:ilvl w:val="0"/>
          <w:numId w:val="1"/>
        </w:numPr>
      </w:pPr>
      <w:proofErr w:type="spellStart"/>
      <w:r>
        <w:rPr>
          <w:lang w:val="uk-UA"/>
        </w:rPr>
        <w:t>Декартовий</w:t>
      </w:r>
      <w:proofErr w:type="spellEnd"/>
      <w:r>
        <w:rPr>
          <w:lang w:val="uk-UA"/>
        </w:rPr>
        <w:t xml:space="preserve"> добуток множин </w:t>
      </w:r>
    </w:p>
    <w:p w:rsidR="00DE07A5" w:rsidRPr="002273D9" w:rsidRDefault="00DE07A5" w:rsidP="00957FEA">
      <w:pPr>
        <w:pStyle w:val="a3"/>
        <w:numPr>
          <w:ilvl w:val="0"/>
          <w:numId w:val="1"/>
        </w:numPr>
        <w:rPr>
          <w:color w:val="FF0000"/>
        </w:rPr>
      </w:pPr>
      <w:r w:rsidRPr="002273D9">
        <w:rPr>
          <w:color w:val="FF0000"/>
          <w:lang w:val="uk-UA"/>
        </w:rPr>
        <w:t>елементи теорії відношень, операції над ними, функціональні відношення</w:t>
      </w:r>
    </w:p>
    <w:p w:rsidR="00DE07A5" w:rsidRPr="00DE07A5" w:rsidRDefault="00DE07A5" w:rsidP="00DE07A5">
      <w:pPr>
        <w:ind w:left="360"/>
        <w:rPr>
          <w:lang w:val="uk-UA"/>
        </w:rPr>
      </w:pPr>
      <w:r>
        <w:rPr>
          <w:lang w:val="uk-UA"/>
        </w:rPr>
        <w:t>ЕЛЕМЕНТИ ТЕОРІЇ ГРАФІВ</w:t>
      </w:r>
    </w:p>
    <w:p w:rsidR="00DE07A5" w:rsidRPr="00DE07A5" w:rsidRDefault="00DE07A5" w:rsidP="00957FEA">
      <w:pPr>
        <w:pStyle w:val="a3"/>
        <w:numPr>
          <w:ilvl w:val="0"/>
          <w:numId w:val="1"/>
        </w:numPr>
      </w:pPr>
      <w:r>
        <w:rPr>
          <w:lang w:val="uk-UA"/>
        </w:rPr>
        <w:t xml:space="preserve">Види графів, способи їх задання </w:t>
      </w:r>
    </w:p>
    <w:p w:rsidR="00DE07A5" w:rsidRPr="00DE07A5" w:rsidRDefault="00DE07A5" w:rsidP="00957FEA">
      <w:pPr>
        <w:pStyle w:val="a3"/>
        <w:numPr>
          <w:ilvl w:val="0"/>
          <w:numId w:val="1"/>
        </w:numPr>
      </w:pPr>
      <w:r>
        <w:rPr>
          <w:lang w:val="uk-UA"/>
        </w:rPr>
        <w:t>Ланцюги , шляхи , контури графа</w:t>
      </w:r>
    </w:p>
    <w:p w:rsidR="00DE07A5" w:rsidRPr="00DE07A5" w:rsidRDefault="00DE07A5" w:rsidP="00957FEA">
      <w:pPr>
        <w:pStyle w:val="a3"/>
        <w:numPr>
          <w:ilvl w:val="0"/>
          <w:numId w:val="1"/>
        </w:numPr>
      </w:pPr>
      <w:r>
        <w:rPr>
          <w:lang w:val="uk-UA"/>
        </w:rPr>
        <w:t xml:space="preserve">Частковий граф, </w:t>
      </w:r>
      <w:proofErr w:type="spellStart"/>
      <w:r>
        <w:rPr>
          <w:lang w:val="uk-UA"/>
        </w:rPr>
        <w:t>підграф</w:t>
      </w:r>
      <w:proofErr w:type="spellEnd"/>
      <w:r>
        <w:rPr>
          <w:lang w:val="uk-UA"/>
        </w:rPr>
        <w:t xml:space="preserve">, частковий </w:t>
      </w:r>
      <w:proofErr w:type="spellStart"/>
      <w:r>
        <w:rPr>
          <w:lang w:val="uk-UA"/>
        </w:rPr>
        <w:t>підграф</w:t>
      </w:r>
      <w:proofErr w:type="spellEnd"/>
    </w:p>
    <w:p w:rsidR="000618FD" w:rsidRPr="000618FD" w:rsidRDefault="00DE07A5" w:rsidP="00957FEA">
      <w:pPr>
        <w:pStyle w:val="a3"/>
        <w:numPr>
          <w:ilvl w:val="0"/>
          <w:numId w:val="1"/>
        </w:numPr>
      </w:pPr>
      <w:proofErr w:type="spellStart"/>
      <w:r>
        <w:rPr>
          <w:lang w:val="uk-UA"/>
        </w:rPr>
        <w:t>Звязність</w:t>
      </w:r>
      <w:proofErr w:type="spellEnd"/>
      <w:r>
        <w:rPr>
          <w:lang w:val="uk-UA"/>
        </w:rPr>
        <w:t xml:space="preserve"> графа. </w:t>
      </w:r>
    </w:p>
    <w:p w:rsidR="00DE07A5" w:rsidRPr="00DE07A5" w:rsidRDefault="00DE07A5" w:rsidP="00957FEA">
      <w:pPr>
        <w:pStyle w:val="a3"/>
        <w:numPr>
          <w:ilvl w:val="0"/>
          <w:numId w:val="1"/>
        </w:numPr>
      </w:pPr>
      <w:r>
        <w:rPr>
          <w:lang w:val="uk-UA"/>
        </w:rPr>
        <w:t xml:space="preserve">Метод розкладання </w:t>
      </w:r>
      <w:proofErr w:type="spellStart"/>
      <w:r>
        <w:rPr>
          <w:lang w:val="uk-UA"/>
        </w:rPr>
        <w:t>орграфа</w:t>
      </w:r>
      <w:proofErr w:type="spellEnd"/>
      <w:r>
        <w:rPr>
          <w:lang w:val="uk-UA"/>
        </w:rPr>
        <w:t xml:space="preserve"> на компоненти сильної зв’язності(</w:t>
      </w:r>
      <w:proofErr w:type="spellStart"/>
      <w:r>
        <w:rPr>
          <w:lang w:val="uk-UA"/>
        </w:rPr>
        <w:t>Мальгранжа-Томеску</w:t>
      </w:r>
      <w:proofErr w:type="spellEnd"/>
      <w:r>
        <w:rPr>
          <w:lang w:val="uk-UA"/>
        </w:rPr>
        <w:t>)</w:t>
      </w:r>
    </w:p>
    <w:p w:rsidR="00DE07A5" w:rsidRPr="00DE07A5" w:rsidRDefault="00DE07A5" w:rsidP="00957FEA">
      <w:pPr>
        <w:pStyle w:val="a3"/>
        <w:numPr>
          <w:ilvl w:val="0"/>
          <w:numId w:val="1"/>
        </w:numPr>
      </w:pPr>
      <w:r>
        <w:rPr>
          <w:lang w:val="uk-UA"/>
        </w:rPr>
        <w:t>Дерева та ліси</w:t>
      </w:r>
    </w:p>
    <w:p w:rsidR="00DE07A5" w:rsidRPr="00DE07A5" w:rsidRDefault="00DE07A5" w:rsidP="00957FEA">
      <w:pPr>
        <w:pStyle w:val="a3"/>
        <w:numPr>
          <w:ilvl w:val="0"/>
          <w:numId w:val="1"/>
        </w:numPr>
      </w:pPr>
      <w:proofErr w:type="spellStart"/>
      <w:r>
        <w:rPr>
          <w:lang w:val="uk-UA"/>
        </w:rPr>
        <w:t>Цикломатичне</w:t>
      </w:r>
      <w:proofErr w:type="spellEnd"/>
      <w:r>
        <w:rPr>
          <w:lang w:val="uk-UA"/>
        </w:rPr>
        <w:t xml:space="preserve"> число графа та його застосування</w:t>
      </w:r>
    </w:p>
    <w:p w:rsidR="00DE07A5" w:rsidRPr="00DE07A5" w:rsidRDefault="00DE07A5" w:rsidP="00957FEA">
      <w:pPr>
        <w:pStyle w:val="a3"/>
        <w:numPr>
          <w:ilvl w:val="0"/>
          <w:numId w:val="1"/>
        </w:numPr>
      </w:pPr>
      <w:r>
        <w:rPr>
          <w:lang w:val="uk-UA"/>
        </w:rPr>
        <w:t>Розрізи у графах</w:t>
      </w:r>
    </w:p>
    <w:p w:rsidR="00DE07A5" w:rsidRPr="00DE07A5" w:rsidRDefault="00DE07A5" w:rsidP="00957FEA">
      <w:pPr>
        <w:pStyle w:val="a3"/>
        <w:numPr>
          <w:ilvl w:val="0"/>
          <w:numId w:val="1"/>
        </w:numPr>
      </w:pPr>
      <w:r>
        <w:rPr>
          <w:lang w:val="uk-UA"/>
        </w:rPr>
        <w:t>Розфарбування графів. Ф-</w:t>
      </w:r>
      <w:proofErr w:type="spellStart"/>
      <w:r>
        <w:rPr>
          <w:lang w:val="uk-UA"/>
        </w:rPr>
        <w:t>ція</w:t>
      </w:r>
      <w:proofErr w:type="spellEnd"/>
      <w:r>
        <w:rPr>
          <w:lang w:val="uk-UA"/>
        </w:rPr>
        <w:t xml:space="preserve"> Гранді.</w:t>
      </w:r>
    </w:p>
    <w:p w:rsidR="00DE07A5" w:rsidRPr="00DE07A5" w:rsidRDefault="00DE07A5" w:rsidP="00957FEA">
      <w:pPr>
        <w:pStyle w:val="a3"/>
        <w:numPr>
          <w:ilvl w:val="0"/>
          <w:numId w:val="1"/>
        </w:numPr>
      </w:pPr>
      <w:r>
        <w:rPr>
          <w:lang w:val="uk-UA"/>
        </w:rPr>
        <w:t>Зовнішня стійка множина</w:t>
      </w:r>
    </w:p>
    <w:p w:rsidR="00DE07A5" w:rsidRPr="00DE07A5" w:rsidRDefault="00DE07A5" w:rsidP="00957FEA">
      <w:pPr>
        <w:pStyle w:val="a3"/>
        <w:numPr>
          <w:ilvl w:val="0"/>
          <w:numId w:val="1"/>
        </w:numPr>
      </w:pPr>
      <w:r w:rsidRPr="002273D9">
        <w:rPr>
          <w:color w:val="FF0000"/>
          <w:lang w:val="uk-UA"/>
        </w:rPr>
        <w:t>Метод Магу визначення числа внутрішньої стійкості графа</w:t>
      </w:r>
    </w:p>
    <w:p w:rsidR="00DE07A5" w:rsidRPr="00FF08A4" w:rsidRDefault="00FF08A4" w:rsidP="00957FEA">
      <w:pPr>
        <w:pStyle w:val="a3"/>
        <w:numPr>
          <w:ilvl w:val="0"/>
          <w:numId w:val="1"/>
        </w:numPr>
      </w:pPr>
      <w:r>
        <w:rPr>
          <w:lang w:val="uk-UA"/>
        </w:rPr>
        <w:t>Алгоритм пошуку усіх внутрішньо стійких множин</w:t>
      </w:r>
    </w:p>
    <w:p w:rsidR="00FF08A4" w:rsidRPr="00FF08A4" w:rsidRDefault="00FF08A4" w:rsidP="00957FEA">
      <w:pPr>
        <w:pStyle w:val="a3"/>
        <w:numPr>
          <w:ilvl w:val="0"/>
          <w:numId w:val="1"/>
        </w:numPr>
      </w:pPr>
      <w:r w:rsidRPr="002273D9">
        <w:rPr>
          <w:color w:val="FF0000"/>
          <w:lang w:val="uk-UA"/>
        </w:rPr>
        <w:t>Метод Магу визначення числа зовнішньої стійкості графа</w:t>
      </w:r>
    </w:p>
    <w:p w:rsidR="00FF08A4" w:rsidRPr="00FF08A4" w:rsidRDefault="00FF08A4" w:rsidP="00957FEA">
      <w:pPr>
        <w:pStyle w:val="a3"/>
        <w:numPr>
          <w:ilvl w:val="0"/>
          <w:numId w:val="1"/>
        </w:numPr>
      </w:pPr>
      <w:r w:rsidRPr="002273D9">
        <w:rPr>
          <w:color w:val="1F497D" w:themeColor="text2"/>
          <w:lang w:val="uk-UA"/>
        </w:rPr>
        <w:t>Метод Магу точного пошуку хроматичного числа</w:t>
      </w:r>
    </w:p>
    <w:p w:rsidR="00FF08A4" w:rsidRPr="00FF08A4" w:rsidRDefault="00FF08A4" w:rsidP="00FF08A4">
      <w:pPr>
        <w:pStyle w:val="a3"/>
        <w:numPr>
          <w:ilvl w:val="0"/>
          <w:numId w:val="1"/>
        </w:numPr>
      </w:pPr>
      <w:r>
        <w:rPr>
          <w:lang w:val="uk-UA"/>
        </w:rPr>
        <w:t>Задача комівояжера</w:t>
      </w:r>
    </w:p>
    <w:p w:rsidR="00FF08A4" w:rsidRPr="00FF08A4" w:rsidRDefault="00FF08A4" w:rsidP="00FF08A4">
      <w:pPr>
        <w:pStyle w:val="a3"/>
        <w:numPr>
          <w:ilvl w:val="0"/>
          <w:numId w:val="1"/>
        </w:numPr>
      </w:pPr>
      <w:r w:rsidRPr="002273D9">
        <w:rPr>
          <w:color w:val="C00000"/>
          <w:lang w:val="uk-UA"/>
        </w:rPr>
        <w:t xml:space="preserve">Характеристика </w:t>
      </w:r>
      <w:proofErr w:type="spellStart"/>
      <w:r w:rsidRPr="002273D9">
        <w:rPr>
          <w:color w:val="C00000"/>
          <w:lang w:val="uk-UA"/>
        </w:rPr>
        <w:t>планарних</w:t>
      </w:r>
      <w:proofErr w:type="spellEnd"/>
      <w:r w:rsidRPr="002273D9">
        <w:rPr>
          <w:color w:val="C00000"/>
          <w:lang w:val="uk-UA"/>
        </w:rPr>
        <w:t xml:space="preserve"> графів</w:t>
      </w:r>
    </w:p>
    <w:p w:rsidR="00FF08A4" w:rsidRPr="00FF08A4" w:rsidRDefault="00FF08A4" w:rsidP="00FF08A4">
      <w:pPr>
        <w:pStyle w:val="a3"/>
        <w:numPr>
          <w:ilvl w:val="0"/>
          <w:numId w:val="1"/>
        </w:numPr>
      </w:pPr>
      <w:r>
        <w:rPr>
          <w:lang w:val="uk-UA"/>
        </w:rPr>
        <w:t xml:space="preserve">Підрахунок кількості остовів графа. Побудова усіх </w:t>
      </w:r>
      <w:proofErr w:type="spellStart"/>
      <w:r>
        <w:rPr>
          <w:lang w:val="uk-UA"/>
        </w:rPr>
        <w:t>остовних</w:t>
      </w:r>
      <w:proofErr w:type="spellEnd"/>
      <w:r>
        <w:rPr>
          <w:lang w:val="uk-UA"/>
        </w:rPr>
        <w:t xml:space="preserve"> дерев графа</w:t>
      </w:r>
    </w:p>
    <w:p w:rsidR="00FF08A4" w:rsidRPr="002273D9" w:rsidRDefault="00FF08A4" w:rsidP="00FF08A4">
      <w:pPr>
        <w:pStyle w:val="a3"/>
        <w:numPr>
          <w:ilvl w:val="0"/>
          <w:numId w:val="1"/>
        </w:numPr>
        <w:rPr>
          <w:color w:val="C00000"/>
        </w:rPr>
      </w:pPr>
      <w:r w:rsidRPr="002273D9">
        <w:rPr>
          <w:color w:val="C00000"/>
          <w:lang w:val="uk-UA"/>
        </w:rPr>
        <w:t xml:space="preserve">Ейлерові та </w:t>
      </w:r>
      <w:proofErr w:type="spellStart"/>
      <w:r w:rsidRPr="002273D9">
        <w:rPr>
          <w:color w:val="C00000"/>
          <w:lang w:val="uk-UA"/>
        </w:rPr>
        <w:t>гамільтонові</w:t>
      </w:r>
      <w:proofErr w:type="spellEnd"/>
      <w:r w:rsidRPr="002273D9">
        <w:rPr>
          <w:color w:val="C00000"/>
          <w:lang w:val="uk-UA"/>
        </w:rPr>
        <w:t xml:space="preserve"> графи</w:t>
      </w:r>
    </w:p>
    <w:p w:rsidR="00FF08A4" w:rsidRPr="00612777" w:rsidRDefault="00FF08A4" w:rsidP="00FF08A4">
      <w:pPr>
        <w:pStyle w:val="a3"/>
        <w:numPr>
          <w:ilvl w:val="0"/>
          <w:numId w:val="1"/>
        </w:numPr>
      </w:pPr>
      <w:r>
        <w:rPr>
          <w:lang w:val="uk-UA"/>
        </w:rPr>
        <w:t xml:space="preserve">Алгоритм Роберта-Флореса </w:t>
      </w:r>
      <w:proofErr w:type="spellStart"/>
      <w:r>
        <w:rPr>
          <w:lang w:val="uk-UA"/>
        </w:rPr>
        <w:t>пошука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гамільтонових</w:t>
      </w:r>
      <w:proofErr w:type="spellEnd"/>
      <w:r>
        <w:rPr>
          <w:lang w:val="uk-UA"/>
        </w:rPr>
        <w:t xml:space="preserve"> ланцюгів графа</w:t>
      </w:r>
    </w:p>
    <w:p w:rsidR="00612777" w:rsidRPr="00612777" w:rsidRDefault="00612777" w:rsidP="00612777">
      <w:pPr>
        <w:pStyle w:val="a3"/>
        <w:numPr>
          <w:ilvl w:val="0"/>
          <w:numId w:val="1"/>
        </w:numPr>
        <w:rPr>
          <w:lang w:val="en-US"/>
        </w:rPr>
      </w:pPr>
      <w:r>
        <w:t>Расстояние на графах</w:t>
      </w:r>
      <w:bookmarkStart w:id="0" w:name="_GoBack"/>
      <w:bookmarkEnd w:id="0"/>
    </w:p>
    <w:p w:rsidR="00FF08A4" w:rsidRPr="00FF08A4" w:rsidRDefault="00FF08A4" w:rsidP="00FF08A4">
      <w:pPr>
        <w:pStyle w:val="a3"/>
        <w:numPr>
          <w:ilvl w:val="0"/>
          <w:numId w:val="1"/>
        </w:numPr>
      </w:pPr>
      <w:r>
        <w:rPr>
          <w:lang w:val="uk-UA"/>
        </w:rPr>
        <w:t>Методи оптимізації на графах</w:t>
      </w:r>
    </w:p>
    <w:p w:rsidR="00FF08A4" w:rsidRPr="00FF08A4" w:rsidRDefault="00FF08A4" w:rsidP="00FF08A4">
      <w:pPr>
        <w:pStyle w:val="a3"/>
        <w:numPr>
          <w:ilvl w:val="0"/>
          <w:numId w:val="2"/>
        </w:numPr>
      </w:pPr>
      <w:r>
        <w:rPr>
          <w:lang w:val="uk-UA"/>
        </w:rPr>
        <w:t>Порядкова ф-</w:t>
      </w:r>
      <w:proofErr w:type="spellStart"/>
      <w:r>
        <w:rPr>
          <w:lang w:val="uk-UA"/>
        </w:rPr>
        <w:t>ція</w:t>
      </w:r>
      <w:proofErr w:type="spellEnd"/>
      <w:r>
        <w:rPr>
          <w:lang w:val="uk-UA"/>
        </w:rPr>
        <w:t xml:space="preserve"> графа</w:t>
      </w:r>
    </w:p>
    <w:p w:rsidR="00FF08A4" w:rsidRPr="00FF08A4" w:rsidRDefault="00FF08A4" w:rsidP="00FF08A4">
      <w:pPr>
        <w:pStyle w:val="a3"/>
        <w:numPr>
          <w:ilvl w:val="0"/>
          <w:numId w:val="2"/>
        </w:numPr>
      </w:pPr>
      <w:r>
        <w:rPr>
          <w:lang w:val="uk-UA"/>
        </w:rPr>
        <w:t>Алгоритм знайдення рівнів графа</w:t>
      </w:r>
    </w:p>
    <w:p w:rsidR="00FF08A4" w:rsidRPr="00FF08A4" w:rsidRDefault="00FF08A4" w:rsidP="00FF08A4">
      <w:pPr>
        <w:pStyle w:val="a3"/>
        <w:numPr>
          <w:ilvl w:val="0"/>
          <w:numId w:val="2"/>
        </w:numPr>
      </w:pPr>
      <w:r>
        <w:rPr>
          <w:lang w:val="uk-UA"/>
        </w:rPr>
        <w:t>Числові функції графа</w:t>
      </w:r>
    </w:p>
    <w:p w:rsidR="00FF08A4" w:rsidRPr="002273D9" w:rsidRDefault="00FF08A4" w:rsidP="00FF08A4">
      <w:pPr>
        <w:pStyle w:val="a3"/>
        <w:numPr>
          <w:ilvl w:val="0"/>
          <w:numId w:val="2"/>
        </w:numPr>
        <w:rPr>
          <w:color w:val="C00000"/>
        </w:rPr>
      </w:pPr>
      <w:r w:rsidRPr="002273D9">
        <w:rPr>
          <w:color w:val="C00000"/>
          <w:lang w:val="uk-UA"/>
        </w:rPr>
        <w:t>Оптимізація шляху у графах без контурів</w:t>
      </w:r>
    </w:p>
    <w:p w:rsidR="00FF08A4" w:rsidRPr="002273D9" w:rsidRDefault="00FF08A4" w:rsidP="00FF08A4">
      <w:pPr>
        <w:pStyle w:val="a3"/>
        <w:numPr>
          <w:ilvl w:val="0"/>
          <w:numId w:val="2"/>
        </w:numPr>
        <w:rPr>
          <w:color w:val="C00000"/>
        </w:rPr>
      </w:pPr>
      <w:r w:rsidRPr="002273D9">
        <w:rPr>
          <w:color w:val="C00000"/>
          <w:lang w:val="uk-UA"/>
        </w:rPr>
        <w:t>Оптимізація шляху у графах з контурами . Алгоритм Форда</w:t>
      </w:r>
    </w:p>
    <w:p w:rsidR="00FF08A4" w:rsidRDefault="00B118CF" w:rsidP="00331EC6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Еврестичн</w:t>
      </w:r>
      <w:r w:rsidR="00331EC6">
        <w:rPr>
          <w:lang w:val="uk-UA"/>
        </w:rPr>
        <w:t>і</w:t>
      </w:r>
      <w:proofErr w:type="spellEnd"/>
      <w:r w:rsidR="00331EC6">
        <w:rPr>
          <w:lang w:val="uk-UA"/>
        </w:rPr>
        <w:t xml:space="preserve"> методи оптимізації</w:t>
      </w:r>
    </w:p>
    <w:p w:rsidR="00331EC6" w:rsidRPr="00AB14C5" w:rsidRDefault="00331EC6" w:rsidP="00AB14C5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Алгоритм </w:t>
      </w:r>
      <w:proofErr w:type="spellStart"/>
      <w:r>
        <w:rPr>
          <w:lang w:val="uk-UA"/>
        </w:rPr>
        <w:t>Флетчера-Кларка</w:t>
      </w:r>
      <w:proofErr w:type="spellEnd"/>
    </w:p>
    <w:p w:rsidR="00B118CF" w:rsidRPr="002273D9" w:rsidRDefault="00FF08A4" w:rsidP="00B118CF">
      <w:pPr>
        <w:pStyle w:val="a3"/>
        <w:numPr>
          <w:ilvl w:val="0"/>
          <w:numId w:val="1"/>
        </w:numPr>
        <w:rPr>
          <w:color w:val="C00000"/>
          <w:lang w:val="uk-UA"/>
        </w:rPr>
      </w:pPr>
      <w:r w:rsidRPr="002273D9">
        <w:rPr>
          <w:color w:val="C00000"/>
          <w:lang w:val="uk-UA"/>
        </w:rPr>
        <w:t>КОМБІНАТОРИКА</w:t>
      </w:r>
    </w:p>
    <w:p w:rsidR="00B118CF" w:rsidRPr="002273D9" w:rsidRDefault="00B118CF" w:rsidP="00B118CF">
      <w:pPr>
        <w:pStyle w:val="a3"/>
        <w:numPr>
          <w:ilvl w:val="0"/>
          <w:numId w:val="4"/>
        </w:numPr>
        <w:rPr>
          <w:color w:val="C00000"/>
          <w:lang w:val="uk-UA"/>
        </w:rPr>
      </w:pPr>
      <w:r w:rsidRPr="002273D9">
        <w:rPr>
          <w:color w:val="C00000"/>
          <w:lang w:val="uk-UA"/>
        </w:rPr>
        <w:t>Основні комбінаторні конфігурації</w:t>
      </w:r>
    </w:p>
    <w:p w:rsidR="00B118CF" w:rsidRPr="002273D9" w:rsidRDefault="00B118CF" w:rsidP="00B118CF">
      <w:pPr>
        <w:pStyle w:val="a3"/>
        <w:numPr>
          <w:ilvl w:val="0"/>
          <w:numId w:val="4"/>
        </w:numPr>
        <w:rPr>
          <w:color w:val="C00000"/>
          <w:lang w:val="uk-UA"/>
        </w:rPr>
      </w:pPr>
      <w:r w:rsidRPr="002273D9">
        <w:rPr>
          <w:color w:val="C00000"/>
          <w:lang w:val="uk-UA"/>
        </w:rPr>
        <w:t>Метод включення та виключення</w:t>
      </w:r>
    </w:p>
    <w:p w:rsidR="00B118CF" w:rsidRPr="00B118CF" w:rsidRDefault="00B118CF" w:rsidP="00B118CF">
      <w:pPr>
        <w:pStyle w:val="a3"/>
        <w:rPr>
          <w:lang w:val="uk-UA"/>
        </w:rPr>
      </w:pPr>
    </w:p>
    <w:p w:rsidR="00B118CF" w:rsidRPr="00FF08A4" w:rsidRDefault="00B118CF" w:rsidP="00B118CF">
      <w:pPr>
        <w:pStyle w:val="a3"/>
        <w:rPr>
          <w:lang w:val="uk-UA"/>
        </w:rPr>
      </w:pPr>
    </w:p>
    <w:sectPr w:rsidR="00B118CF" w:rsidRPr="00FF08A4" w:rsidSect="00957F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D053D"/>
    <w:multiLevelType w:val="hybridMultilevel"/>
    <w:tmpl w:val="35D471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124984"/>
    <w:multiLevelType w:val="hybridMultilevel"/>
    <w:tmpl w:val="03029C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CDF189F"/>
    <w:multiLevelType w:val="hybridMultilevel"/>
    <w:tmpl w:val="6F9077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CB827AE"/>
    <w:multiLevelType w:val="hybridMultilevel"/>
    <w:tmpl w:val="29B42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1EF"/>
    <w:rsid w:val="000618FD"/>
    <w:rsid w:val="002273D9"/>
    <w:rsid w:val="00331EC6"/>
    <w:rsid w:val="00612777"/>
    <w:rsid w:val="006621EF"/>
    <w:rsid w:val="008E1F09"/>
    <w:rsid w:val="00957FEA"/>
    <w:rsid w:val="009E20F2"/>
    <w:rsid w:val="00AB14C5"/>
    <w:rsid w:val="00B118CF"/>
    <w:rsid w:val="00BA3B2B"/>
    <w:rsid w:val="00DE07A5"/>
    <w:rsid w:val="00FF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0A2315-C635-4692-854E-AB7614B9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2837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Иван Горпинич-Радуженко</cp:lastModifiedBy>
  <cp:revision>5</cp:revision>
  <dcterms:created xsi:type="dcterms:W3CDTF">2015-06-07T22:10:00Z</dcterms:created>
  <dcterms:modified xsi:type="dcterms:W3CDTF">2015-06-10T15:56:00Z</dcterms:modified>
</cp:coreProperties>
</file>