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AB6C9A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D42B43">
        <w:rPr>
          <w:b/>
          <w:sz w:val="32"/>
          <w:szCs w:val="32"/>
          <w:lang w:val="ru-RU"/>
        </w:rPr>
        <w:t>5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D42B43" w:rsidRPr="00D42B43">
        <w:rPr>
          <w:b/>
        </w:rPr>
        <w:t>НЕЗВ’ЯЗАНІ ДИНАМІЧНІ СТРУКТУРИ ДАНИХ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D42B43" w:rsidRPr="00D42B43" w:rsidRDefault="00D42B43" w:rsidP="00D42B43">
      <w:pPr>
        <w:pStyle w:val="10"/>
        <w:keepNext/>
        <w:keepLines/>
        <w:shd w:val="clear" w:color="auto" w:fill="auto"/>
        <w:spacing w:after="0" w:line="835" w:lineRule="exact"/>
        <w:ind w:left="-426" w:firstLine="710"/>
        <w:rPr>
          <w:i/>
          <w:sz w:val="32"/>
          <w:szCs w:val="32"/>
        </w:rPr>
      </w:pPr>
      <w:r w:rsidRPr="00D42B43">
        <w:rPr>
          <w:i/>
          <w:sz w:val="32"/>
          <w:szCs w:val="32"/>
        </w:rPr>
        <w:lastRenderedPageBreak/>
        <w:t>Мета лабораторної роботи</w:t>
      </w:r>
    </w:p>
    <w:p w:rsidR="00D42B43" w:rsidRPr="00D42B43" w:rsidRDefault="00D42B43" w:rsidP="00D42B43">
      <w:pPr>
        <w:pStyle w:val="30"/>
        <w:shd w:val="clear" w:color="auto" w:fill="auto"/>
        <w:spacing w:after="468" w:line="374" w:lineRule="exact"/>
        <w:ind w:left="-426" w:firstLine="710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Метою лабораторної роботи №5</w:t>
      </w:r>
      <w:r w:rsidRPr="00D42B43">
        <w:rPr>
          <w:b w:val="0"/>
          <w:sz w:val="28"/>
          <w:szCs w:val="28"/>
        </w:rPr>
        <w:t xml:space="preserve"> є засвоєння теоретичного матеріалу та набуття практичного досвіду використання незв’язаних динамічних структур даних при складанні різних алгоритмів.</w:t>
      </w:r>
    </w:p>
    <w:p w:rsidR="00D42B43" w:rsidRPr="00D42B43" w:rsidRDefault="00D42B43" w:rsidP="00D42B43">
      <w:pPr>
        <w:pStyle w:val="10"/>
        <w:keepNext/>
        <w:keepLines/>
        <w:shd w:val="clear" w:color="auto" w:fill="auto"/>
        <w:spacing w:after="283" w:line="240" w:lineRule="exact"/>
        <w:ind w:left="-426" w:firstLine="710"/>
        <w:rPr>
          <w:i/>
          <w:sz w:val="32"/>
          <w:szCs w:val="32"/>
        </w:rPr>
      </w:pPr>
      <w:bookmarkStart w:id="0" w:name="bookmark46"/>
      <w:r w:rsidRPr="00D42B43">
        <w:rPr>
          <w:i/>
          <w:sz w:val="32"/>
          <w:szCs w:val="32"/>
        </w:rPr>
        <w:t>Постановка задачі</w:t>
      </w:r>
      <w:bookmarkEnd w:id="0"/>
    </w:p>
    <w:p w:rsidR="00D42B43" w:rsidRPr="00D42B43" w:rsidRDefault="00D42B43" w:rsidP="00D42B43">
      <w:pPr>
        <w:pStyle w:val="30"/>
        <w:numPr>
          <w:ilvl w:val="0"/>
          <w:numId w:val="34"/>
        </w:numPr>
        <w:shd w:val="clear" w:color="auto" w:fill="auto"/>
        <w:tabs>
          <w:tab w:val="left" w:pos="575"/>
        </w:tabs>
        <w:spacing w:after="0" w:line="379" w:lineRule="exact"/>
        <w:ind w:left="-426" w:firstLine="710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Написати програму рішення задачі згідно варіанту.</w:t>
      </w:r>
    </w:p>
    <w:p w:rsidR="00D42B43" w:rsidRPr="00D42B43" w:rsidRDefault="00D42B43" w:rsidP="00D42B43">
      <w:pPr>
        <w:pStyle w:val="30"/>
        <w:numPr>
          <w:ilvl w:val="0"/>
          <w:numId w:val="34"/>
        </w:numPr>
        <w:shd w:val="clear" w:color="auto" w:fill="auto"/>
        <w:tabs>
          <w:tab w:val="left" w:pos="568"/>
        </w:tabs>
        <w:spacing w:after="0" w:line="379" w:lineRule="exact"/>
        <w:ind w:left="-426" w:firstLine="710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При написанні програми всі задані масиви необхідно реалізувати як незв’язані динамічні дані.</w:t>
      </w:r>
    </w:p>
    <w:p w:rsidR="00D42B43" w:rsidRPr="00D42B43" w:rsidRDefault="00D42B43" w:rsidP="00D42B43">
      <w:pPr>
        <w:pStyle w:val="30"/>
        <w:numPr>
          <w:ilvl w:val="0"/>
          <w:numId w:val="34"/>
        </w:numPr>
        <w:shd w:val="clear" w:color="auto" w:fill="auto"/>
        <w:tabs>
          <w:tab w:val="left" w:pos="572"/>
        </w:tabs>
        <w:spacing w:after="0" w:line="379" w:lineRule="exact"/>
        <w:ind w:left="-426" w:firstLine="710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На заданих масивах малого розміру змоделювати ситуацію роботи з масивами дуже великого розміру, коли розміщення у пам’яті усіх одразу масивів неможливе або недоцільне. Тобто пам'ять для кожного з масивів необхідно виділяти безпосередньо перед першим його використанням, а звільняти пам'ять відразу після останнього використання.</w:t>
      </w:r>
    </w:p>
    <w:p w:rsidR="00D42B43" w:rsidRPr="00D42B43" w:rsidRDefault="00D42B43" w:rsidP="00D42B43">
      <w:pPr>
        <w:pStyle w:val="30"/>
        <w:numPr>
          <w:ilvl w:val="0"/>
          <w:numId w:val="34"/>
        </w:numPr>
        <w:shd w:val="clear" w:color="auto" w:fill="auto"/>
        <w:tabs>
          <w:tab w:val="left" w:pos="568"/>
        </w:tabs>
        <w:spacing w:after="0" w:line="379" w:lineRule="exact"/>
        <w:ind w:left="-426" w:firstLine="710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 xml:space="preserve">Для кожного із заданих масивів необхідно виділяти рівно стільки елементів, скільки задано у завданні. Тобто потрібно продемонструвати вміння працювати з виділенням пам’яті </w:t>
      </w:r>
      <w:proofErr w:type="spellStart"/>
      <w:r w:rsidRPr="00D42B43">
        <w:rPr>
          <w:b w:val="0"/>
          <w:sz w:val="28"/>
          <w:szCs w:val="28"/>
        </w:rPr>
        <w:t>економно</w:t>
      </w:r>
      <w:proofErr w:type="spellEnd"/>
      <w:r w:rsidRPr="00D42B43">
        <w:rPr>
          <w:b w:val="0"/>
          <w:sz w:val="28"/>
          <w:szCs w:val="28"/>
        </w:rPr>
        <w:t>.</w:t>
      </w:r>
    </w:p>
    <w:p w:rsidR="00D42B43" w:rsidRPr="00D42B43" w:rsidRDefault="00D42B43" w:rsidP="00D42B43">
      <w:pPr>
        <w:pStyle w:val="20"/>
        <w:numPr>
          <w:ilvl w:val="0"/>
          <w:numId w:val="34"/>
        </w:numPr>
        <w:shd w:val="clear" w:color="auto" w:fill="auto"/>
        <w:tabs>
          <w:tab w:val="left" w:pos="608"/>
        </w:tabs>
        <w:spacing w:before="0" w:after="351" w:line="379" w:lineRule="exact"/>
        <w:ind w:left="-426" w:firstLine="710"/>
        <w:jc w:val="both"/>
        <w:rPr>
          <w:sz w:val="28"/>
          <w:szCs w:val="28"/>
        </w:rPr>
      </w:pPr>
      <w:r w:rsidRPr="00D42B43">
        <w:rPr>
          <w:sz w:val="28"/>
          <w:szCs w:val="28"/>
        </w:rPr>
        <w:t xml:space="preserve">Повторювані частини алгоритму необхідно оформити у вигляді процедур або функцій (для введення, виведення та обробки масивів) з передачею масиву за допомогою параметра, що є </w:t>
      </w:r>
      <w:proofErr w:type="spellStart"/>
      <w:r w:rsidRPr="00D42B43">
        <w:rPr>
          <w:sz w:val="28"/>
          <w:szCs w:val="28"/>
        </w:rPr>
        <w:t>безтиповим</w:t>
      </w:r>
      <w:proofErr w:type="spellEnd"/>
      <w:r w:rsidRPr="00D42B43">
        <w:rPr>
          <w:sz w:val="28"/>
          <w:szCs w:val="28"/>
        </w:rPr>
        <w:t xml:space="preserve"> вказівником </w:t>
      </w:r>
      <w:r w:rsidRPr="00D42B43">
        <w:rPr>
          <w:rStyle w:val="21"/>
          <w:sz w:val="28"/>
          <w:szCs w:val="28"/>
          <w:lang w:eastAsia="en-US" w:bidi="en-US"/>
        </w:rPr>
        <w:t>(</w:t>
      </w:r>
      <w:r w:rsidRPr="00D42B43">
        <w:rPr>
          <w:rStyle w:val="21"/>
          <w:sz w:val="28"/>
          <w:szCs w:val="28"/>
          <w:lang w:val="en-US" w:eastAsia="en-US" w:bidi="en-US"/>
        </w:rPr>
        <w:t>pointer</w:t>
      </w:r>
      <w:r w:rsidRPr="00D42B43">
        <w:rPr>
          <w:rStyle w:val="21"/>
          <w:sz w:val="28"/>
          <w:szCs w:val="28"/>
          <w:lang w:eastAsia="en-US" w:bidi="en-US"/>
        </w:rPr>
        <w:t>)</w:t>
      </w:r>
      <w:r w:rsidRPr="00D42B43">
        <w:rPr>
          <w:sz w:val="28"/>
          <w:szCs w:val="28"/>
          <w:lang w:eastAsia="en-US" w:bidi="en-US"/>
        </w:rPr>
        <w:t xml:space="preserve"> </w:t>
      </w:r>
      <w:r w:rsidRPr="00D42B43">
        <w:rPr>
          <w:sz w:val="28"/>
          <w:szCs w:val="28"/>
        </w:rPr>
        <w:t xml:space="preserve">або відкритим масивом </w:t>
      </w:r>
      <w:r w:rsidRPr="00D42B43">
        <w:rPr>
          <w:rStyle w:val="21"/>
          <w:sz w:val="28"/>
          <w:szCs w:val="28"/>
          <w:lang w:eastAsia="en-US" w:bidi="en-US"/>
        </w:rPr>
        <w:t>(</w:t>
      </w:r>
      <w:r w:rsidRPr="00D42B43">
        <w:rPr>
          <w:rStyle w:val="21"/>
          <w:sz w:val="28"/>
          <w:szCs w:val="28"/>
          <w:lang w:val="en-US" w:eastAsia="en-US" w:bidi="en-US"/>
        </w:rPr>
        <w:t>array</w:t>
      </w:r>
      <w:r w:rsidRPr="00D42B43">
        <w:rPr>
          <w:rStyle w:val="21"/>
          <w:sz w:val="28"/>
          <w:szCs w:val="28"/>
          <w:lang w:eastAsia="en-US" w:bidi="en-US"/>
        </w:rPr>
        <w:t xml:space="preserve"> </w:t>
      </w:r>
      <w:r w:rsidRPr="00D42B43">
        <w:rPr>
          <w:rStyle w:val="21"/>
          <w:sz w:val="28"/>
          <w:szCs w:val="28"/>
          <w:lang w:val="en-US" w:eastAsia="en-US" w:bidi="en-US"/>
        </w:rPr>
        <w:t>of</w:t>
      </w:r>
      <w:r w:rsidRPr="00D42B43">
        <w:rPr>
          <w:rStyle w:val="21"/>
          <w:sz w:val="28"/>
          <w:szCs w:val="28"/>
          <w:lang w:eastAsia="en-US" w:bidi="en-US"/>
        </w:rPr>
        <w:t xml:space="preserve"> </w:t>
      </w:r>
      <w:r w:rsidRPr="00D42B43">
        <w:rPr>
          <w:sz w:val="28"/>
          <w:szCs w:val="28"/>
          <w:lang w:eastAsia="ru-RU" w:bidi="ru-RU"/>
        </w:rPr>
        <w:t>тип).</w:t>
      </w:r>
    </w:p>
    <w:p w:rsidR="006A74E9" w:rsidRPr="00D42B43" w:rsidRDefault="006A74E9" w:rsidP="00D42B43">
      <w:pPr>
        <w:pStyle w:val="a3"/>
        <w:spacing w:line="276" w:lineRule="auto"/>
        <w:ind w:left="-426" w:firstLine="710"/>
        <w:jc w:val="center"/>
        <w:rPr>
          <w:rFonts w:cs="Times New Roman"/>
          <w:b/>
          <w:i/>
          <w:sz w:val="32"/>
          <w:szCs w:val="32"/>
        </w:rPr>
      </w:pPr>
      <w:r w:rsidRPr="00D42B4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D42B43" w:rsidRPr="00D42B43" w:rsidRDefault="00D42B43" w:rsidP="00D42B43">
      <w:pPr>
        <w:pStyle w:val="30"/>
        <w:shd w:val="clear" w:color="auto" w:fill="auto"/>
        <w:spacing w:after="0" w:line="379" w:lineRule="exact"/>
        <w:ind w:left="-426" w:firstLine="710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Варіант 6</w:t>
      </w:r>
    </w:p>
    <w:p w:rsidR="00D42B43" w:rsidRPr="00D42B43" w:rsidRDefault="00D42B43" w:rsidP="00D42B43">
      <w:pPr>
        <w:pStyle w:val="20"/>
        <w:shd w:val="clear" w:color="auto" w:fill="auto"/>
        <w:spacing w:before="0" w:line="379" w:lineRule="exact"/>
        <w:ind w:left="-426" w:firstLine="710"/>
        <w:jc w:val="both"/>
        <w:rPr>
          <w:sz w:val="28"/>
          <w:szCs w:val="28"/>
        </w:rPr>
      </w:pPr>
      <w:r w:rsidRPr="00D42B43">
        <w:rPr>
          <w:sz w:val="28"/>
          <w:szCs w:val="28"/>
        </w:rPr>
        <w:t xml:space="preserve">Дано дві матриці А [4,7], В[9,3] </w:t>
      </w:r>
      <w:proofErr w:type="spellStart"/>
      <w:r w:rsidRPr="00D42B43">
        <w:rPr>
          <w:sz w:val="28"/>
          <w:szCs w:val="28"/>
        </w:rPr>
        <w:t>байтового</w:t>
      </w:r>
      <w:proofErr w:type="spellEnd"/>
      <w:r w:rsidRPr="00D42B43">
        <w:rPr>
          <w:sz w:val="28"/>
          <w:szCs w:val="28"/>
        </w:rPr>
        <w:t xml:space="preserve"> типу. Повернути кожну із них навколо вертикальної осі (тобто поміняти перший стовпець з останнім, другий - з передостаннім і </w:t>
      </w:r>
      <w:proofErr w:type="spellStart"/>
      <w:r w:rsidRPr="00D42B43">
        <w:rPr>
          <w:sz w:val="28"/>
          <w:szCs w:val="28"/>
        </w:rPr>
        <w:t>т.д</w:t>
      </w:r>
      <w:proofErr w:type="spellEnd"/>
      <w:r w:rsidRPr="00D42B43">
        <w:rPr>
          <w:sz w:val="28"/>
          <w:szCs w:val="28"/>
        </w:rPr>
        <w:t>.).</w:t>
      </w:r>
    </w:p>
    <w:p w:rsidR="00DF728D" w:rsidRPr="00D42B43" w:rsidRDefault="00DF728D" w:rsidP="00D42B43">
      <w:pPr>
        <w:pStyle w:val="a3"/>
        <w:spacing w:line="100" w:lineRule="atLeast"/>
        <w:ind w:left="-426" w:firstLine="710"/>
        <w:jc w:val="left"/>
        <w:rPr>
          <w:rFonts w:cs="Times New Roman"/>
          <w:i/>
          <w:szCs w:val="28"/>
        </w:rPr>
      </w:pPr>
    </w:p>
    <w:p w:rsidR="00A02D90" w:rsidRPr="00DD6053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  <w:proofErr w:type="spell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LABO5;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;m=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 g=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;l=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Tmas1=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.n,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Tmas2=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.g,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.l]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Pmas1=^Tmas1;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Pmas2=^Tmas2;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:Pmas1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 B:Pmas2;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pointer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 k: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Pmas1(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Pmas2(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pointer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 k: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Massiv</w:t>
      </w:r>
      <w:proofErr w:type="spellEnd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1'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Pmas1(P)^[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Massiv</w:t>
      </w:r>
      <w:proofErr w:type="spellEnd"/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2'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Pmas2(P)^[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exchange(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pointer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 k: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i,j,F: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posi,posj:</w:t>
      </w:r>
      <w:r w:rsidRPr="00D42B4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Pmas1(P)^[i,m-j+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Pmas1(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P)^[i,m-j+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]:=Pmas1(P)^[i,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+j-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Pmas1(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P)^[i,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+j-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]:=F;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</w:t>
      </w: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Pmas2(P)^[i,l-j+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Pmas2(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P)^[i,l-j+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]:=Pmas2(P)^[i,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+j-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Pmas2(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P)^[i,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+j-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]:=F;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exchange(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exchange(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Pr="00D42B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D42B43" w:rsidRPr="00D42B43" w:rsidRDefault="00D42B43" w:rsidP="00D4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D4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2B43" w:rsidRDefault="00D42B43" w:rsidP="00D42B43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AB6C9A" w:rsidRPr="00DD6053" w:rsidRDefault="00AB6C9A" w:rsidP="00D42B43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t>Тестування програми</w:t>
      </w:r>
    </w:p>
    <w:p w:rsidR="00D42B43" w:rsidRDefault="00D42B43" w:rsidP="00D42B43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07030" cy="131953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43" w:rsidRDefault="00D42B43" w:rsidP="00D42B43">
      <w:pPr>
        <w:pStyle w:val="ad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737360" cy="2468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</w:p>
    <w:p w:rsidR="00D42B43" w:rsidRPr="00D42B43" w:rsidRDefault="00D42B43" w:rsidP="00D42B43">
      <w:pPr>
        <w:pStyle w:val="70"/>
        <w:shd w:val="clear" w:color="auto" w:fill="auto"/>
        <w:spacing w:after="283" w:line="240" w:lineRule="exact"/>
        <w:ind w:left="60"/>
        <w:rPr>
          <w:i/>
          <w:sz w:val="32"/>
          <w:szCs w:val="32"/>
        </w:rPr>
      </w:pPr>
      <w:bookmarkStart w:id="1" w:name="_GoBack"/>
      <w:bookmarkEnd w:id="1"/>
      <w:r w:rsidRPr="00D42B43">
        <w:rPr>
          <w:i/>
          <w:sz w:val="32"/>
          <w:szCs w:val="32"/>
        </w:rPr>
        <w:lastRenderedPageBreak/>
        <w:t>Контрольні питання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16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Яких типів допускаються динамічні дані?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03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В чому полягає відмінність оголошення звичайних змінних і незв’язаних динамічних змінних такого самого типу?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40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 xml:space="preserve">Що виконує операція </w:t>
      </w:r>
      <w:proofErr w:type="spellStart"/>
      <w:r w:rsidRPr="00D42B43">
        <w:rPr>
          <w:sz w:val="28"/>
          <w:szCs w:val="28"/>
        </w:rPr>
        <w:t>розйменування</w:t>
      </w:r>
      <w:proofErr w:type="spellEnd"/>
      <w:r w:rsidRPr="00D42B43">
        <w:rPr>
          <w:sz w:val="28"/>
          <w:szCs w:val="28"/>
        </w:rPr>
        <w:t xml:space="preserve"> динамічної змінної?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03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За допомогою яких процедур чи функцій виконується виділення пам’яті для динамічних даних?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40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В яких станах може знаходитись динамічна змінна?</w:t>
      </w:r>
    </w:p>
    <w:p w:rsidR="00D42B43" w:rsidRPr="00D42B43" w:rsidRDefault="00D42B43" w:rsidP="00D42B43">
      <w:pPr>
        <w:pStyle w:val="20"/>
        <w:numPr>
          <w:ilvl w:val="0"/>
          <w:numId w:val="35"/>
        </w:numPr>
        <w:shd w:val="clear" w:color="auto" w:fill="auto"/>
        <w:tabs>
          <w:tab w:val="left" w:pos="608"/>
        </w:tabs>
        <w:spacing w:before="0" w:after="0" w:line="379" w:lineRule="exact"/>
        <w:ind w:left="-567" w:firstLine="851"/>
        <w:jc w:val="both"/>
        <w:rPr>
          <w:sz w:val="28"/>
          <w:szCs w:val="28"/>
        </w:rPr>
      </w:pPr>
      <w:r w:rsidRPr="00D42B43">
        <w:rPr>
          <w:sz w:val="28"/>
          <w:szCs w:val="28"/>
        </w:rPr>
        <w:t>В яких випадках динамічна змінна може знаходитись у невизначеному стані?</w:t>
      </w:r>
    </w:p>
    <w:p w:rsidR="00D42B43" w:rsidRPr="00D42B43" w:rsidRDefault="00D42B43" w:rsidP="00D42B43">
      <w:pPr>
        <w:pStyle w:val="30"/>
        <w:numPr>
          <w:ilvl w:val="0"/>
          <w:numId w:val="35"/>
        </w:numPr>
        <w:shd w:val="clear" w:color="auto" w:fill="auto"/>
        <w:tabs>
          <w:tab w:val="left" w:pos="581"/>
        </w:tabs>
        <w:spacing w:after="0" w:line="379" w:lineRule="exact"/>
        <w:ind w:left="-567" w:firstLine="851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 xml:space="preserve">В чому полягає відмінність стану динамічної змінної </w:t>
      </w:r>
      <w:r w:rsidRPr="00D42B43">
        <w:rPr>
          <w:b w:val="0"/>
          <w:sz w:val="28"/>
          <w:szCs w:val="28"/>
          <w:lang w:val="en-US" w:eastAsia="en-US" w:bidi="en-US"/>
        </w:rPr>
        <w:t>nil</w:t>
      </w:r>
      <w:r w:rsidRPr="00D42B43">
        <w:rPr>
          <w:b w:val="0"/>
          <w:sz w:val="28"/>
          <w:szCs w:val="28"/>
          <w:lang w:eastAsia="en-US" w:bidi="en-US"/>
        </w:rPr>
        <w:t xml:space="preserve"> </w:t>
      </w:r>
      <w:r w:rsidRPr="00D42B43">
        <w:rPr>
          <w:b w:val="0"/>
          <w:sz w:val="28"/>
          <w:szCs w:val="28"/>
        </w:rPr>
        <w:t>та її невизначеного стану?</w:t>
      </w:r>
    </w:p>
    <w:p w:rsidR="00D42B43" w:rsidRPr="00D42B43" w:rsidRDefault="00D42B43" w:rsidP="00D42B43">
      <w:pPr>
        <w:pStyle w:val="30"/>
        <w:numPr>
          <w:ilvl w:val="0"/>
          <w:numId w:val="35"/>
        </w:numPr>
        <w:shd w:val="clear" w:color="auto" w:fill="auto"/>
        <w:tabs>
          <w:tab w:val="left" w:pos="586"/>
        </w:tabs>
        <w:spacing w:after="0" w:line="379" w:lineRule="exact"/>
        <w:ind w:left="-567" w:firstLine="851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Які значення будуть порівнюватися, якщо виконується операція порівняння над ідентифікаторами динамічних змінних?</w:t>
      </w:r>
    </w:p>
    <w:p w:rsidR="00D42B43" w:rsidRPr="00D42B43" w:rsidRDefault="00D42B43" w:rsidP="00D42B43">
      <w:pPr>
        <w:pStyle w:val="30"/>
        <w:numPr>
          <w:ilvl w:val="0"/>
          <w:numId w:val="35"/>
        </w:numPr>
        <w:shd w:val="clear" w:color="auto" w:fill="auto"/>
        <w:tabs>
          <w:tab w:val="left" w:pos="591"/>
        </w:tabs>
        <w:spacing w:after="0" w:line="379" w:lineRule="exact"/>
        <w:ind w:left="-567" w:firstLine="851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В чому полягають динамічні властивості незв’язаних динамічних даних?</w:t>
      </w:r>
    </w:p>
    <w:p w:rsidR="00D42B43" w:rsidRPr="00D42B43" w:rsidRDefault="00D42B43" w:rsidP="00D42B43">
      <w:pPr>
        <w:pStyle w:val="30"/>
        <w:numPr>
          <w:ilvl w:val="0"/>
          <w:numId w:val="35"/>
        </w:numPr>
        <w:shd w:val="clear" w:color="auto" w:fill="auto"/>
        <w:tabs>
          <w:tab w:val="left" w:pos="701"/>
        </w:tabs>
        <w:spacing w:after="291" w:line="379" w:lineRule="exact"/>
        <w:ind w:left="-567" w:firstLine="851"/>
        <w:jc w:val="both"/>
        <w:rPr>
          <w:b w:val="0"/>
          <w:sz w:val="28"/>
          <w:szCs w:val="28"/>
        </w:rPr>
      </w:pPr>
      <w:r w:rsidRPr="00D42B43">
        <w:rPr>
          <w:b w:val="0"/>
          <w:sz w:val="28"/>
          <w:szCs w:val="28"/>
        </w:rPr>
        <w:t>В яких випадках доцільно використовувати незв’язані динамічні дані?</w:t>
      </w:r>
    </w:p>
    <w:p w:rsidR="00D42B43" w:rsidRPr="00D42B43" w:rsidRDefault="00D42B43" w:rsidP="00D42B43">
      <w:pPr>
        <w:pStyle w:val="ad"/>
        <w:ind w:left="-567" w:firstLine="851"/>
        <w:rPr>
          <w:szCs w:val="28"/>
        </w:rPr>
      </w:pPr>
    </w:p>
    <w:sectPr w:rsidR="00D42B43" w:rsidRPr="00D42B43" w:rsidSect="00DF728D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91645"/>
    <w:multiLevelType w:val="hybridMultilevel"/>
    <w:tmpl w:val="36AC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F04FFB"/>
    <w:multiLevelType w:val="multilevel"/>
    <w:tmpl w:val="4BA0AA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9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4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>
    <w:nsid w:val="6F112EBF"/>
    <w:multiLevelType w:val="multilevel"/>
    <w:tmpl w:val="01D001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30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4"/>
  </w:num>
  <w:num w:numId="5">
    <w:abstractNumId w:val="34"/>
  </w:num>
  <w:num w:numId="6">
    <w:abstractNumId w:val="29"/>
  </w:num>
  <w:num w:numId="7">
    <w:abstractNumId w:val="23"/>
  </w:num>
  <w:num w:numId="8">
    <w:abstractNumId w:val="33"/>
  </w:num>
  <w:num w:numId="9">
    <w:abstractNumId w:val="31"/>
  </w:num>
  <w:num w:numId="10">
    <w:abstractNumId w:val="4"/>
  </w:num>
  <w:num w:numId="11">
    <w:abstractNumId w:val="22"/>
  </w:num>
  <w:num w:numId="12">
    <w:abstractNumId w:val="32"/>
  </w:num>
  <w:num w:numId="13">
    <w:abstractNumId w:val="24"/>
  </w:num>
  <w:num w:numId="14">
    <w:abstractNumId w:val="5"/>
  </w:num>
  <w:num w:numId="15">
    <w:abstractNumId w:val="27"/>
  </w:num>
  <w:num w:numId="16">
    <w:abstractNumId w:val="11"/>
  </w:num>
  <w:num w:numId="17">
    <w:abstractNumId w:val="10"/>
  </w:num>
  <w:num w:numId="18">
    <w:abstractNumId w:val="6"/>
  </w:num>
  <w:num w:numId="19">
    <w:abstractNumId w:val="17"/>
  </w:num>
  <w:num w:numId="20">
    <w:abstractNumId w:val="21"/>
  </w:num>
  <w:num w:numId="21">
    <w:abstractNumId w:val="7"/>
  </w:num>
  <w:num w:numId="22">
    <w:abstractNumId w:val="12"/>
  </w:num>
  <w:num w:numId="23">
    <w:abstractNumId w:val="13"/>
  </w:num>
  <w:num w:numId="24">
    <w:abstractNumId w:val="15"/>
  </w:num>
  <w:num w:numId="25">
    <w:abstractNumId w:val="25"/>
  </w:num>
  <w:num w:numId="26">
    <w:abstractNumId w:val="3"/>
  </w:num>
  <w:num w:numId="27">
    <w:abstractNumId w:val="26"/>
  </w:num>
  <w:num w:numId="28">
    <w:abstractNumId w:val="16"/>
  </w:num>
  <w:num w:numId="29">
    <w:abstractNumId w:val="19"/>
  </w:num>
  <w:num w:numId="30">
    <w:abstractNumId w:val="1"/>
  </w:num>
  <w:num w:numId="31">
    <w:abstractNumId w:val="30"/>
  </w:num>
  <w:num w:numId="32">
    <w:abstractNumId w:val="20"/>
  </w:num>
  <w:num w:numId="33">
    <w:abstractNumId w:val="2"/>
  </w:num>
  <w:num w:numId="34">
    <w:abstractNumId w:val="2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3890"/>
    <w:rsid w:val="000C73D2"/>
    <w:rsid w:val="00115D8F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8F38D8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BE0DBB"/>
    <w:rsid w:val="00C004F3"/>
    <w:rsid w:val="00C22C1D"/>
    <w:rsid w:val="00C35C84"/>
    <w:rsid w:val="00C46AE4"/>
    <w:rsid w:val="00C622A6"/>
    <w:rsid w:val="00C65123"/>
    <w:rsid w:val="00C92DFF"/>
    <w:rsid w:val="00CE34EE"/>
    <w:rsid w:val="00D42B43"/>
    <w:rsid w:val="00D62A80"/>
    <w:rsid w:val="00D96D0F"/>
    <w:rsid w:val="00DB189E"/>
    <w:rsid w:val="00DD6053"/>
    <w:rsid w:val="00DF3CE0"/>
    <w:rsid w:val="00DF728D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3">
    <w:name w:val="Основной текст (3)_"/>
    <w:basedOn w:val="a0"/>
    <w:link w:val="30"/>
    <w:rsid w:val="00D42B4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42B43"/>
    <w:pPr>
      <w:widowControl w:val="0"/>
      <w:shd w:val="clear" w:color="auto" w:fill="FFFFFF"/>
      <w:spacing w:after="720" w:line="377" w:lineRule="exac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7">
    <w:name w:val="Основной текст (7)_"/>
    <w:basedOn w:val="a0"/>
    <w:link w:val="70"/>
    <w:rsid w:val="00D42B4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rsid w:val="00D42B43"/>
    <w:pPr>
      <w:widowControl w:val="0"/>
      <w:shd w:val="clear" w:color="auto" w:fill="FFFFFF"/>
      <w:spacing w:after="540" w:line="0" w:lineRule="atLeast"/>
      <w:jc w:val="center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C02B-1B3B-4C4F-936A-D5018D5F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2015-04-22T21:25:00Z</dcterms:created>
  <dcterms:modified xsi:type="dcterms:W3CDTF">2015-04-22T21:33:00Z</dcterms:modified>
</cp:coreProperties>
</file>