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B60" w:rsidRPr="00C55B60" w:rsidRDefault="00C55B60" w:rsidP="00C55B60">
      <w:pPr>
        <w:spacing w:after="0" w:line="360" w:lineRule="auto"/>
        <w:ind w:firstLine="567"/>
        <w:jc w:val="center"/>
        <w:outlineLvl w:val="0"/>
        <w:rPr>
          <w:rFonts w:ascii="Times New Roman" w:eastAsia="Times New Roman" w:hAnsi="Times New Roman" w:cs="Times New Roman"/>
          <w:b/>
          <w:bCs/>
          <w:kern w:val="36"/>
          <w:sz w:val="28"/>
          <w:szCs w:val="28"/>
          <w:lang w:eastAsia="uk-UA"/>
        </w:rPr>
      </w:pPr>
      <w:r w:rsidRPr="00C55B60">
        <w:rPr>
          <w:rFonts w:ascii="Times New Roman" w:eastAsia="Times New Roman" w:hAnsi="Times New Roman" w:cs="Times New Roman"/>
          <w:b/>
          <w:bCs/>
          <w:kern w:val="36"/>
          <w:sz w:val="28"/>
          <w:szCs w:val="28"/>
          <w:lang w:eastAsia="uk-UA"/>
        </w:rPr>
        <w:t>ФІЗІОЛОГІЯ пірнання із затримкою дихання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Наш час характеризується видатними відкриттями у різних галузях науки, які дають підставу для уточнення, а часом і перегляду старих поглядів і концепцій. Цілком це відноситься і до спортивній науці. За останні роки накопичився новий експериментальний матеріал, фізіологія спорту збагатилася знаннями і уявленнями про діяльність організму при фізичних вправах. Тому назріла необхідність викласти питання фізіології пірнання з позицій, що відповідають сучасному рівню знань.</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Особливе місце пірнання займає в практиці </w:t>
      </w:r>
      <w:proofErr w:type="spellStart"/>
      <w:r w:rsidRPr="00C55B60">
        <w:rPr>
          <w:rFonts w:ascii="Times New Roman" w:eastAsia="Times New Roman" w:hAnsi="Times New Roman" w:cs="Times New Roman"/>
          <w:bCs/>
          <w:kern w:val="36"/>
          <w:sz w:val="28"/>
          <w:szCs w:val="28"/>
          <w:lang w:eastAsia="uk-UA"/>
        </w:rPr>
        <w:t>фрідайвінга</w:t>
      </w:r>
      <w:proofErr w:type="spellEnd"/>
      <w:r w:rsidRPr="00C55B60">
        <w:rPr>
          <w:rFonts w:ascii="Times New Roman" w:eastAsia="Times New Roman" w:hAnsi="Times New Roman" w:cs="Times New Roman"/>
          <w:bCs/>
          <w:kern w:val="36"/>
          <w:sz w:val="28"/>
          <w:szCs w:val="28"/>
          <w:lang w:eastAsia="uk-UA"/>
        </w:rPr>
        <w:t xml:space="preserve"> та підводного полювання. Це головний елемент, на якому базуються всі вправи даних видів спорту. Тобто від того, наскільки плавець опанував пірнанням, залежать його успіхи.</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Однак пірнання не настільки нешкідливе заняття, як може здатися непосвяченому. Будь-яке вільне занурення під воду потенційно небезпечно розвитком гострого кисневого голодування головного мозку, втратою свідомості і </w:t>
      </w:r>
      <w:proofErr w:type="spellStart"/>
      <w:r w:rsidRPr="00C55B60">
        <w:rPr>
          <w:rFonts w:ascii="Times New Roman" w:eastAsia="Times New Roman" w:hAnsi="Times New Roman" w:cs="Times New Roman"/>
          <w:bCs/>
          <w:kern w:val="36"/>
          <w:sz w:val="28"/>
          <w:szCs w:val="28"/>
          <w:lang w:eastAsia="uk-UA"/>
        </w:rPr>
        <w:t>утоплением</w:t>
      </w:r>
      <w:proofErr w:type="spellEnd"/>
      <w:r w:rsidRPr="00C55B60">
        <w:rPr>
          <w:rFonts w:ascii="Times New Roman" w:eastAsia="Times New Roman" w:hAnsi="Times New Roman" w:cs="Times New Roman"/>
          <w:bCs/>
          <w:kern w:val="36"/>
          <w:sz w:val="28"/>
          <w:szCs w:val="28"/>
          <w:lang w:eastAsia="uk-UA"/>
        </w:rPr>
        <w:t>. При цьому, як правило, передчасно обривається життя молодих і, часто, абсолютно здорових людей.</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Звідси зрозуміло, наскільки важливо кожному </w:t>
      </w:r>
      <w:proofErr w:type="spellStart"/>
      <w:r w:rsidRPr="00C55B60">
        <w:rPr>
          <w:rFonts w:ascii="Times New Roman" w:eastAsia="Times New Roman" w:hAnsi="Times New Roman" w:cs="Times New Roman"/>
          <w:bCs/>
          <w:kern w:val="36"/>
          <w:sz w:val="28"/>
          <w:szCs w:val="28"/>
          <w:lang w:eastAsia="uk-UA"/>
        </w:rPr>
        <w:t>фрідайвери</w:t>
      </w:r>
      <w:proofErr w:type="spellEnd"/>
      <w:r w:rsidRPr="00C55B60">
        <w:rPr>
          <w:rFonts w:ascii="Times New Roman" w:eastAsia="Times New Roman" w:hAnsi="Times New Roman" w:cs="Times New Roman"/>
          <w:bCs/>
          <w:kern w:val="36"/>
          <w:sz w:val="28"/>
          <w:szCs w:val="28"/>
          <w:lang w:eastAsia="uk-UA"/>
        </w:rPr>
        <w:t xml:space="preserve"> і підводному мисливцю знати Фізіологію апное. Це допоможе уникнути втрати свідомості під водою і тим самим скоротить число нещасних випадків. А кількість їх рік від року зростає, оскільки ці види спорту стають все більш популярними серед росіян.</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Як реагує організм людини на пірнання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У процесі пірнання людина виконує м'язову роботу, в результаті чого швидко витрачається кисень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r>
          <w:rPr>
            <w:rFonts w:ascii="Cambria Math" w:eastAsia="Times New Roman" w:hAnsi="Cambria Math" w:cs="Times New Roman"/>
            <w:kern w:val="36"/>
            <w:sz w:val="28"/>
            <w:szCs w:val="28"/>
            <w:lang w:eastAsia="uk-UA"/>
          </w:rPr>
          <m:t xml:space="preserve">) </m:t>
        </m:r>
      </m:oMath>
      <w:r w:rsidRPr="00C55B60">
        <w:rPr>
          <w:rFonts w:ascii="Times New Roman" w:eastAsia="Times New Roman" w:hAnsi="Times New Roman" w:cs="Times New Roman"/>
          <w:bCs/>
          <w:kern w:val="36"/>
          <w:sz w:val="28"/>
          <w:szCs w:val="28"/>
          <w:lang w:eastAsia="uk-UA"/>
        </w:rPr>
        <w:t>і розвивається його значний дефі</w:t>
      </w:r>
      <w:proofErr w:type="spellStart"/>
      <w:r w:rsidRPr="00C55B60">
        <w:rPr>
          <w:rFonts w:ascii="Times New Roman" w:eastAsia="Times New Roman" w:hAnsi="Times New Roman" w:cs="Times New Roman"/>
          <w:bCs/>
          <w:kern w:val="36"/>
          <w:sz w:val="28"/>
          <w:szCs w:val="28"/>
          <w:lang w:eastAsia="uk-UA"/>
        </w:rPr>
        <w:t>цит</w:t>
      </w:r>
      <w:proofErr w:type="spellEnd"/>
      <w:r w:rsidRPr="00C55B60">
        <w:rPr>
          <w:rFonts w:ascii="Times New Roman" w:eastAsia="Times New Roman" w:hAnsi="Times New Roman" w:cs="Times New Roman"/>
          <w:bCs/>
          <w:kern w:val="36"/>
          <w:sz w:val="28"/>
          <w:szCs w:val="28"/>
          <w:lang w:eastAsia="uk-UA"/>
        </w:rPr>
        <w:t xml:space="preserve"> (гіпоксія). Ступінь її залежить від інтенсивності фізичного навантаження, температури води, емоційної напруги. Одночасно з цим в організмі накопичуються продукти обміну, зокрема, вуглекислий газ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Різні органи </w:t>
      </w:r>
      <w:proofErr w:type="spellStart"/>
      <w:r w:rsidRPr="00C55B60">
        <w:rPr>
          <w:rFonts w:ascii="Times New Roman" w:eastAsia="Times New Roman" w:hAnsi="Times New Roman" w:cs="Times New Roman"/>
          <w:bCs/>
          <w:kern w:val="36"/>
          <w:sz w:val="28"/>
          <w:szCs w:val="28"/>
          <w:lang w:eastAsia="uk-UA"/>
        </w:rPr>
        <w:t>специфічно</w:t>
      </w:r>
      <w:proofErr w:type="spellEnd"/>
      <w:r w:rsidRPr="00C55B60">
        <w:rPr>
          <w:rFonts w:ascii="Times New Roman" w:eastAsia="Times New Roman" w:hAnsi="Times New Roman" w:cs="Times New Roman"/>
          <w:bCs/>
          <w:kern w:val="36"/>
          <w:sz w:val="28"/>
          <w:szCs w:val="28"/>
          <w:lang w:eastAsia="uk-UA"/>
        </w:rPr>
        <w:t xml:space="preserve"> реагують на гіпоксію. Серце і легені людини доставляють тканин кисень і видаляють з них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Тому зупинка дихання і кровообігу становлять велику небезпеку для життя.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lastRenderedPageBreak/>
        <w:t xml:space="preserve">Однак не всі органи однаково потребують постійного забезпеченні киснем. Відомо, що якщо за допомогою джгута зупинити кровообіг в кінцівках (руці або нозі) строком не більше ніж на одну годину, то це не </w:t>
      </w:r>
      <w:proofErr w:type="spellStart"/>
      <w:r w:rsidRPr="00C55B60">
        <w:rPr>
          <w:rFonts w:ascii="Times New Roman" w:eastAsia="Times New Roman" w:hAnsi="Times New Roman" w:cs="Times New Roman"/>
          <w:bCs/>
          <w:kern w:val="36"/>
          <w:sz w:val="28"/>
          <w:szCs w:val="28"/>
          <w:lang w:eastAsia="uk-UA"/>
        </w:rPr>
        <w:t>викличе</w:t>
      </w:r>
      <w:proofErr w:type="spellEnd"/>
      <w:r w:rsidRPr="00C55B60">
        <w:rPr>
          <w:rFonts w:ascii="Times New Roman" w:eastAsia="Times New Roman" w:hAnsi="Times New Roman" w:cs="Times New Roman"/>
          <w:bCs/>
          <w:kern w:val="36"/>
          <w:sz w:val="28"/>
          <w:szCs w:val="28"/>
          <w:lang w:eastAsia="uk-UA"/>
        </w:rPr>
        <w:t xml:space="preserve"> незворотного пошкодження їх тканин. Нирки, шкіра і деякі інші органи також здатні переносити перерви в кровопостачанні. На жаль, серце і мозок дуже чутливі до дефіциту кисню, вони можуть нормально функціонувати тільки при постійному постачанні їх цим цілющим газом. Тому зупинка серця і дихання більш ніж на 8 хвилин, призводить до незворотних змін у тканинах даних органів.</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Неоднакова потреба органів в кисні дає можливість організму в разі необхідності </w:t>
      </w:r>
      <w:proofErr w:type="spellStart"/>
      <w:r w:rsidRPr="00C55B60">
        <w:rPr>
          <w:rFonts w:ascii="Times New Roman" w:eastAsia="Times New Roman" w:hAnsi="Times New Roman" w:cs="Times New Roman"/>
          <w:bCs/>
          <w:kern w:val="36"/>
          <w:sz w:val="28"/>
          <w:szCs w:val="28"/>
          <w:lang w:eastAsia="uk-UA"/>
        </w:rPr>
        <w:t>економно</w:t>
      </w:r>
      <w:proofErr w:type="spellEnd"/>
      <w:r w:rsidRPr="00C55B60">
        <w:rPr>
          <w:rFonts w:ascii="Times New Roman" w:eastAsia="Times New Roman" w:hAnsi="Times New Roman" w:cs="Times New Roman"/>
          <w:bCs/>
          <w:kern w:val="36"/>
          <w:sz w:val="28"/>
          <w:szCs w:val="28"/>
          <w:lang w:eastAsia="uk-UA"/>
        </w:rPr>
        <w:t xml:space="preserve"> витрачати його за допомогою рефлекторних пристосувальних серцево-судинних реакцій. Експериментально встановлено, що під час пірнання у людини перерозподіляється </w:t>
      </w:r>
      <w:proofErr w:type="spellStart"/>
      <w:r w:rsidRPr="00C55B60">
        <w:rPr>
          <w:rFonts w:ascii="Times New Roman" w:eastAsia="Times New Roman" w:hAnsi="Times New Roman" w:cs="Times New Roman"/>
          <w:bCs/>
          <w:kern w:val="36"/>
          <w:sz w:val="28"/>
          <w:szCs w:val="28"/>
          <w:lang w:eastAsia="uk-UA"/>
        </w:rPr>
        <w:t>кровотік</w:t>
      </w:r>
      <w:proofErr w:type="spellEnd"/>
      <w:r w:rsidRPr="00C55B60">
        <w:rPr>
          <w:rFonts w:ascii="Times New Roman" w:eastAsia="Times New Roman" w:hAnsi="Times New Roman" w:cs="Times New Roman"/>
          <w:bCs/>
          <w:kern w:val="36"/>
          <w:sz w:val="28"/>
          <w:szCs w:val="28"/>
          <w:lang w:eastAsia="uk-UA"/>
        </w:rPr>
        <w:t>, він забезпечує переважно серце і головний мозок. Інші органи, менш чутливі до нестачі кисню в результаті звуження в них судин, залишаються на голодному пайку.</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Одночасно сповільнюється серцевий ритм. На думку французького дослідника Е. </w:t>
      </w:r>
      <w:proofErr w:type="spellStart"/>
      <w:r w:rsidRPr="00C55B60">
        <w:rPr>
          <w:rFonts w:ascii="Times New Roman" w:eastAsia="Times New Roman" w:hAnsi="Times New Roman" w:cs="Times New Roman"/>
          <w:bCs/>
          <w:kern w:val="36"/>
          <w:sz w:val="28"/>
          <w:szCs w:val="28"/>
          <w:lang w:eastAsia="uk-UA"/>
        </w:rPr>
        <w:t>Гвіллерма</w:t>
      </w:r>
      <w:proofErr w:type="spellEnd"/>
      <w:r w:rsidRPr="00C55B60">
        <w:rPr>
          <w:rFonts w:ascii="Times New Roman" w:eastAsia="Times New Roman" w:hAnsi="Times New Roman" w:cs="Times New Roman"/>
          <w:bCs/>
          <w:kern w:val="36"/>
          <w:sz w:val="28"/>
          <w:szCs w:val="28"/>
          <w:lang w:eastAsia="uk-UA"/>
        </w:rPr>
        <w:t xml:space="preserve">, це призводить до зменшення енергетичного витрати м'язи серця, уповільнення перенесення кисню до тканин, зниження обмінних процесів в організмі. Дослідження показали, що уповільнення серцебиття виникає як при опусканні в воду тільки особи, так і при повному зануренні плавця під її поверхню. В експериментах показано, що ступінь </w:t>
      </w:r>
      <w:proofErr w:type="spellStart"/>
      <w:r w:rsidRPr="00C55B60">
        <w:rPr>
          <w:rFonts w:ascii="Times New Roman" w:eastAsia="Times New Roman" w:hAnsi="Times New Roman" w:cs="Times New Roman"/>
          <w:bCs/>
          <w:kern w:val="36"/>
          <w:sz w:val="28"/>
          <w:szCs w:val="28"/>
          <w:lang w:eastAsia="uk-UA"/>
        </w:rPr>
        <w:t>вираженості</w:t>
      </w:r>
      <w:proofErr w:type="spellEnd"/>
      <w:r w:rsidRPr="00C55B60">
        <w:rPr>
          <w:rFonts w:ascii="Times New Roman" w:eastAsia="Times New Roman" w:hAnsi="Times New Roman" w:cs="Times New Roman"/>
          <w:bCs/>
          <w:kern w:val="36"/>
          <w:sz w:val="28"/>
          <w:szCs w:val="28"/>
          <w:lang w:eastAsia="uk-UA"/>
        </w:rPr>
        <w:t xml:space="preserve"> уповільнення частоти серцебиття при опусканні особи у воду залежить від температури води і тренованості організму плавця. У нетренованих до пірнання частота серцевих скорочень падає на 8 - 22%, а у добре підготовлених спортсменів - на 50%.</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Уповільнення частоти пульсу розвивається зазвичай не відразу, а через 5 - 7 с і більше після опускання особи в воду. Широко відомо, що при фізичному навантаженні будь-якої інтенсивності активність серця в порівнянні зі спокоєм збільшується. Однак, як не парадоксально, пірнання з затримкою дихання з максимальною швидкістю на дистанцію 50 м супроводжується уповільненням пульсу. У період її проходження частота серцебиття зростає тільки спочатку, а потім падає і може досягати менших значень, ніж у спокої на суші.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lastRenderedPageBreak/>
        <w:t xml:space="preserve">Подібним чином поводиться серце і у </w:t>
      </w:r>
      <w:proofErr w:type="spellStart"/>
      <w:r w:rsidRPr="00C55B60">
        <w:rPr>
          <w:rFonts w:ascii="Times New Roman" w:eastAsia="Times New Roman" w:hAnsi="Times New Roman" w:cs="Times New Roman"/>
          <w:bCs/>
          <w:kern w:val="36"/>
          <w:sz w:val="28"/>
          <w:szCs w:val="28"/>
          <w:lang w:eastAsia="uk-UA"/>
        </w:rPr>
        <w:t>фрідайверов</w:t>
      </w:r>
      <w:proofErr w:type="spellEnd"/>
      <w:r w:rsidRPr="00C55B60">
        <w:rPr>
          <w:rFonts w:ascii="Times New Roman" w:eastAsia="Times New Roman" w:hAnsi="Times New Roman" w:cs="Times New Roman"/>
          <w:bCs/>
          <w:kern w:val="36"/>
          <w:sz w:val="28"/>
          <w:szCs w:val="28"/>
          <w:lang w:eastAsia="uk-UA"/>
        </w:rPr>
        <w:t xml:space="preserve"> під час пірнання в довжину. Ми безперервно реєстрували пульс у спортсмена А., першого неофіційного рекордсмена Росії, під час запливу під водою на 125 м в ластах (20.01.01).</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Нормальний пульс у А. в спокої на суші становив 65 ударів на хвилину, у воді - підвищився до 80. Перед стартом за рахунок посиленої вентиляції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і емоційного стресу пульс його зріс до 164 ударів на хвилину. На початку дистанції серцебиття почастішало до 170 в хвилину, але врешті пірнання ритм серцевих скорочень сповільнилося до 47 ударів на хвилину. Після фінішу і відновлення дихання пульс різко зріс, а через кілька хвилин повернувся до норми спокою у воді.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Вважається, що рефлекторні пристосувальні серцево-судинні реакції, що виникають у людини при пірнанні, є ефективним захистом від розвивається дефіциту кисню в організмі. А це означає, що перебудова кровообігу і уповільнення серцебиття мали б забезпечувати помітне збільшення затримки дихання. Тим часом американські дослідники </w:t>
      </w:r>
      <w:proofErr w:type="spellStart"/>
      <w:r w:rsidRPr="00C55B60">
        <w:rPr>
          <w:rFonts w:ascii="Times New Roman" w:eastAsia="Times New Roman" w:hAnsi="Times New Roman" w:cs="Times New Roman"/>
          <w:bCs/>
          <w:kern w:val="36"/>
          <w:sz w:val="28"/>
          <w:szCs w:val="28"/>
          <w:lang w:eastAsia="uk-UA"/>
        </w:rPr>
        <w:t>Дж</w:t>
      </w:r>
      <w:proofErr w:type="spellEnd"/>
      <w:r w:rsidRPr="00C55B60">
        <w:rPr>
          <w:rFonts w:ascii="Times New Roman" w:eastAsia="Times New Roman" w:hAnsi="Times New Roman" w:cs="Times New Roman"/>
          <w:bCs/>
          <w:kern w:val="36"/>
          <w:sz w:val="28"/>
          <w:szCs w:val="28"/>
          <w:lang w:eastAsia="uk-UA"/>
        </w:rPr>
        <w:t xml:space="preserve">. </w:t>
      </w:r>
      <w:proofErr w:type="spellStart"/>
      <w:r w:rsidRPr="00C55B60">
        <w:rPr>
          <w:rFonts w:ascii="Times New Roman" w:eastAsia="Times New Roman" w:hAnsi="Times New Roman" w:cs="Times New Roman"/>
          <w:bCs/>
          <w:kern w:val="36"/>
          <w:sz w:val="28"/>
          <w:szCs w:val="28"/>
          <w:lang w:eastAsia="uk-UA"/>
        </w:rPr>
        <w:t>Стерба</w:t>
      </w:r>
      <w:proofErr w:type="spellEnd"/>
      <w:r w:rsidRPr="00C55B60">
        <w:rPr>
          <w:rFonts w:ascii="Times New Roman" w:eastAsia="Times New Roman" w:hAnsi="Times New Roman" w:cs="Times New Roman"/>
          <w:bCs/>
          <w:kern w:val="36"/>
          <w:sz w:val="28"/>
          <w:szCs w:val="28"/>
          <w:lang w:eastAsia="uk-UA"/>
        </w:rPr>
        <w:t xml:space="preserve"> і С. </w:t>
      </w:r>
      <w:proofErr w:type="spellStart"/>
      <w:r w:rsidRPr="00C55B60">
        <w:rPr>
          <w:rFonts w:ascii="Times New Roman" w:eastAsia="Times New Roman" w:hAnsi="Times New Roman" w:cs="Times New Roman"/>
          <w:bCs/>
          <w:kern w:val="36"/>
          <w:sz w:val="28"/>
          <w:szCs w:val="28"/>
          <w:lang w:eastAsia="uk-UA"/>
        </w:rPr>
        <w:t>Лундгрін</w:t>
      </w:r>
      <w:proofErr w:type="spellEnd"/>
      <w:r w:rsidRPr="00C55B60">
        <w:rPr>
          <w:rFonts w:ascii="Times New Roman" w:eastAsia="Times New Roman" w:hAnsi="Times New Roman" w:cs="Times New Roman"/>
          <w:bCs/>
          <w:kern w:val="36"/>
          <w:sz w:val="28"/>
          <w:szCs w:val="28"/>
          <w:lang w:eastAsia="uk-UA"/>
        </w:rPr>
        <w:t xml:space="preserve"> показали хибність такої точки зору. Вони встановили, що максимальна тривалість затримки дихання при зануренні під воду, залежно від її температури, або дорівнює за часом, або істотно менше, ніж на суші. Мабуть, в процесі еволюції рефлекторні серцево-судинні реакції при пірнанні (як захисна реакція) в людини не придбали достатню ефективність.</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Коли в дефіциті кисень</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Максимальна тривалість пірнання визначається часом затримки дихання людиною. Тривалість її залежить від тренованості плавця, величини запасів доступного для витрачання кисню і від інтенсивності його споживання тканинами організму. Резерви кисню у дорослого здорового чоловіка при затримці дихання після повного вдиху складають близько 2,5 літрів: 1,0 л - в легенях; 1,0 л - в крові; приблизно 0,5 л в скелетних м'язах.</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При пірнанні навіть добре підготовлений спортсмен може з цієї кількості використовувати не більше 50%. Потім він повинен негайно відновити дихання, в іншому випадку - знепритомніє в результаті гострого кисневого голодування </w:t>
      </w:r>
      <w:r w:rsidRPr="00C55B60">
        <w:rPr>
          <w:rFonts w:ascii="Times New Roman" w:eastAsia="Times New Roman" w:hAnsi="Times New Roman" w:cs="Times New Roman"/>
          <w:bCs/>
          <w:kern w:val="36"/>
          <w:sz w:val="28"/>
          <w:szCs w:val="28"/>
          <w:lang w:eastAsia="uk-UA"/>
        </w:rPr>
        <w:lastRenderedPageBreak/>
        <w:t>головного мозку. Клітини кори його великих півкуль дуже чутливі до гіпоксії. Кисневе голодування спочатку проявляється відчуттям «оглушення», деякої сплутаністю свідомості і, нарешті, непритомністю. Під час пірнання у зв'язку з посиленим споживанням кисню ознаки гострої гіпоксії дуже швидкоплинні. Як правило, людина втрачає свідомість несподівано, як би серед повного здоров'я і, якщо йому вчасно не прийти на допомогу, може потонути. Гостре кисневе голодування під час пірнання надзвичайно небезпечно. Воно є причиною 70% всіх смертельних випадків при зануреннях під воду із затримкою дихання.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Уберегти спортсменів від гострої гіпоксії дуже складно навіть в умовах добре організованих змагань. За період з 1985 по 1987 рр. під час проведення змагань з військово-прикладного плавання (пірнання в довжину на 50 м) нами було зареєстровано 79 випадків втрати свідомості. Частота непритомності під час пірнання в довжину склала в середньому за три роки 34 проміле (тисячна частка якого-небудь числа), тобто 3,4%.</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Про регуляції дихання при пірнанні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Що змушує водолаза припинити затримку дихання і піднятися на поверхню?</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У період апное в повітрі легких (точніше, в легеневих бульбашках - альвеолах) і в артеріальній крові наростає парціальний (часткове) напруга вуглекислого газу (норма 37 - 42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xml:space="preserve">. Ст.), І падає парціальний напруга кисню (норма 88 - 110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ст.) відбувається подразнення клітин дихального центру (особливі нервові клітини, розташовані в різних областях мозку) і людина суб'єктивно відчуває відчуття задухи. Регуляція дихання, як відомо, здійснюється через кров. Експериментально встановлено, що у здорових людей в звичайних умовах затримка дихання після глибокого вдиху триває 40 - 60 с. Треновані спортсмени здатні затримувати дихання на більш тривалий час. Але максимальна апное обов'язково переривається, і людина мимоволі починає дихати. У момент, коли він не здатний більше переносити задуха,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крові знижується до 75 - 60 мм рт. ст., а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увелічівается до 48 - 50 мм рт. ст. Так, імперативний (наказовий) стимул дихання невідворотно виводить дихання з-під довільного контролю і запобігає небезпечне для організму надмірно тривале </w:t>
      </w:r>
      <w:r w:rsidRPr="00C55B60">
        <w:rPr>
          <w:rFonts w:ascii="Times New Roman" w:eastAsia="Times New Roman" w:hAnsi="Times New Roman" w:cs="Times New Roman"/>
          <w:bCs/>
          <w:kern w:val="36"/>
          <w:sz w:val="28"/>
          <w:szCs w:val="28"/>
          <w:lang w:eastAsia="uk-UA"/>
        </w:rPr>
        <w:lastRenderedPageBreak/>
        <w:t>апное. Дія його обумовлено, головним чином, двома факторами: підв</w:t>
      </w:r>
      <w:proofErr w:type="spellStart"/>
      <w:r w:rsidRPr="00C55B60">
        <w:rPr>
          <w:rFonts w:ascii="Times New Roman" w:eastAsia="Times New Roman" w:hAnsi="Times New Roman" w:cs="Times New Roman"/>
          <w:bCs/>
          <w:kern w:val="36"/>
          <w:sz w:val="28"/>
          <w:szCs w:val="28"/>
          <w:lang w:eastAsia="uk-UA"/>
        </w:rPr>
        <w:t>ищенням</w:t>
      </w:r>
      <w:proofErr w:type="spellEnd"/>
      <w:r w:rsidRPr="00C55B60">
        <w:rPr>
          <w:rFonts w:ascii="Times New Roman" w:eastAsia="Times New Roman" w:hAnsi="Times New Roman" w:cs="Times New Roman"/>
          <w:bCs/>
          <w:kern w:val="36"/>
          <w:sz w:val="28"/>
          <w:szCs w:val="28"/>
          <w:lang w:eastAsia="uk-UA"/>
        </w:rPr>
        <w:t xml:space="preserve">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у внутрішньому середовищі організму (гиперкапнией) і зниженням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крові (гипоксемией).</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Відома легенда про давньогрецького філософа Діогені </w:t>
      </w:r>
      <w:proofErr w:type="spellStart"/>
      <w:r w:rsidRPr="00C55B60">
        <w:rPr>
          <w:rFonts w:ascii="Times New Roman" w:eastAsia="Times New Roman" w:hAnsi="Times New Roman" w:cs="Times New Roman"/>
          <w:bCs/>
          <w:kern w:val="36"/>
          <w:sz w:val="28"/>
          <w:szCs w:val="28"/>
          <w:lang w:eastAsia="uk-UA"/>
        </w:rPr>
        <w:t>Синопском</w:t>
      </w:r>
      <w:proofErr w:type="spellEnd"/>
      <w:r w:rsidRPr="00C55B60">
        <w:rPr>
          <w:rFonts w:ascii="Times New Roman" w:eastAsia="Times New Roman" w:hAnsi="Times New Roman" w:cs="Times New Roman"/>
          <w:bCs/>
          <w:kern w:val="36"/>
          <w:sz w:val="28"/>
          <w:szCs w:val="28"/>
          <w:lang w:eastAsia="uk-UA"/>
        </w:rPr>
        <w:t xml:space="preserve"> (бл. 400 - 325 рр. До н.е.), який покінчив життя самогубством вельми незвичайним способом. Він довільно перестав дихати. Подібна версія видається малопереконливою. Після вольової затримки дихання, як вже було сказано, дихання неминуче повинно рефлекторно відновитися.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proofErr w:type="spellStart"/>
      <w:r w:rsidRPr="00C55B60">
        <w:rPr>
          <w:rFonts w:ascii="Times New Roman" w:eastAsia="Times New Roman" w:hAnsi="Times New Roman" w:cs="Times New Roman"/>
          <w:bCs/>
          <w:kern w:val="36"/>
          <w:sz w:val="28"/>
          <w:szCs w:val="28"/>
          <w:lang w:eastAsia="uk-UA"/>
        </w:rPr>
        <w:t>Гіперкапнія</w:t>
      </w:r>
      <w:proofErr w:type="spellEnd"/>
      <w:r w:rsidRPr="00C55B60">
        <w:rPr>
          <w:rFonts w:ascii="Times New Roman" w:eastAsia="Times New Roman" w:hAnsi="Times New Roman" w:cs="Times New Roman"/>
          <w:bCs/>
          <w:kern w:val="36"/>
          <w:sz w:val="28"/>
          <w:szCs w:val="28"/>
          <w:lang w:eastAsia="uk-UA"/>
        </w:rPr>
        <w:t xml:space="preserve"> грає більш важливу роль у припиненні довільної затримки дихання, ніж </w:t>
      </w:r>
      <w:proofErr w:type="spellStart"/>
      <w:r w:rsidRPr="00C55B60">
        <w:rPr>
          <w:rFonts w:ascii="Times New Roman" w:eastAsia="Times New Roman" w:hAnsi="Times New Roman" w:cs="Times New Roman"/>
          <w:bCs/>
          <w:kern w:val="36"/>
          <w:sz w:val="28"/>
          <w:szCs w:val="28"/>
          <w:lang w:eastAsia="uk-UA"/>
        </w:rPr>
        <w:t>гіпоксемія</w:t>
      </w:r>
      <w:proofErr w:type="spellEnd"/>
      <w:r w:rsidRPr="00C55B60">
        <w:rPr>
          <w:rFonts w:ascii="Times New Roman" w:eastAsia="Times New Roman" w:hAnsi="Times New Roman" w:cs="Times New Roman"/>
          <w:bCs/>
          <w:kern w:val="36"/>
          <w:sz w:val="28"/>
          <w:szCs w:val="28"/>
          <w:lang w:eastAsia="uk-UA"/>
        </w:rPr>
        <w:t xml:space="preserve">. Це пояснюється тим, що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r>
          <w:rPr>
            <w:rFonts w:ascii="Cambria Math" w:eastAsia="Times New Roman" w:hAnsi="Cambria Math" w:cs="Times New Roman"/>
            <w:kern w:val="36"/>
            <w:sz w:val="28"/>
            <w:szCs w:val="28"/>
            <w:lang w:eastAsia="uk-UA"/>
          </w:rPr>
          <m:t xml:space="preserve"> </m:t>
        </m:r>
      </m:oMath>
      <w:r w:rsidR="00070F49">
        <w:rPr>
          <w:rFonts w:ascii="Times New Roman" w:eastAsia="Times New Roman" w:hAnsi="Times New Roman" w:cs="Times New Roman"/>
          <w:bCs/>
          <w:kern w:val="36"/>
          <w:sz w:val="28"/>
          <w:szCs w:val="28"/>
          <w:lang w:eastAsia="uk-UA"/>
        </w:rPr>
        <w:t>володіє</w:t>
      </w:r>
      <w:r w:rsidRPr="00C55B60">
        <w:rPr>
          <w:rFonts w:ascii="Times New Roman" w:eastAsia="Times New Roman" w:hAnsi="Times New Roman" w:cs="Times New Roman"/>
          <w:bCs/>
          <w:kern w:val="36"/>
          <w:sz w:val="28"/>
          <w:szCs w:val="28"/>
          <w:lang w:eastAsia="uk-UA"/>
        </w:rPr>
        <w:t xml:space="preserve"> високою біологічною активністю і служить основним збудником дихального центру.</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Недостатньо тренований в пірнанні людина припиняє довільну затримку дихання задовго до розвитку кисневого голодування головного мозку, підкоряючись імперативному стимулу дихання.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Регулярне тренування знижує чутливість нервових клітин дихального центру до дії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Встановлено, що спортсмени, які займаються фрідайвінгом і підводним полюванням менш чутливі до накопичення вуглекислого газу. Це допомагає їм довше переносити неприємні відчуття задухи. Таким чином, час затримки дихання зростає, а запас кисню в організмі витрачається більш повно.</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Кожна здорова людина за допомогою регулярних, раціонально побудованих тренувань в пірнанні може розвинути здатність тривало плавати під водою з затримкою дихання. Зрозуміло, при цьому в його крові буде значно знижуватися вміст кисню. Тому нирцеві необхідно навчитися оцінювати за своїми відчуттями наближення порогового вмісту кисню, за яким може наступити кисневе голодування головного мозку і втрата свідомості. Дослідження, проведені В.П. Пономарьовим, показали, що переважна більшість людей володіють такою здатністю. Однак у 3 - 4% вона відсутня. Ці спортсмени, займаючись пірнанням, постійно піддають своє життя небезпеці. Тому в практиці організованих занять </w:t>
      </w:r>
      <w:proofErr w:type="spellStart"/>
      <w:r w:rsidRPr="00C55B60">
        <w:rPr>
          <w:rFonts w:ascii="Times New Roman" w:eastAsia="Times New Roman" w:hAnsi="Times New Roman" w:cs="Times New Roman"/>
          <w:bCs/>
          <w:kern w:val="36"/>
          <w:sz w:val="28"/>
          <w:szCs w:val="28"/>
          <w:lang w:eastAsia="uk-UA"/>
        </w:rPr>
        <w:t>фрідайвінгом</w:t>
      </w:r>
      <w:proofErr w:type="spellEnd"/>
      <w:r w:rsidRPr="00C55B60">
        <w:rPr>
          <w:rFonts w:ascii="Times New Roman" w:eastAsia="Times New Roman" w:hAnsi="Times New Roman" w:cs="Times New Roman"/>
          <w:bCs/>
          <w:kern w:val="36"/>
          <w:sz w:val="28"/>
          <w:szCs w:val="28"/>
          <w:lang w:eastAsia="uk-UA"/>
        </w:rPr>
        <w:t xml:space="preserve"> і підводним полюванням потрібно обов'язково виявляти людей, не здатних до самооцінки при зануренні із затримкою дихання. Для цього слід розробити спеціальний тест (або використовувати пробу з поворотним диханням </w:t>
      </w:r>
      <w:r w:rsidRPr="00C55B60">
        <w:rPr>
          <w:rFonts w:ascii="Times New Roman" w:eastAsia="Times New Roman" w:hAnsi="Times New Roman" w:cs="Times New Roman"/>
          <w:bCs/>
          <w:kern w:val="36"/>
          <w:sz w:val="28"/>
          <w:szCs w:val="28"/>
          <w:lang w:eastAsia="uk-UA"/>
        </w:rPr>
        <w:lastRenderedPageBreak/>
        <w:t>в замкнутому просторі), що дозволяє виявити таких осіб і використовувати його при відборі спортсменів.</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Довільна гіпервентиляція і її небезпечні наслідки</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Але не тільки регулярні тренування в пірнанні збільшують час перебування під водою. Важливим компонентом підготовки до занурення є гіпервентиляція - посилена вентиляція легень за рахунок частого і глибокого дихання. Вона значно знижує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і дещо підвищує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легенів і крові, завдяки чому рівень збудження дихального центру, при якому вже неможливо довше затримувати дихання, настає пізніше, ніж у тих випадках, коли гіпервентиляція не проводиться.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Сутність форсованого дихання зводиться не стільки до накопичення запасів кисню в організмі, скільки до виведення можливо більшої кількості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Саме завдяки цьому ефекту значно збільшується час затримки дихання.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Однак зі збільшенням тривалості апное відбувається і більш значне зниження насичення крові киснем, що збільшує небезпеку виникнення гострої гіпоксії.</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Ми пропонували групі спортсменів - підводників після гіпервентиляції (тривалість, частота і глибина її вибиралися кожним довільно) пірнути під воду на глибину 5 м і знаходитися там, повільно плаваючи до межі </w:t>
      </w:r>
      <w:proofErr w:type="spellStart"/>
      <w:r w:rsidRPr="00C55B60">
        <w:rPr>
          <w:rFonts w:ascii="Times New Roman" w:eastAsia="Times New Roman" w:hAnsi="Times New Roman" w:cs="Times New Roman"/>
          <w:bCs/>
          <w:kern w:val="36"/>
          <w:sz w:val="28"/>
          <w:szCs w:val="28"/>
          <w:lang w:eastAsia="uk-UA"/>
        </w:rPr>
        <w:t>переносимості</w:t>
      </w:r>
      <w:proofErr w:type="spellEnd"/>
      <w:r w:rsidRPr="00C55B60">
        <w:rPr>
          <w:rFonts w:ascii="Times New Roman" w:eastAsia="Times New Roman" w:hAnsi="Times New Roman" w:cs="Times New Roman"/>
          <w:bCs/>
          <w:kern w:val="36"/>
          <w:sz w:val="28"/>
          <w:szCs w:val="28"/>
          <w:lang w:eastAsia="uk-UA"/>
        </w:rPr>
        <w:t>. Після форсування дихання у нирців в повітрі легких значно знизилося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(майже вдвічі) і трохи підвищилося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У момент припинення апное, після пірнання і виходу на поверхню,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легких спортсменів різко знизилося. Одночасно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легких нирців зросла, але лише до фізіологічної норми, хоча три</w:t>
      </w:r>
      <w:proofErr w:type="spellStart"/>
      <w:r w:rsidRPr="00C55B60">
        <w:rPr>
          <w:rFonts w:ascii="Times New Roman" w:eastAsia="Times New Roman" w:hAnsi="Times New Roman" w:cs="Times New Roman"/>
          <w:bCs/>
          <w:kern w:val="36"/>
          <w:sz w:val="28"/>
          <w:szCs w:val="28"/>
          <w:lang w:eastAsia="uk-UA"/>
        </w:rPr>
        <w:t>валість</w:t>
      </w:r>
      <w:proofErr w:type="spellEnd"/>
      <w:r w:rsidRPr="00C55B60">
        <w:rPr>
          <w:rFonts w:ascii="Times New Roman" w:eastAsia="Times New Roman" w:hAnsi="Times New Roman" w:cs="Times New Roman"/>
          <w:bCs/>
          <w:kern w:val="36"/>
          <w:sz w:val="28"/>
          <w:szCs w:val="28"/>
          <w:lang w:eastAsia="uk-UA"/>
        </w:rPr>
        <w:t xml:space="preserve"> затримки дихання варіювала в досить широких межах.</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Результати дослідження показали, що, судячи за ступенем гіпоксії, нирці майже вичерпали резерви в збільшенні затримки дихання. У всіх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легких було близьким до критичного. Як відомо, п</w:t>
      </w:r>
      <w:proofErr w:type="spellStart"/>
      <w:r w:rsidRPr="00C55B60">
        <w:rPr>
          <w:rFonts w:ascii="Times New Roman" w:eastAsia="Times New Roman" w:hAnsi="Times New Roman" w:cs="Times New Roman"/>
          <w:bCs/>
          <w:kern w:val="36"/>
          <w:sz w:val="28"/>
          <w:szCs w:val="28"/>
          <w:lang w:eastAsia="uk-UA"/>
        </w:rPr>
        <w:t>адіння</w:t>
      </w:r>
      <w:proofErr w:type="spellEnd"/>
      <w:r w:rsidRPr="00C55B60">
        <w:rPr>
          <w:rFonts w:ascii="Times New Roman" w:eastAsia="Times New Roman" w:hAnsi="Times New Roman" w:cs="Times New Roman"/>
          <w:bCs/>
          <w:kern w:val="36"/>
          <w:sz w:val="28"/>
          <w:szCs w:val="28"/>
          <w:lang w:eastAsia="uk-UA"/>
        </w:rPr>
        <w:t xml:space="preserve"> p</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альвеол нижче 33 мм рт. ст. може привести до кисневого голодування мозку та втрати свідомості.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lastRenderedPageBreak/>
        <w:t>Зниження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до пірнання запобігає його збільшення понад вихідних (до спуску) значень. У всіх спортсменів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після виходу на поверхню не перевищувала нормальних величин.</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Звідси випливає важливий висновок - пірнання на глибину після гіпервентиляції завжди потенційно небезпечно. Головний стимул вентиляції - </w:t>
      </w:r>
      <w:proofErr w:type="spellStart"/>
      <w:r w:rsidRPr="00C55B60">
        <w:rPr>
          <w:rFonts w:ascii="Times New Roman" w:eastAsia="Times New Roman" w:hAnsi="Times New Roman" w:cs="Times New Roman"/>
          <w:bCs/>
          <w:kern w:val="36"/>
          <w:sz w:val="28"/>
          <w:szCs w:val="28"/>
          <w:lang w:eastAsia="uk-UA"/>
        </w:rPr>
        <w:t>гіперкапнія</w:t>
      </w:r>
      <w:proofErr w:type="spellEnd"/>
      <w:r w:rsidRPr="00C55B60">
        <w:rPr>
          <w:rFonts w:ascii="Times New Roman" w:eastAsia="Times New Roman" w:hAnsi="Times New Roman" w:cs="Times New Roman"/>
          <w:bCs/>
          <w:kern w:val="36"/>
          <w:sz w:val="28"/>
          <w:szCs w:val="28"/>
          <w:lang w:eastAsia="uk-UA"/>
        </w:rPr>
        <w:t xml:space="preserve"> - відсутня. Виникає гіпоксія, вона теж стимулює дихальний центр, але слабо, особливо при низькому вмісті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крові. Досить сказати, що в спокої збільшення легеневої вентиляції майже в 20 разів більше при підвищенні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ніж при такому ж по абсолютній величині зниження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альвеол. Тим часом функції центральної нервової системи при кисневому голодуванні пригнічуються. Тому в якийсь момент несподівано для себе людина може втратити свідомість і потонути. При пірнанні, як уже зазначалося, ясні ознаки наближається неп</w:t>
      </w:r>
      <w:proofErr w:type="spellStart"/>
      <w:r w:rsidRPr="00C55B60">
        <w:rPr>
          <w:rFonts w:ascii="Times New Roman" w:eastAsia="Times New Roman" w:hAnsi="Times New Roman" w:cs="Times New Roman"/>
          <w:bCs/>
          <w:kern w:val="36"/>
          <w:sz w:val="28"/>
          <w:szCs w:val="28"/>
          <w:lang w:eastAsia="uk-UA"/>
        </w:rPr>
        <w:t>ритомності</w:t>
      </w:r>
      <w:proofErr w:type="spellEnd"/>
      <w:r w:rsidRPr="00C55B60">
        <w:rPr>
          <w:rFonts w:ascii="Times New Roman" w:eastAsia="Times New Roman" w:hAnsi="Times New Roman" w:cs="Times New Roman"/>
          <w:bCs/>
          <w:kern w:val="36"/>
          <w:sz w:val="28"/>
          <w:szCs w:val="28"/>
          <w:lang w:eastAsia="uk-UA"/>
        </w:rPr>
        <w:t xml:space="preserve"> відсутні.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Таким чином, </w:t>
      </w:r>
      <w:proofErr w:type="spellStart"/>
      <w:r w:rsidRPr="00C55B60">
        <w:rPr>
          <w:rFonts w:ascii="Times New Roman" w:eastAsia="Times New Roman" w:hAnsi="Times New Roman" w:cs="Times New Roman"/>
          <w:bCs/>
          <w:kern w:val="36"/>
          <w:sz w:val="28"/>
          <w:szCs w:val="28"/>
          <w:lang w:eastAsia="uk-UA"/>
        </w:rPr>
        <w:t>гипоксическая</w:t>
      </w:r>
      <w:proofErr w:type="spellEnd"/>
      <w:r w:rsidRPr="00C55B60">
        <w:rPr>
          <w:rFonts w:ascii="Times New Roman" w:eastAsia="Times New Roman" w:hAnsi="Times New Roman" w:cs="Times New Roman"/>
          <w:bCs/>
          <w:kern w:val="36"/>
          <w:sz w:val="28"/>
          <w:szCs w:val="28"/>
          <w:lang w:eastAsia="uk-UA"/>
        </w:rPr>
        <w:t xml:space="preserve"> стимуляція дихального центру, що діє ізольовано, а не в поєднанні з </w:t>
      </w:r>
      <w:proofErr w:type="spellStart"/>
      <w:r w:rsidRPr="00C55B60">
        <w:rPr>
          <w:rFonts w:ascii="Times New Roman" w:eastAsia="Times New Roman" w:hAnsi="Times New Roman" w:cs="Times New Roman"/>
          <w:bCs/>
          <w:kern w:val="36"/>
          <w:sz w:val="28"/>
          <w:szCs w:val="28"/>
          <w:lang w:eastAsia="uk-UA"/>
        </w:rPr>
        <w:t>гиперкапнической</w:t>
      </w:r>
      <w:proofErr w:type="spellEnd"/>
      <w:r w:rsidRPr="00C55B60">
        <w:rPr>
          <w:rFonts w:ascii="Times New Roman" w:eastAsia="Times New Roman" w:hAnsi="Times New Roman" w:cs="Times New Roman"/>
          <w:bCs/>
          <w:kern w:val="36"/>
          <w:sz w:val="28"/>
          <w:szCs w:val="28"/>
          <w:lang w:eastAsia="uk-UA"/>
        </w:rPr>
        <w:t>, є дуже ненадійною і не гарантує своєчасного відновлення дихання.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Крім того, під час спливання на поверхню після пірнання спортсмен повинен враховувати і ще одна обставина - триваюче зниження парціального напруги кисню в крові, додатково </w:t>
      </w:r>
      <w:proofErr w:type="spellStart"/>
      <w:r w:rsidRPr="00C55B60">
        <w:rPr>
          <w:rFonts w:ascii="Times New Roman" w:eastAsia="Times New Roman" w:hAnsi="Times New Roman" w:cs="Times New Roman"/>
          <w:bCs/>
          <w:kern w:val="36"/>
          <w:sz w:val="28"/>
          <w:szCs w:val="28"/>
          <w:lang w:eastAsia="uk-UA"/>
        </w:rPr>
        <w:t>ініціюється</w:t>
      </w:r>
      <w:proofErr w:type="spellEnd"/>
      <w:r w:rsidRPr="00C55B60">
        <w:rPr>
          <w:rFonts w:ascii="Times New Roman" w:eastAsia="Times New Roman" w:hAnsi="Times New Roman" w:cs="Times New Roman"/>
          <w:bCs/>
          <w:kern w:val="36"/>
          <w:sz w:val="28"/>
          <w:szCs w:val="28"/>
          <w:lang w:eastAsia="uk-UA"/>
        </w:rPr>
        <w:t xml:space="preserve"> пониженням тиску води. При підйомі з глибини, наприклад, 10 м на поверхню тиск зменшується вдвічі, відповідно,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крові може різко впасти нижче допустимої межі і викликати втрату свідомості.</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Розглянемо механізм гострого кисневого голодування</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Припустимо, загальний об'єм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водолаза на поверхні води дорівнює 6 л, а парціальний тиск кисню, що входить до складу повітря, яким вони заповнені, становить 100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xml:space="preserve">. ст. На глибині 10 м тиск навколишнього середовища, як відомо, буде вдвічі вище. Тому об'єм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плавця зменшиться і становитиме 3 л, а парціальний тиск кисню зросте до 200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ст.</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Під час перебування людини під водою обсяг його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залишиться незмінним. Проте за рахунок споживання парціальний тиск кисню знизиться до 60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ст.</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lastRenderedPageBreak/>
        <w:t xml:space="preserve">Здавалося б, плавцю ніщо не загрожує, цієї кількості цілком достатньо для життєдіяльності його організму. Але це не так. До моменту спливання на поверхню об'єм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збільшиться до 6 л, а парціальний тиск кисню впаде до 30 мм </w:t>
      </w:r>
      <w:proofErr w:type="spellStart"/>
      <w:r w:rsidRPr="00C55B60">
        <w:rPr>
          <w:rFonts w:ascii="Times New Roman" w:eastAsia="Times New Roman" w:hAnsi="Times New Roman" w:cs="Times New Roman"/>
          <w:bCs/>
          <w:kern w:val="36"/>
          <w:sz w:val="28"/>
          <w:szCs w:val="28"/>
          <w:lang w:eastAsia="uk-UA"/>
        </w:rPr>
        <w:t>рт</w:t>
      </w:r>
      <w:proofErr w:type="spellEnd"/>
      <w:r w:rsidRPr="00C55B60">
        <w:rPr>
          <w:rFonts w:ascii="Times New Roman" w:eastAsia="Times New Roman" w:hAnsi="Times New Roman" w:cs="Times New Roman"/>
          <w:bCs/>
          <w:kern w:val="36"/>
          <w:sz w:val="28"/>
          <w:szCs w:val="28"/>
          <w:lang w:eastAsia="uk-UA"/>
        </w:rPr>
        <w:t>. ст., тобто нижче критичної позначки. Нирець знепритомніє в результаті гострого кисневого голодування головного мозку. За інерцією він спливе на поверхню, але це не врятує його від загибелі. Плавець буде не в змозі продути дихальну трубку і зробити вдих.</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 xml:space="preserve">Таким чином, щоб не опинитися в лапах підступної гіпоксії, підводному мисливцю необхідно вміти раціонально планувати величину рухового навантаження під водою. Він повинен починати спливання раніше, ніж запас кисню в його організмі знизиться до критичного рівня. Крім цього йому потрібно враховувати триваюче зниження парціального тиску в повітрі </w:t>
      </w:r>
      <w:proofErr w:type="spellStart"/>
      <w:r w:rsidRPr="00C55B60">
        <w:rPr>
          <w:rFonts w:ascii="Times New Roman" w:eastAsia="Times New Roman" w:hAnsi="Times New Roman" w:cs="Times New Roman"/>
          <w:bCs/>
          <w:kern w:val="36"/>
          <w:sz w:val="28"/>
          <w:szCs w:val="28"/>
          <w:lang w:eastAsia="uk-UA"/>
        </w:rPr>
        <w:t>легенів</w:t>
      </w:r>
      <w:proofErr w:type="spellEnd"/>
      <w:r w:rsidRPr="00C55B60">
        <w:rPr>
          <w:rFonts w:ascii="Times New Roman" w:eastAsia="Times New Roman" w:hAnsi="Times New Roman" w:cs="Times New Roman"/>
          <w:bCs/>
          <w:kern w:val="36"/>
          <w:sz w:val="28"/>
          <w:szCs w:val="28"/>
          <w:lang w:eastAsia="uk-UA"/>
        </w:rPr>
        <w:t xml:space="preserve"> під час спливання, викликане зниженням тиску води.</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Тому, отримавши з центральної нервової системи «сигнал» про необхідність розпочати дихати, нирець повинен не затримуватися під водою.</w:t>
      </w:r>
    </w:p>
    <w:p w:rsidR="00C55B60" w:rsidRPr="00C55B60" w:rsidRDefault="00C55B60" w:rsidP="00C55B60">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C55B60">
        <w:rPr>
          <w:rFonts w:ascii="Times New Roman" w:eastAsia="Times New Roman" w:hAnsi="Times New Roman" w:cs="Times New Roman"/>
          <w:bCs/>
          <w:kern w:val="36"/>
          <w:sz w:val="28"/>
          <w:szCs w:val="28"/>
          <w:lang w:eastAsia="uk-UA"/>
        </w:rPr>
        <w:t>До недавнього часу вважалося загальновизнаним, що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в повітрі легких спортсменів під час пірнання в ластах на швидкість (дистанція 50 м) після гіпервентиляції може виявитися недостатнім для порушення дихального центру. Плавці в цьому разі, не відчуваючи потребу зробити вдих, втрачають свідомість в результаті гострого кисневого голодування головного мозку.</w:t>
      </w:r>
    </w:p>
    <w:p w:rsidR="008006AC" w:rsidRDefault="00C55B60" w:rsidP="00C55B60">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C55B60">
        <w:rPr>
          <w:rFonts w:ascii="Times New Roman" w:eastAsia="Times New Roman" w:hAnsi="Times New Roman" w:cs="Times New Roman"/>
          <w:bCs/>
          <w:kern w:val="36"/>
          <w:sz w:val="28"/>
          <w:szCs w:val="28"/>
          <w:lang w:eastAsia="uk-UA"/>
        </w:rPr>
        <w:t>Однак проведені нами дослідження показали, що на фініші в повітрі легких нирців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O</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знижується, але не доходить до критичної позначки, за якою настає непритомність, а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підвищується значно вище межі, що викликає стимуляцію дихального центру.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Виникає питання, чому, незважаючи на слабо виражену гіпоксію і значну </w:t>
      </w:r>
      <w:proofErr w:type="spellStart"/>
      <w:r w:rsidRPr="001862CE">
        <w:rPr>
          <w:rFonts w:ascii="Times New Roman" w:eastAsia="Times New Roman" w:hAnsi="Times New Roman" w:cs="Times New Roman"/>
          <w:bCs/>
          <w:kern w:val="36"/>
          <w:sz w:val="28"/>
          <w:szCs w:val="28"/>
          <w:lang w:eastAsia="uk-UA"/>
        </w:rPr>
        <w:t>гиперкапнию</w:t>
      </w:r>
      <w:proofErr w:type="spellEnd"/>
      <w:r w:rsidRPr="001862CE">
        <w:rPr>
          <w:rFonts w:ascii="Times New Roman" w:eastAsia="Times New Roman" w:hAnsi="Times New Roman" w:cs="Times New Roman"/>
          <w:bCs/>
          <w:kern w:val="36"/>
          <w:sz w:val="28"/>
          <w:szCs w:val="28"/>
          <w:lang w:eastAsia="uk-UA"/>
        </w:rPr>
        <w:t>, деякі спортсмени все ж втрачають свідомість?</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Ми припустили, що причиною непритомності в даному випадку є розлад кровообігу, обумовлене </w:t>
      </w:r>
      <w:proofErr w:type="spellStart"/>
      <w:r w:rsidRPr="001862CE">
        <w:rPr>
          <w:rFonts w:ascii="Times New Roman" w:eastAsia="Times New Roman" w:hAnsi="Times New Roman" w:cs="Times New Roman"/>
          <w:bCs/>
          <w:kern w:val="36"/>
          <w:sz w:val="28"/>
          <w:szCs w:val="28"/>
          <w:lang w:eastAsia="uk-UA"/>
        </w:rPr>
        <w:t>натуживанием</w:t>
      </w:r>
      <w:proofErr w:type="spellEnd"/>
      <w:r w:rsidRPr="001862CE">
        <w:rPr>
          <w:rFonts w:ascii="Times New Roman" w:eastAsia="Times New Roman" w:hAnsi="Times New Roman" w:cs="Times New Roman"/>
          <w:bCs/>
          <w:kern w:val="36"/>
          <w:sz w:val="28"/>
          <w:szCs w:val="28"/>
          <w:lang w:eastAsia="uk-UA"/>
        </w:rPr>
        <w:t xml:space="preserve"> - напругою </w:t>
      </w:r>
      <w:proofErr w:type="spellStart"/>
      <w:r w:rsidRPr="001862CE">
        <w:rPr>
          <w:rFonts w:ascii="Times New Roman" w:eastAsia="Times New Roman" w:hAnsi="Times New Roman" w:cs="Times New Roman"/>
          <w:bCs/>
          <w:kern w:val="36"/>
          <w:sz w:val="28"/>
          <w:szCs w:val="28"/>
          <w:lang w:eastAsia="uk-UA"/>
        </w:rPr>
        <w:t>видихательних</w:t>
      </w:r>
      <w:proofErr w:type="spellEnd"/>
      <w:r w:rsidRPr="001862CE">
        <w:rPr>
          <w:rFonts w:ascii="Times New Roman" w:eastAsia="Times New Roman" w:hAnsi="Times New Roman" w:cs="Times New Roman"/>
          <w:bCs/>
          <w:kern w:val="36"/>
          <w:sz w:val="28"/>
          <w:szCs w:val="28"/>
          <w:lang w:eastAsia="uk-UA"/>
        </w:rPr>
        <w:t xml:space="preserve"> м'язів без видиху.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Під час пірнання </w:t>
      </w:r>
      <w:proofErr w:type="spellStart"/>
      <w:r w:rsidRPr="001862CE">
        <w:rPr>
          <w:rFonts w:ascii="Times New Roman" w:eastAsia="Times New Roman" w:hAnsi="Times New Roman" w:cs="Times New Roman"/>
          <w:bCs/>
          <w:kern w:val="36"/>
          <w:sz w:val="28"/>
          <w:szCs w:val="28"/>
          <w:lang w:eastAsia="uk-UA"/>
        </w:rPr>
        <w:t>натуження</w:t>
      </w:r>
      <w:proofErr w:type="spellEnd"/>
      <w:r w:rsidRPr="001862CE">
        <w:rPr>
          <w:rFonts w:ascii="Times New Roman" w:eastAsia="Times New Roman" w:hAnsi="Times New Roman" w:cs="Times New Roman"/>
          <w:bCs/>
          <w:kern w:val="36"/>
          <w:sz w:val="28"/>
          <w:szCs w:val="28"/>
          <w:lang w:eastAsia="uk-UA"/>
        </w:rPr>
        <w:t xml:space="preserve"> у спортсменів може виникати довільно і мимоволі.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lastRenderedPageBreak/>
        <w:t xml:space="preserve">У першому випадку воно з'являється, коли нирець, </w:t>
      </w:r>
      <w:proofErr w:type="spellStart"/>
      <w:r w:rsidRPr="001862CE">
        <w:rPr>
          <w:rFonts w:ascii="Times New Roman" w:eastAsia="Times New Roman" w:hAnsi="Times New Roman" w:cs="Times New Roman"/>
          <w:bCs/>
          <w:kern w:val="36"/>
          <w:sz w:val="28"/>
          <w:szCs w:val="28"/>
          <w:lang w:eastAsia="uk-UA"/>
        </w:rPr>
        <w:t>прагнучи</w:t>
      </w:r>
      <w:proofErr w:type="spellEnd"/>
      <w:r w:rsidRPr="001862CE">
        <w:rPr>
          <w:rFonts w:ascii="Times New Roman" w:eastAsia="Times New Roman" w:hAnsi="Times New Roman" w:cs="Times New Roman"/>
          <w:bCs/>
          <w:kern w:val="36"/>
          <w:sz w:val="28"/>
          <w:szCs w:val="28"/>
          <w:lang w:eastAsia="uk-UA"/>
        </w:rPr>
        <w:t xml:space="preserve"> продовжити час перебування під водою, наприкінці затримки дихання робить помилкові дихальні рухи (вдих і видих) при закритій голосової щілини. За рахунок цього прийому можна кілька знизити поріг роздратування дихального центру і тим самим відсунути бажання зробити вдих.</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У другому - </w:t>
      </w:r>
      <w:proofErr w:type="spellStart"/>
      <w:r w:rsidRPr="001862CE">
        <w:rPr>
          <w:rFonts w:ascii="Times New Roman" w:eastAsia="Times New Roman" w:hAnsi="Times New Roman" w:cs="Times New Roman"/>
          <w:bCs/>
          <w:kern w:val="36"/>
          <w:sz w:val="28"/>
          <w:szCs w:val="28"/>
          <w:lang w:eastAsia="uk-UA"/>
        </w:rPr>
        <w:t>натуження</w:t>
      </w:r>
      <w:proofErr w:type="spellEnd"/>
      <w:r w:rsidRPr="001862CE">
        <w:rPr>
          <w:rFonts w:ascii="Times New Roman" w:eastAsia="Times New Roman" w:hAnsi="Times New Roman" w:cs="Times New Roman"/>
          <w:bCs/>
          <w:kern w:val="36"/>
          <w:sz w:val="28"/>
          <w:szCs w:val="28"/>
          <w:lang w:eastAsia="uk-UA"/>
        </w:rPr>
        <w:t xml:space="preserve"> з'являється внаслідок підвищення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bookmarkStart w:id="0" w:name="_GoBack"/>
      <w:bookmarkEnd w:id="0"/>
      <w:r w:rsidRPr="001862CE">
        <w:rPr>
          <w:rFonts w:ascii="Times New Roman" w:eastAsia="Times New Roman" w:hAnsi="Times New Roman" w:cs="Times New Roman"/>
          <w:bCs/>
          <w:kern w:val="36"/>
          <w:sz w:val="28"/>
          <w:szCs w:val="28"/>
          <w:lang w:eastAsia="uk-UA"/>
        </w:rPr>
        <w:t xml:space="preserve"> і зниження рО2 в крові. В результаті посилення імперативного стимулу дихання людина мимоволі робить помилкові дихальні рухи.</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Напруженні призводить до додаткового підвищення </w:t>
      </w:r>
      <w:proofErr w:type="spellStart"/>
      <w:r w:rsidRPr="001862CE">
        <w:rPr>
          <w:rFonts w:ascii="Times New Roman" w:eastAsia="Times New Roman" w:hAnsi="Times New Roman" w:cs="Times New Roman"/>
          <w:bCs/>
          <w:kern w:val="36"/>
          <w:sz w:val="28"/>
          <w:szCs w:val="28"/>
          <w:lang w:eastAsia="uk-UA"/>
        </w:rPr>
        <w:t>внутригрудного</w:t>
      </w:r>
      <w:proofErr w:type="spellEnd"/>
      <w:r w:rsidRPr="001862CE">
        <w:rPr>
          <w:rFonts w:ascii="Times New Roman" w:eastAsia="Times New Roman" w:hAnsi="Times New Roman" w:cs="Times New Roman"/>
          <w:bCs/>
          <w:kern w:val="36"/>
          <w:sz w:val="28"/>
          <w:szCs w:val="28"/>
          <w:lang w:eastAsia="uk-UA"/>
        </w:rPr>
        <w:t xml:space="preserve"> тиску, внаслідок чого зменшується серцевий викид. У поєднанні з посилюється гіпоксією під час пірнання воно може викликати недостатнє постачання мозку киснем і непритомність.</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Подальші наші дослідження підтвердили правильність припущення. Було встановлено, що всі спортсмени, що втратили свідомість при пірнанні в довжину, мали порушення регуляції судинного тонусу.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Широко поширена думка, що тривала гіпервентиляція ще до занурення може спровокувати у нирців мимовільне апное і втрату свідомості. Ці небезпечні наслідки головним чином пов'язують зі швидким падінням напруги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крові. В результаті виникають суттєві порушення в регуляції дихання і кровообігу. Функціональні зміни в центральній нервовій системі з'являються, як правило, при зниженні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служить не тільки основним збудником дихального центру, але є ще й регулятором тонусу кровоносних судин. У відповідь на видалення вуглекислого газу з організму відбувається рефлекторне звуження судин головного мозку, що підсилює </w:t>
      </w:r>
      <w:proofErr w:type="spellStart"/>
      <w:r w:rsidRPr="001862CE">
        <w:rPr>
          <w:rFonts w:ascii="Times New Roman" w:eastAsia="Times New Roman" w:hAnsi="Times New Roman" w:cs="Times New Roman"/>
          <w:bCs/>
          <w:kern w:val="36"/>
          <w:sz w:val="28"/>
          <w:szCs w:val="28"/>
          <w:lang w:eastAsia="uk-UA"/>
        </w:rPr>
        <w:t>гіпоксичні</w:t>
      </w:r>
      <w:proofErr w:type="spellEnd"/>
      <w:r w:rsidRPr="001862CE">
        <w:rPr>
          <w:rFonts w:ascii="Times New Roman" w:eastAsia="Times New Roman" w:hAnsi="Times New Roman" w:cs="Times New Roman"/>
          <w:bCs/>
          <w:kern w:val="36"/>
          <w:sz w:val="28"/>
          <w:szCs w:val="28"/>
          <w:lang w:eastAsia="uk-UA"/>
        </w:rPr>
        <w:t xml:space="preserve"> стани і схильність до розвитку непритомності. При дефіциті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также</w:t>
      </w:r>
      <w:proofErr w:type="spellEnd"/>
      <w:r w:rsidRPr="001862CE">
        <w:rPr>
          <w:rFonts w:ascii="Times New Roman" w:eastAsia="Times New Roman" w:hAnsi="Times New Roman" w:cs="Times New Roman"/>
          <w:bCs/>
          <w:kern w:val="36"/>
          <w:sz w:val="28"/>
          <w:szCs w:val="28"/>
          <w:lang w:eastAsia="uk-UA"/>
        </w:rPr>
        <w:t xml:space="preserve"> зменшується кількість кислот у крові і утруднюється перехід кисню з крові до тканин мозку.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Ми досліджували вплив тривалої </w:t>
      </w:r>
      <w:proofErr w:type="spellStart"/>
      <w:r w:rsidRPr="001862CE">
        <w:rPr>
          <w:rFonts w:ascii="Times New Roman" w:eastAsia="Times New Roman" w:hAnsi="Times New Roman" w:cs="Times New Roman"/>
          <w:bCs/>
          <w:kern w:val="36"/>
          <w:sz w:val="28"/>
          <w:szCs w:val="28"/>
          <w:lang w:eastAsia="uk-UA"/>
        </w:rPr>
        <w:t>шестихвилинної</w:t>
      </w:r>
      <w:proofErr w:type="spellEnd"/>
      <w:r w:rsidRPr="001862CE">
        <w:rPr>
          <w:rFonts w:ascii="Times New Roman" w:eastAsia="Times New Roman" w:hAnsi="Times New Roman" w:cs="Times New Roman"/>
          <w:bCs/>
          <w:kern w:val="36"/>
          <w:sz w:val="28"/>
          <w:szCs w:val="28"/>
          <w:lang w:eastAsia="uk-UA"/>
        </w:rPr>
        <w:t xml:space="preserve"> гіпервентиляції на зниження вмісту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повітрі легких спортсменів. Під час гіпервентиляції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легенях падало тільки протягом перших трьох хвилин форсованого дихання. Потім воно стабілізувалося на більш високому рівні. На шостій хвилині </w:t>
      </w:r>
      <w:r w:rsidRPr="001862CE">
        <w:rPr>
          <w:rFonts w:ascii="Times New Roman" w:eastAsia="Times New Roman" w:hAnsi="Times New Roman" w:cs="Times New Roman"/>
          <w:bCs/>
          <w:kern w:val="36"/>
          <w:sz w:val="28"/>
          <w:szCs w:val="28"/>
          <w:lang w:eastAsia="uk-UA"/>
        </w:rPr>
        <w:lastRenderedPageBreak/>
        <w:t>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повітрі легких спортсменів було приблизно таким же, як і після двохвилинної гіпервентиляції.</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В результаті посиленої вентиляції </w:t>
      </w:r>
      <w:proofErr w:type="spellStart"/>
      <w:r w:rsidRPr="001862CE">
        <w:rPr>
          <w:rFonts w:ascii="Times New Roman" w:eastAsia="Times New Roman" w:hAnsi="Times New Roman" w:cs="Times New Roman"/>
          <w:bCs/>
          <w:kern w:val="36"/>
          <w:sz w:val="28"/>
          <w:szCs w:val="28"/>
          <w:lang w:eastAsia="uk-UA"/>
        </w:rPr>
        <w:t>легенів</w:t>
      </w:r>
      <w:proofErr w:type="spellEnd"/>
      <w:r w:rsidRPr="001862CE">
        <w:rPr>
          <w:rFonts w:ascii="Times New Roman" w:eastAsia="Times New Roman" w:hAnsi="Times New Roman" w:cs="Times New Roman"/>
          <w:bCs/>
          <w:kern w:val="36"/>
          <w:sz w:val="28"/>
          <w:szCs w:val="28"/>
          <w:lang w:eastAsia="uk-UA"/>
        </w:rPr>
        <w:t xml:space="preserve"> у нирців розвивався значний дефіцит вуглекислого газу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повітрі легких падало майже вдвічі). Головний стимул дихання - </w:t>
      </w:r>
      <w:proofErr w:type="spellStart"/>
      <w:r w:rsidRPr="001862CE">
        <w:rPr>
          <w:rFonts w:ascii="Times New Roman" w:eastAsia="Times New Roman" w:hAnsi="Times New Roman" w:cs="Times New Roman"/>
          <w:bCs/>
          <w:kern w:val="36"/>
          <w:sz w:val="28"/>
          <w:szCs w:val="28"/>
          <w:lang w:eastAsia="uk-UA"/>
        </w:rPr>
        <w:t>гіперкапнія</w:t>
      </w:r>
      <w:proofErr w:type="spellEnd"/>
      <w:r w:rsidRPr="001862CE">
        <w:rPr>
          <w:rFonts w:ascii="Times New Roman" w:eastAsia="Times New Roman" w:hAnsi="Times New Roman" w:cs="Times New Roman"/>
          <w:bCs/>
          <w:kern w:val="36"/>
          <w:sz w:val="28"/>
          <w:szCs w:val="28"/>
          <w:lang w:eastAsia="uk-UA"/>
        </w:rPr>
        <w:t xml:space="preserve"> - був відсутній, і можна було очікувати, що, як тільки буде дана команда скасувати форсоване подих, настане апное.</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Однак, як не дивно, мимовільна затримка дихання у нирців виникала. Мало того, незважаючи на команду («дихайте зазвичай») кілька спортсменів продовжували посилено вентилювати легені.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Що змушувало людини дихати при відсутності стимуляції дихального центру?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Мабуть, в корі головного мозку існує програма, за допомогою якої дихання здійснюється повністю </w:t>
      </w:r>
      <w:proofErr w:type="spellStart"/>
      <w:r w:rsidRPr="001862CE">
        <w:rPr>
          <w:rFonts w:ascii="Times New Roman" w:eastAsia="Times New Roman" w:hAnsi="Times New Roman" w:cs="Times New Roman"/>
          <w:bCs/>
          <w:kern w:val="36"/>
          <w:sz w:val="28"/>
          <w:szCs w:val="28"/>
          <w:lang w:eastAsia="uk-UA"/>
        </w:rPr>
        <w:t>автономно</w:t>
      </w:r>
      <w:proofErr w:type="spellEnd"/>
      <w:r w:rsidRPr="001862CE">
        <w:rPr>
          <w:rFonts w:ascii="Times New Roman" w:eastAsia="Times New Roman" w:hAnsi="Times New Roman" w:cs="Times New Roman"/>
          <w:bCs/>
          <w:kern w:val="36"/>
          <w:sz w:val="28"/>
          <w:szCs w:val="28"/>
          <w:lang w:eastAsia="uk-UA"/>
        </w:rPr>
        <w:t>.</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В експерименті з'ясувалися і ще два цікавих факту.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У період форсованого дихання спортсмени не відчували обтяжливих </w:t>
      </w:r>
      <w:proofErr w:type="spellStart"/>
      <w:r w:rsidRPr="001862CE">
        <w:rPr>
          <w:rFonts w:ascii="Times New Roman" w:eastAsia="Times New Roman" w:hAnsi="Times New Roman" w:cs="Times New Roman"/>
          <w:bCs/>
          <w:kern w:val="36"/>
          <w:sz w:val="28"/>
          <w:szCs w:val="28"/>
          <w:lang w:eastAsia="uk-UA"/>
        </w:rPr>
        <w:t>відчуттів</w:t>
      </w:r>
      <w:proofErr w:type="spellEnd"/>
      <w:r w:rsidRPr="001862CE">
        <w:rPr>
          <w:rFonts w:ascii="Times New Roman" w:eastAsia="Times New Roman" w:hAnsi="Times New Roman" w:cs="Times New Roman"/>
          <w:bCs/>
          <w:kern w:val="36"/>
          <w:sz w:val="28"/>
          <w:szCs w:val="28"/>
          <w:lang w:eastAsia="uk-UA"/>
        </w:rPr>
        <w:t xml:space="preserve">: запаморочення, дзвону у вухах, сплутаність свідомості та інших симптомів гіпервентиляції, описаних в літературі. У них суб'єктивно спостерігалися лише деякі зміни стану свідомості, у вигляді відчуття нереальності навколишнього, уявній незвичайної легкості в голові. Можливо, це пояснюється стабілізацією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організмі нирців на новому, більш високому рівні.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Не реєструвалося також жодного випадку втрати свідомості. В умовах тривалої посиленої вентиляції </w:t>
      </w:r>
      <w:proofErr w:type="spellStart"/>
      <w:r w:rsidRPr="001862CE">
        <w:rPr>
          <w:rFonts w:ascii="Times New Roman" w:eastAsia="Times New Roman" w:hAnsi="Times New Roman" w:cs="Times New Roman"/>
          <w:bCs/>
          <w:kern w:val="36"/>
          <w:sz w:val="28"/>
          <w:szCs w:val="28"/>
          <w:lang w:eastAsia="uk-UA"/>
        </w:rPr>
        <w:t>легенів</w:t>
      </w:r>
      <w:proofErr w:type="spellEnd"/>
      <w:r w:rsidRPr="001862CE">
        <w:rPr>
          <w:rFonts w:ascii="Times New Roman" w:eastAsia="Times New Roman" w:hAnsi="Times New Roman" w:cs="Times New Roman"/>
          <w:bCs/>
          <w:kern w:val="36"/>
          <w:sz w:val="28"/>
          <w:szCs w:val="28"/>
          <w:lang w:eastAsia="uk-UA"/>
        </w:rPr>
        <w:t xml:space="preserve">, ймовірно, дефіцит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організмі людини не буває значним. в повітрі альвеол і крові нижче 25 мм </w:t>
      </w:r>
      <w:proofErr w:type="spellStart"/>
      <w:r w:rsidRPr="001862CE">
        <w:rPr>
          <w:rFonts w:ascii="Times New Roman" w:eastAsia="Times New Roman" w:hAnsi="Times New Roman" w:cs="Times New Roman"/>
          <w:bCs/>
          <w:kern w:val="36"/>
          <w:sz w:val="28"/>
          <w:szCs w:val="28"/>
          <w:lang w:eastAsia="uk-UA"/>
        </w:rPr>
        <w:t>рт.ст</w:t>
      </w:r>
      <w:proofErr w:type="spellEnd"/>
      <w:r w:rsidRPr="001862CE">
        <w:rPr>
          <w:rFonts w:ascii="Times New Roman" w:eastAsia="Times New Roman" w:hAnsi="Times New Roman" w:cs="Times New Roman"/>
          <w:bCs/>
          <w:kern w:val="36"/>
          <w:sz w:val="28"/>
          <w:szCs w:val="28"/>
          <w:lang w:eastAsia="uk-UA"/>
        </w:rPr>
        <w:t xml:space="preserve">. Володіючи високою біологічною активністю, </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sSub>
      </m:oMath>
      <w:r w:rsidRPr="00C55B60">
        <w:rPr>
          <w:rFonts w:ascii="Times New Roman" w:eastAsia="Times New Roman" w:hAnsi="Times New Roman" w:cs="Times New Roman"/>
          <w:bCs/>
          <w:kern w:val="36"/>
          <w:sz w:val="28"/>
          <w:szCs w:val="28"/>
          <w:lang w:eastAsia="uk-UA"/>
        </w:rPr>
        <w:t>,</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Як визначити безпечну </w:t>
      </w:r>
      <w:proofErr w:type="spellStart"/>
      <w:r w:rsidRPr="001862CE">
        <w:rPr>
          <w:rFonts w:ascii="Times New Roman" w:eastAsia="Times New Roman" w:hAnsi="Times New Roman" w:cs="Times New Roman"/>
          <w:bCs/>
          <w:kern w:val="36"/>
          <w:sz w:val="28"/>
          <w:szCs w:val="28"/>
          <w:lang w:eastAsia="uk-UA"/>
        </w:rPr>
        <w:t>часгіпервентиляції</w:t>
      </w:r>
      <w:proofErr w:type="spellEnd"/>
      <w:r w:rsidRPr="001862CE">
        <w:rPr>
          <w:rFonts w:ascii="Times New Roman" w:eastAsia="Times New Roman" w:hAnsi="Times New Roman" w:cs="Times New Roman"/>
          <w:bCs/>
          <w:kern w:val="36"/>
          <w:sz w:val="28"/>
          <w:szCs w:val="28"/>
          <w:lang w:eastAsia="uk-UA"/>
        </w:rPr>
        <w:t xml:space="preserve"> перед зануренням?</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Тривалість затримки дихання головним чином залежить від тривалості попередньої гіпервентиляції, а також її частоти і глибини. Відомо, що гіпервентиляція збільшує час апное в 1,5 - 2 рази в порівнянні зі звичайними умовами. Але, як уже зазначалося, р</w:t>
      </w:r>
      <m:oMath>
        <m:sSub>
          <m:sSubPr>
            <m:ctrlPr>
              <w:rPr>
                <w:rFonts w:ascii="Cambria Math" w:eastAsia="Times New Roman" w:hAnsi="Cambria Math" w:cs="Times New Roman"/>
                <w:bCs/>
                <w:i/>
                <w:kern w:val="36"/>
                <w:sz w:val="28"/>
                <w:szCs w:val="28"/>
                <w:lang w:eastAsia="uk-UA"/>
              </w:rPr>
            </m:ctrlPr>
          </m:sSubPr>
          <m:e>
            <m:r>
              <w:rPr>
                <w:rFonts w:ascii="Cambria Math" w:eastAsia="Times New Roman" w:hAnsi="Cambria Math" w:cs="Times New Roman"/>
                <w:kern w:val="36"/>
                <w:sz w:val="28"/>
                <w:szCs w:val="28"/>
                <w:lang w:eastAsia="uk-UA"/>
              </w:rPr>
              <m:t>СО</m:t>
            </m:r>
          </m:e>
          <m:sub>
            <m:r>
              <w:rPr>
                <w:rFonts w:ascii="Cambria Math" w:eastAsia="Times New Roman" w:hAnsi="Cambria Math" w:cs="Times New Roman"/>
                <w:kern w:val="36"/>
                <w:sz w:val="28"/>
                <w:szCs w:val="28"/>
                <w:lang w:eastAsia="uk-UA"/>
              </w:rPr>
              <m:t>2</m:t>
            </m:r>
          </m:sub>
        </m:sSub>
      </m:oMath>
      <w:r w:rsidRPr="00C55B60">
        <w:rPr>
          <w:rFonts w:ascii="Times New Roman" w:eastAsia="Times New Roman" w:hAnsi="Times New Roman" w:cs="Times New Roman"/>
          <w:bCs/>
          <w:kern w:val="36"/>
          <w:sz w:val="28"/>
          <w:szCs w:val="28"/>
          <w:lang w:eastAsia="uk-UA"/>
        </w:rPr>
        <w:t xml:space="preserve">, </w:t>
      </w:r>
      <w:r w:rsidRPr="001862CE">
        <w:rPr>
          <w:rFonts w:ascii="Times New Roman" w:eastAsia="Times New Roman" w:hAnsi="Times New Roman" w:cs="Times New Roman"/>
          <w:bCs/>
          <w:kern w:val="36"/>
          <w:sz w:val="28"/>
          <w:szCs w:val="28"/>
          <w:lang w:eastAsia="uk-UA"/>
        </w:rPr>
        <w:t xml:space="preserve"> в повітрі легких падає тільки протягом перших трьох хвилин форсованого дихання. Тому більш тривала гіпервентиляція </w:t>
      </w:r>
      <w:r w:rsidRPr="001862CE">
        <w:rPr>
          <w:rFonts w:ascii="Times New Roman" w:eastAsia="Times New Roman" w:hAnsi="Times New Roman" w:cs="Times New Roman"/>
          <w:bCs/>
          <w:kern w:val="36"/>
          <w:sz w:val="28"/>
          <w:szCs w:val="28"/>
          <w:lang w:eastAsia="uk-UA"/>
        </w:rPr>
        <w:lastRenderedPageBreak/>
        <w:t>не має ніякого практичного сенсу - час подальшої затримки дихання не збільшиться.</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Однак і трихвилинна попередня гіпервентиляція небезпечна. Чим довше триває апное, тим більша ймовірність виникнення в кінці його гострої гіпоксії.</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Як же визначити тимчасової межа попередньої гіпервентиляції, що дозволяє збільшити тривалість затримки дихання на глибині без ризику втрати свідомості через кисневе голодування головного мозку?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Рекомендації, наявні в літературі, стверджують, що з метою профілактики непритомності під водою форсоване подих перед пірнанням повинно проводитися протягом 30-60 с, не більше. Доцільність такого режиму довільного посилення вентиляції </w:t>
      </w:r>
      <w:proofErr w:type="spellStart"/>
      <w:r w:rsidRPr="001862CE">
        <w:rPr>
          <w:rFonts w:ascii="Times New Roman" w:eastAsia="Times New Roman" w:hAnsi="Times New Roman" w:cs="Times New Roman"/>
          <w:bCs/>
          <w:kern w:val="36"/>
          <w:sz w:val="28"/>
          <w:szCs w:val="28"/>
          <w:lang w:eastAsia="uk-UA"/>
        </w:rPr>
        <w:t>легенів</w:t>
      </w:r>
      <w:proofErr w:type="spellEnd"/>
      <w:r w:rsidRPr="001862CE">
        <w:rPr>
          <w:rFonts w:ascii="Times New Roman" w:eastAsia="Times New Roman" w:hAnsi="Times New Roman" w:cs="Times New Roman"/>
          <w:bCs/>
          <w:kern w:val="36"/>
          <w:sz w:val="28"/>
          <w:szCs w:val="28"/>
          <w:lang w:eastAsia="uk-UA"/>
        </w:rPr>
        <w:t xml:space="preserve"> підтверджена, зокрема, В.П. Пономарьовим і В.І. </w:t>
      </w:r>
      <w:proofErr w:type="spellStart"/>
      <w:r w:rsidRPr="001862CE">
        <w:rPr>
          <w:rFonts w:ascii="Times New Roman" w:eastAsia="Times New Roman" w:hAnsi="Times New Roman" w:cs="Times New Roman"/>
          <w:bCs/>
          <w:kern w:val="36"/>
          <w:sz w:val="28"/>
          <w:szCs w:val="28"/>
          <w:lang w:eastAsia="uk-UA"/>
        </w:rPr>
        <w:t>Ступаком</w:t>
      </w:r>
      <w:proofErr w:type="spellEnd"/>
      <w:r w:rsidRPr="001862CE">
        <w:rPr>
          <w:rFonts w:ascii="Times New Roman" w:eastAsia="Times New Roman" w:hAnsi="Times New Roman" w:cs="Times New Roman"/>
          <w:bCs/>
          <w:kern w:val="36"/>
          <w:sz w:val="28"/>
          <w:szCs w:val="28"/>
          <w:lang w:eastAsia="uk-UA"/>
        </w:rPr>
        <w:t>. Вони встановили, що гіпервентиляція тривалістю більше однієї хвилини чинить негативний вплив на здатність спортсменів до самооцінки рівня зниження кисневого запасу організму під час апное і може призвести до судом м'язів кінцівок під час пірнання.</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Наші дослідження показали, що попередня гіпервентиляція, яка здійснюється протягом 60 с, не усуває можливість втрати свідомості в результаті гострої гіпоксії при пірнанні в довжину. При цьому найбільшій небезпеці піддаються люди, не здатні оцінювати ступінь зниження кількості кисню в організмі.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Чи можливо взагалі розрахувати час відносно безпечною посиленої вентиляції </w:t>
      </w:r>
      <w:proofErr w:type="spellStart"/>
      <w:r w:rsidRPr="001862CE">
        <w:rPr>
          <w:rFonts w:ascii="Times New Roman" w:eastAsia="Times New Roman" w:hAnsi="Times New Roman" w:cs="Times New Roman"/>
          <w:bCs/>
          <w:kern w:val="36"/>
          <w:sz w:val="28"/>
          <w:szCs w:val="28"/>
          <w:lang w:eastAsia="uk-UA"/>
        </w:rPr>
        <w:t>легенів</w:t>
      </w:r>
      <w:proofErr w:type="spellEnd"/>
      <w:r w:rsidRPr="001862CE">
        <w:rPr>
          <w:rFonts w:ascii="Times New Roman" w:eastAsia="Times New Roman" w:hAnsi="Times New Roman" w:cs="Times New Roman"/>
          <w:bCs/>
          <w:kern w:val="36"/>
          <w:sz w:val="28"/>
          <w:szCs w:val="28"/>
          <w:lang w:eastAsia="uk-UA"/>
        </w:rPr>
        <w:t xml:space="preserve"> перед зануренням?</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Блискуче дозволив цю важку задачу фахівець медико-профілактичної комісії CMAS доктор Р. Чарлі. Суть розробленого ним методу полягає в наступному. Нирцеві пропонують виконати гіпервентиляцію (частота і глибина якої кожним вибирається довільно) і засікти за секундоміром час від її початку до появи симптомів - легкого запаморочення, почуття повзання мурашок по шкірі, поколювання в кінчиках пальців рук. Отримане число секунд ділять на три: цей результат і є відносно безпечне </w:t>
      </w:r>
      <w:proofErr w:type="spellStart"/>
      <w:r w:rsidRPr="001862CE">
        <w:rPr>
          <w:rFonts w:ascii="Times New Roman" w:eastAsia="Times New Roman" w:hAnsi="Times New Roman" w:cs="Times New Roman"/>
          <w:bCs/>
          <w:kern w:val="36"/>
          <w:sz w:val="28"/>
          <w:szCs w:val="28"/>
          <w:lang w:eastAsia="uk-UA"/>
        </w:rPr>
        <w:t>часгіпервентиляції</w:t>
      </w:r>
      <w:proofErr w:type="spellEnd"/>
      <w:r w:rsidRPr="001862CE">
        <w:rPr>
          <w:rFonts w:ascii="Times New Roman" w:eastAsia="Times New Roman" w:hAnsi="Times New Roman" w:cs="Times New Roman"/>
          <w:bCs/>
          <w:kern w:val="36"/>
          <w:sz w:val="28"/>
          <w:szCs w:val="28"/>
          <w:lang w:eastAsia="uk-UA"/>
        </w:rPr>
        <w:t xml:space="preserve"> (індивідуально для кожного спортсмена) перед спуском під воду.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lastRenderedPageBreak/>
        <w:t>Потрібно пам'ятати, що проводити даний тест необхідно під наглядом тренера чи лікаря, перебуваючи в спеціальному кріслі, з якого не можна випасти в разі вираженого запаморочення.</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Наша практика проведення тренувальних занять показала надійність даного методу і його високу профілактичну ефективність. Частота випадків втрати свідомості у нирців скоротилася за рік майже в два рази.</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Визначте свій час відносно безпечною гіпервентиляції перед пірнанням і намагайтеся ніколи не перевищувати його.</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На закінчення хочеться нагадати всім, бажаючим займатися вільним пірнанням, наступне. Занурившись під воду, ви опиняєтеся в умовах, якісно відрізняються від тих, до яких організм людини пристосувався за мільйони років еволюції. Тому, перш ніж зробити перший крок у «блакитну безодню», вивчіть гарненько фізіологію апное. Практика показує, що світ глибин нікому не прощає помилок, зроблених через незнання або безпечності.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На закінчення зазначимо, що було б невірним розглядати нові уявлення як ломку і крах всіх колишніх поглядів. Академік Б.М. Кедрів говорив, що в науці старі наукові погляди на ділі втрачають своє колишнє виключно панівне становище і звільняються з усього, що було в них невірного, що перестало відповідати дійсності. Вони, проте, містять у собі зерно істини, яке зберігається і органічно включається в нові концепції.</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А тепер коротко розповімо про феноменальні, поки не піддаються поясненню випадках тривалої довільної затримки дихання.</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У 1990 році В.М. Забєлін у віці 70 років в НДІ фізіології Ленінградського державного університету в присутності групи дослідників затримав дихання на 22 хвилини. Слід зауважити, що його рекордний час апное становить 40 хвилин! Переконливого пояснення даному феномену фахівці поки не знайшли.</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У 1991 році, за повідомленням преси, 70-річний індійський гуру </w:t>
      </w:r>
      <w:proofErr w:type="spellStart"/>
      <w:r w:rsidRPr="001862CE">
        <w:rPr>
          <w:rFonts w:ascii="Times New Roman" w:eastAsia="Times New Roman" w:hAnsi="Times New Roman" w:cs="Times New Roman"/>
          <w:bCs/>
          <w:kern w:val="36"/>
          <w:sz w:val="28"/>
          <w:szCs w:val="28"/>
          <w:lang w:eastAsia="uk-UA"/>
        </w:rPr>
        <w:t>Равіндра</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Мішра</w:t>
      </w:r>
      <w:proofErr w:type="spellEnd"/>
      <w:r w:rsidRPr="001862CE">
        <w:rPr>
          <w:rFonts w:ascii="Times New Roman" w:eastAsia="Times New Roman" w:hAnsi="Times New Roman" w:cs="Times New Roman"/>
          <w:bCs/>
          <w:kern w:val="36"/>
          <w:sz w:val="28"/>
          <w:szCs w:val="28"/>
          <w:lang w:eastAsia="uk-UA"/>
        </w:rPr>
        <w:t xml:space="preserve"> шість діб займався медитацією на дні озера, затримавши дихання. Він виконав це в присутності кількох сотень спостерігачів і групи вчених. Після завершення свого приголомшуючого уяву діяння великий майстер сплив на поверхню в доброму здоров'ї і розумі.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lastRenderedPageBreak/>
        <w:t xml:space="preserve">- Це просто чудо, - сказав представникам преси в Рева (Індія) очевидець події </w:t>
      </w:r>
      <w:proofErr w:type="spellStart"/>
      <w:r w:rsidRPr="001862CE">
        <w:rPr>
          <w:rFonts w:ascii="Times New Roman" w:eastAsia="Times New Roman" w:hAnsi="Times New Roman" w:cs="Times New Roman"/>
          <w:bCs/>
          <w:kern w:val="36"/>
          <w:sz w:val="28"/>
          <w:szCs w:val="28"/>
          <w:lang w:eastAsia="uk-UA"/>
        </w:rPr>
        <w:t>Сесхагірі</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Бхатт</w:t>
      </w:r>
      <w:proofErr w:type="spellEnd"/>
      <w:r w:rsidRPr="001862CE">
        <w:rPr>
          <w:rFonts w:ascii="Times New Roman" w:eastAsia="Times New Roman" w:hAnsi="Times New Roman" w:cs="Times New Roman"/>
          <w:bCs/>
          <w:kern w:val="36"/>
          <w:sz w:val="28"/>
          <w:szCs w:val="28"/>
          <w:lang w:eastAsia="uk-UA"/>
        </w:rPr>
        <w:t>, який в числі чотирьохсот чоловік провів на березі озера більше шести діб. - Наш майстер довів, що є святим. У мене вища освіта, я біолог і знаю, що людина здатна прожити без повітря лише кілька хвилин. Гуру зробив неможливе.</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Сам </w:t>
      </w:r>
      <w:proofErr w:type="spellStart"/>
      <w:r w:rsidRPr="001862CE">
        <w:rPr>
          <w:rFonts w:ascii="Times New Roman" w:eastAsia="Times New Roman" w:hAnsi="Times New Roman" w:cs="Times New Roman"/>
          <w:bCs/>
          <w:kern w:val="36"/>
          <w:sz w:val="28"/>
          <w:szCs w:val="28"/>
          <w:lang w:eastAsia="uk-UA"/>
        </w:rPr>
        <w:t>Равіндра</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Мішра</w:t>
      </w:r>
      <w:proofErr w:type="spellEnd"/>
      <w:r w:rsidRPr="001862CE">
        <w:rPr>
          <w:rFonts w:ascii="Times New Roman" w:eastAsia="Times New Roman" w:hAnsi="Times New Roman" w:cs="Times New Roman"/>
          <w:bCs/>
          <w:kern w:val="36"/>
          <w:sz w:val="28"/>
          <w:szCs w:val="28"/>
          <w:lang w:eastAsia="uk-UA"/>
        </w:rPr>
        <w:t xml:space="preserve"> заявив репортерам, що зробив це за допомогою і на честь індійської богині Калі.</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Вона дала мені силу витримки. Це тільки її заслуга.</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Скептики, як і належить, стали наводити аргументи, що нібито гуру всіх обдурити: він непомітно спливав до поверхні, щоб ковтнути свіжого повітря або дихав через трубку. Однак всі ці доводи категорично відкинув вчений, психолог і лікар з університету в Калькутті доктор </w:t>
      </w:r>
      <w:proofErr w:type="spellStart"/>
      <w:r w:rsidRPr="001862CE">
        <w:rPr>
          <w:rFonts w:ascii="Times New Roman" w:eastAsia="Times New Roman" w:hAnsi="Times New Roman" w:cs="Times New Roman"/>
          <w:bCs/>
          <w:kern w:val="36"/>
          <w:sz w:val="28"/>
          <w:szCs w:val="28"/>
          <w:lang w:eastAsia="uk-UA"/>
        </w:rPr>
        <w:t>Ракош</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Кафаді</w:t>
      </w:r>
      <w:proofErr w:type="spellEnd"/>
      <w:r w:rsidRPr="001862CE">
        <w:rPr>
          <w:rFonts w:ascii="Times New Roman" w:eastAsia="Times New Roman" w:hAnsi="Times New Roman" w:cs="Times New Roman"/>
          <w:bCs/>
          <w:kern w:val="36"/>
          <w:sz w:val="28"/>
          <w:szCs w:val="28"/>
          <w:lang w:eastAsia="uk-UA"/>
        </w:rPr>
        <w:t xml:space="preserve">, який разом з двома своїми співробітниками вів постійний нагляд за гуру за допомогою спеціального приладу. Доктор </w:t>
      </w:r>
      <w:proofErr w:type="spellStart"/>
      <w:r w:rsidRPr="001862CE">
        <w:rPr>
          <w:rFonts w:ascii="Times New Roman" w:eastAsia="Times New Roman" w:hAnsi="Times New Roman" w:cs="Times New Roman"/>
          <w:bCs/>
          <w:kern w:val="36"/>
          <w:sz w:val="28"/>
          <w:szCs w:val="28"/>
          <w:lang w:eastAsia="uk-UA"/>
        </w:rPr>
        <w:t>Кафаді</w:t>
      </w:r>
      <w:proofErr w:type="spellEnd"/>
      <w:r w:rsidRPr="001862CE">
        <w:rPr>
          <w:rFonts w:ascii="Times New Roman" w:eastAsia="Times New Roman" w:hAnsi="Times New Roman" w:cs="Times New Roman"/>
          <w:bCs/>
          <w:kern w:val="36"/>
          <w:sz w:val="28"/>
          <w:szCs w:val="28"/>
          <w:lang w:eastAsia="uk-UA"/>
        </w:rPr>
        <w:t xml:space="preserve"> повідомив, що </w:t>
      </w:r>
      <w:proofErr w:type="spellStart"/>
      <w:r w:rsidRPr="001862CE">
        <w:rPr>
          <w:rFonts w:ascii="Times New Roman" w:eastAsia="Times New Roman" w:hAnsi="Times New Roman" w:cs="Times New Roman"/>
          <w:bCs/>
          <w:kern w:val="36"/>
          <w:sz w:val="28"/>
          <w:szCs w:val="28"/>
          <w:lang w:eastAsia="uk-UA"/>
        </w:rPr>
        <w:t>Равіндра</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Мішра</w:t>
      </w:r>
      <w:proofErr w:type="spellEnd"/>
      <w:r w:rsidRPr="001862CE">
        <w:rPr>
          <w:rFonts w:ascii="Times New Roman" w:eastAsia="Times New Roman" w:hAnsi="Times New Roman" w:cs="Times New Roman"/>
          <w:bCs/>
          <w:kern w:val="36"/>
          <w:sz w:val="28"/>
          <w:szCs w:val="28"/>
          <w:lang w:eastAsia="uk-UA"/>
        </w:rPr>
        <w:t xml:space="preserve"> знаходився під водою 144 години 16 хвилин 22 секунди. Весь цей час він сидів на дні на глибині 19 метрів в позі лотоса, утримуваний на ґрунті свинцевим баластом.</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На думку дослідників, гуру за допомогою медитації скоротив до мінімуму життєдіяльність всіх функцій свого організму. Таким чином, від дефіциту кисню не пошкоджено жоден орган, хоча через кілька діб енцефалограф зареєстрував деякі незвичайні зміни функції головного мозку.</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 Це не є патологічним порушенням, - зауважив доктор </w:t>
      </w:r>
      <w:proofErr w:type="spellStart"/>
      <w:r w:rsidRPr="001862CE">
        <w:rPr>
          <w:rFonts w:ascii="Times New Roman" w:eastAsia="Times New Roman" w:hAnsi="Times New Roman" w:cs="Times New Roman"/>
          <w:bCs/>
          <w:kern w:val="36"/>
          <w:sz w:val="28"/>
          <w:szCs w:val="28"/>
          <w:lang w:eastAsia="uk-UA"/>
        </w:rPr>
        <w:t>Кафаді</w:t>
      </w:r>
      <w:proofErr w:type="spellEnd"/>
      <w:r w:rsidRPr="001862CE">
        <w:rPr>
          <w:rFonts w:ascii="Times New Roman" w:eastAsia="Times New Roman" w:hAnsi="Times New Roman" w:cs="Times New Roman"/>
          <w:bCs/>
          <w:kern w:val="36"/>
          <w:sz w:val="28"/>
          <w:szCs w:val="28"/>
          <w:lang w:eastAsia="uk-UA"/>
        </w:rPr>
        <w:t xml:space="preserve">, - швидше цей ефект глибокої медитації, який сучасна наука до теперішнього часу не пояснила. Як відомо, індуські браміни дозволяли закопувати себе живцем у землю на кілька днів і залишалися живі. Тим часом, крізь шар </w:t>
      </w:r>
      <w:proofErr w:type="spellStart"/>
      <w:r w:rsidRPr="001862CE">
        <w:rPr>
          <w:rFonts w:ascii="Times New Roman" w:eastAsia="Times New Roman" w:hAnsi="Times New Roman" w:cs="Times New Roman"/>
          <w:bCs/>
          <w:kern w:val="36"/>
          <w:sz w:val="28"/>
          <w:szCs w:val="28"/>
          <w:lang w:eastAsia="uk-UA"/>
        </w:rPr>
        <w:t>грунту</w:t>
      </w:r>
      <w:proofErr w:type="spellEnd"/>
      <w:r w:rsidRPr="001862CE">
        <w:rPr>
          <w:rFonts w:ascii="Times New Roman" w:eastAsia="Times New Roman" w:hAnsi="Times New Roman" w:cs="Times New Roman"/>
          <w:bCs/>
          <w:kern w:val="36"/>
          <w:sz w:val="28"/>
          <w:szCs w:val="28"/>
          <w:lang w:eastAsia="uk-UA"/>
        </w:rPr>
        <w:t xml:space="preserve"> до "живого мерця" все-таки проникає мінімальна кількість кисню, що може бути достатньо для організму, зануреного в своєрідну летаргію. Однак 19-метровий шар води абсолютно не допускав кисень до людини. Чи можна пояснити, яким чином </w:t>
      </w:r>
      <w:proofErr w:type="spellStart"/>
      <w:r w:rsidRPr="001862CE">
        <w:rPr>
          <w:rFonts w:ascii="Times New Roman" w:eastAsia="Times New Roman" w:hAnsi="Times New Roman" w:cs="Times New Roman"/>
          <w:bCs/>
          <w:kern w:val="36"/>
          <w:sz w:val="28"/>
          <w:szCs w:val="28"/>
          <w:lang w:eastAsia="uk-UA"/>
        </w:rPr>
        <w:t>Равіндра</w:t>
      </w:r>
      <w:proofErr w:type="spellEnd"/>
      <w:r w:rsidRPr="001862CE">
        <w:rPr>
          <w:rFonts w:ascii="Times New Roman" w:eastAsia="Times New Roman" w:hAnsi="Times New Roman" w:cs="Times New Roman"/>
          <w:bCs/>
          <w:kern w:val="36"/>
          <w:sz w:val="28"/>
          <w:szCs w:val="28"/>
          <w:lang w:eastAsia="uk-UA"/>
        </w:rPr>
        <w:t xml:space="preserve"> </w:t>
      </w:r>
      <w:proofErr w:type="spellStart"/>
      <w:r w:rsidRPr="001862CE">
        <w:rPr>
          <w:rFonts w:ascii="Times New Roman" w:eastAsia="Times New Roman" w:hAnsi="Times New Roman" w:cs="Times New Roman"/>
          <w:bCs/>
          <w:kern w:val="36"/>
          <w:sz w:val="28"/>
          <w:szCs w:val="28"/>
          <w:lang w:eastAsia="uk-UA"/>
        </w:rPr>
        <w:t>Мішра</w:t>
      </w:r>
      <w:proofErr w:type="spellEnd"/>
      <w:r w:rsidRPr="001862CE">
        <w:rPr>
          <w:rFonts w:ascii="Times New Roman" w:eastAsia="Times New Roman" w:hAnsi="Times New Roman" w:cs="Times New Roman"/>
          <w:bCs/>
          <w:kern w:val="36"/>
          <w:sz w:val="28"/>
          <w:szCs w:val="28"/>
          <w:lang w:eastAsia="uk-UA"/>
        </w:rPr>
        <w:t xml:space="preserve"> залишитися живим?</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Поки сучасна наука може будувати тільки гіпотези.</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Нарешті, філіппінський рибалка з містечка </w:t>
      </w:r>
      <w:proofErr w:type="spellStart"/>
      <w:r w:rsidRPr="001862CE">
        <w:rPr>
          <w:rFonts w:ascii="Times New Roman" w:eastAsia="Times New Roman" w:hAnsi="Times New Roman" w:cs="Times New Roman"/>
          <w:bCs/>
          <w:kern w:val="36"/>
          <w:sz w:val="28"/>
          <w:szCs w:val="28"/>
          <w:lang w:eastAsia="uk-UA"/>
        </w:rPr>
        <w:t>ампаро</w:t>
      </w:r>
      <w:proofErr w:type="spellEnd"/>
      <w:r w:rsidRPr="001862CE">
        <w:rPr>
          <w:rFonts w:ascii="Times New Roman" w:eastAsia="Times New Roman" w:hAnsi="Times New Roman" w:cs="Times New Roman"/>
          <w:bCs/>
          <w:kern w:val="36"/>
          <w:sz w:val="28"/>
          <w:szCs w:val="28"/>
          <w:lang w:eastAsia="uk-UA"/>
        </w:rPr>
        <w:t xml:space="preserve"> на острові Лусон Хорхе </w:t>
      </w:r>
      <w:proofErr w:type="spellStart"/>
      <w:r w:rsidRPr="001862CE">
        <w:rPr>
          <w:rFonts w:ascii="Times New Roman" w:eastAsia="Times New Roman" w:hAnsi="Times New Roman" w:cs="Times New Roman"/>
          <w:bCs/>
          <w:kern w:val="36"/>
          <w:sz w:val="28"/>
          <w:szCs w:val="28"/>
          <w:lang w:eastAsia="uk-UA"/>
        </w:rPr>
        <w:t>Пакіно</w:t>
      </w:r>
      <w:proofErr w:type="spellEnd"/>
      <w:r w:rsidRPr="001862CE">
        <w:rPr>
          <w:rFonts w:ascii="Times New Roman" w:eastAsia="Times New Roman" w:hAnsi="Times New Roman" w:cs="Times New Roman"/>
          <w:bCs/>
          <w:kern w:val="36"/>
          <w:sz w:val="28"/>
          <w:szCs w:val="28"/>
          <w:lang w:eastAsia="uk-UA"/>
        </w:rPr>
        <w:t xml:space="preserve"> в 1991 році здійснив феноменальне занурення.</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lastRenderedPageBreak/>
        <w:t xml:space="preserve">Коли філіппінські газети повідомили про рекорд, американська асоціація нирців висловила письмове недовіру. Ще б! На глибині 60 м людина </w:t>
      </w:r>
      <w:proofErr w:type="spellStart"/>
      <w:r w:rsidRPr="001862CE">
        <w:rPr>
          <w:rFonts w:ascii="Times New Roman" w:eastAsia="Times New Roman" w:hAnsi="Times New Roman" w:cs="Times New Roman"/>
          <w:bCs/>
          <w:kern w:val="36"/>
          <w:sz w:val="28"/>
          <w:szCs w:val="28"/>
          <w:lang w:eastAsia="uk-UA"/>
        </w:rPr>
        <w:t>пробула</w:t>
      </w:r>
      <w:proofErr w:type="spellEnd"/>
      <w:r w:rsidRPr="001862CE">
        <w:rPr>
          <w:rFonts w:ascii="Times New Roman" w:eastAsia="Times New Roman" w:hAnsi="Times New Roman" w:cs="Times New Roman"/>
          <w:bCs/>
          <w:kern w:val="36"/>
          <w:sz w:val="28"/>
          <w:szCs w:val="28"/>
          <w:lang w:eastAsia="uk-UA"/>
        </w:rPr>
        <w:t xml:space="preserve"> під водою без акваланга 1 годину і 2 хвилини. Тоді американців запросили своїми очима переконатися в правдивості факту. Вони прилетіли з телекамерою і підводним освітленням. </w:t>
      </w:r>
      <w:proofErr w:type="spellStart"/>
      <w:r w:rsidRPr="001862CE">
        <w:rPr>
          <w:rFonts w:ascii="Times New Roman" w:eastAsia="Times New Roman" w:hAnsi="Times New Roman" w:cs="Times New Roman"/>
          <w:bCs/>
          <w:kern w:val="36"/>
          <w:sz w:val="28"/>
          <w:szCs w:val="28"/>
          <w:lang w:eastAsia="uk-UA"/>
        </w:rPr>
        <w:t>Пакіно</w:t>
      </w:r>
      <w:proofErr w:type="spellEnd"/>
      <w:r w:rsidRPr="001862CE">
        <w:rPr>
          <w:rFonts w:ascii="Times New Roman" w:eastAsia="Times New Roman" w:hAnsi="Times New Roman" w:cs="Times New Roman"/>
          <w:bCs/>
          <w:kern w:val="36"/>
          <w:sz w:val="28"/>
          <w:szCs w:val="28"/>
          <w:lang w:eastAsia="uk-UA"/>
        </w:rPr>
        <w:t xml:space="preserve"> пірнув і побив попередній рекорд на 3 хвилини. Пихаті янкі за цей час двічі вибиралися на поверхню, щоб змінити балони з повітрям. Рибак зажадав у них копію відеоплівки, що зафіксувала його успіх. Тим довелося подарувати.</w:t>
      </w:r>
    </w:p>
    <w:p w:rsidR="001862CE"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 xml:space="preserve">Дослідники поки не розгадали загадки філіппінського </w:t>
      </w:r>
      <w:proofErr w:type="spellStart"/>
      <w:r w:rsidRPr="001862CE">
        <w:rPr>
          <w:rFonts w:ascii="Times New Roman" w:eastAsia="Times New Roman" w:hAnsi="Times New Roman" w:cs="Times New Roman"/>
          <w:bCs/>
          <w:kern w:val="36"/>
          <w:sz w:val="28"/>
          <w:szCs w:val="28"/>
          <w:lang w:eastAsia="uk-UA"/>
        </w:rPr>
        <w:t>іхтіандра</w:t>
      </w:r>
      <w:proofErr w:type="spellEnd"/>
      <w:r w:rsidRPr="001862CE">
        <w:rPr>
          <w:rFonts w:ascii="Times New Roman" w:eastAsia="Times New Roman" w:hAnsi="Times New Roman" w:cs="Times New Roman"/>
          <w:bCs/>
          <w:kern w:val="36"/>
          <w:sz w:val="28"/>
          <w:szCs w:val="28"/>
          <w:lang w:eastAsia="uk-UA"/>
        </w:rPr>
        <w:t xml:space="preserve">. За їх висновками, </w:t>
      </w:r>
      <w:proofErr w:type="spellStart"/>
      <w:r w:rsidRPr="001862CE">
        <w:rPr>
          <w:rFonts w:ascii="Times New Roman" w:eastAsia="Times New Roman" w:hAnsi="Times New Roman" w:cs="Times New Roman"/>
          <w:bCs/>
          <w:kern w:val="36"/>
          <w:sz w:val="28"/>
          <w:szCs w:val="28"/>
          <w:lang w:eastAsia="uk-UA"/>
        </w:rPr>
        <w:t>Пакіно</w:t>
      </w:r>
      <w:proofErr w:type="spellEnd"/>
      <w:r w:rsidRPr="001862CE">
        <w:rPr>
          <w:rFonts w:ascii="Times New Roman" w:eastAsia="Times New Roman" w:hAnsi="Times New Roman" w:cs="Times New Roman"/>
          <w:bCs/>
          <w:kern w:val="36"/>
          <w:sz w:val="28"/>
          <w:szCs w:val="28"/>
          <w:lang w:eastAsia="uk-UA"/>
        </w:rPr>
        <w:t>, що має зріст 165 см і широку грудну клітку, нічим не відрізняється від звичайного здорового чоловіка.</w:t>
      </w:r>
    </w:p>
    <w:p w:rsidR="008006AC" w:rsidRPr="001862CE" w:rsidRDefault="001862CE" w:rsidP="001862CE">
      <w:pPr>
        <w:spacing w:after="0" w:line="360" w:lineRule="auto"/>
        <w:ind w:firstLine="567"/>
        <w:jc w:val="both"/>
        <w:outlineLvl w:val="0"/>
        <w:rPr>
          <w:rFonts w:ascii="Times New Roman" w:eastAsia="Times New Roman" w:hAnsi="Times New Roman" w:cs="Times New Roman"/>
          <w:bCs/>
          <w:kern w:val="36"/>
          <w:sz w:val="28"/>
          <w:szCs w:val="28"/>
          <w:lang w:eastAsia="uk-UA"/>
        </w:rPr>
      </w:pPr>
      <w:r w:rsidRPr="001862CE">
        <w:rPr>
          <w:rFonts w:ascii="Times New Roman" w:eastAsia="Times New Roman" w:hAnsi="Times New Roman" w:cs="Times New Roman"/>
          <w:bCs/>
          <w:kern w:val="36"/>
          <w:sz w:val="28"/>
          <w:szCs w:val="28"/>
          <w:lang w:eastAsia="uk-UA"/>
        </w:rPr>
        <w:t>Хоча фізіологічні механізми стійкості людини до тривалого безпідставного апное поки багато в чому не пізнані, незабаром вчені їх неодмінно розкриють. Знання їх украй необхідно - вони допоможуть вижити в екстремальній ситуації, протистояти окремим хворобам, а в ряді випадків зробити життя найбільш активним і повноцінним.</w:t>
      </w: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1862CE" w:rsidP="001862CE">
      <w:pPr>
        <w:rPr>
          <w:rFonts w:ascii="Times New Roman" w:eastAsia="Times New Roman" w:hAnsi="Times New Roman" w:cs="Times New Roman"/>
          <w:b/>
          <w:bCs/>
          <w:kern w:val="36"/>
          <w:sz w:val="28"/>
          <w:szCs w:val="28"/>
          <w:lang w:eastAsia="uk-UA"/>
        </w:rPr>
      </w:pPr>
      <w:r>
        <w:rPr>
          <w:rFonts w:ascii="Times New Roman" w:eastAsia="Times New Roman" w:hAnsi="Times New Roman" w:cs="Times New Roman"/>
          <w:b/>
          <w:bCs/>
          <w:kern w:val="36"/>
          <w:sz w:val="28"/>
          <w:szCs w:val="28"/>
          <w:lang w:eastAsia="uk-UA"/>
        </w:rPr>
        <w:br w:type="page"/>
      </w: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070F49">
      <w:pPr>
        <w:spacing w:after="0" w:line="360" w:lineRule="auto"/>
        <w:jc w:val="both"/>
        <w:outlineLvl w:val="0"/>
        <w:rPr>
          <w:rFonts w:ascii="Times New Roman" w:eastAsia="Times New Roman" w:hAnsi="Times New Roman" w:cs="Times New Roman"/>
          <w:b/>
          <w:bCs/>
          <w:kern w:val="36"/>
          <w:sz w:val="28"/>
          <w:szCs w:val="28"/>
          <w:lang w:eastAsia="uk-UA"/>
        </w:rPr>
      </w:pPr>
    </w:p>
    <w:p w:rsidR="0044551A" w:rsidRPr="0044551A" w:rsidRDefault="00070F49" w:rsidP="0044551A">
      <w:pPr>
        <w:spacing w:after="0" w:line="360" w:lineRule="auto"/>
        <w:ind w:firstLine="567"/>
        <w:jc w:val="center"/>
        <w:rPr>
          <w:rFonts w:ascii="Times New Roman" w:eastAsia="Times New Roman" w:hAnsi="Times New Roman" w:cs="Times New Roman"/>
          <w:b/>
          <w:bCs/>
          <w:kern w:val="36"/>
          <w:sz w:val="28"/>
          <w:szCs w:val="28"/>
          <w:lang w:eastAsia="uk-UA"/>
        </w:rPr>
      </w:pPr>
      <w:r w:rsidRPr="00070F49">
        <w:rPr>
          <w:rFonts w:ascii="Times New Roman" w:eastAsia="Times New Roman" w:hAnsi="Times New Roman" w:cs="Times New Roman"/>
          <w:b/>
          <w:bCs/>
          <w:kern w:val="36"/>
          <w:sz w:val="28"/>
          <w:szCs w:val="28"/>
          <w:lang w:eastAsia="uk-UA"/>
        </w:rPr>
        <w:t>Список використаної літератури:</w:t>
      </w:r>
    </w:p>
    <w:p w:rsidR="008006AC" w:rsidRDefault="00A242C6" w:rsidP="0044551A">
      <w:pPr>
        <w:spacing w:after="0" w:line="360" w:lineRule="auto"/>
        <w:ind w:firstLine="567"/>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w:t>
      </w:r>
      <w:r w:rsidRPr="00C635D4">
        <w:rPr>
          <w:rFonts w:ascii="Times New Roman" w:eastAsia="Times New Roman" w:hAnsi="Times New Roman" w:cs="Times New Roman"/>
          <w:b/>
          <w:bCs/>
          <w:sz w:val="28"/>
          <w:szCs w:val="28"/>
          <w:lang w:eastAsia="uk-UA"/>
        </w:rPr>
        <w:t> </w:t>
      </w:r>
      <w:proofErr w:type="spellStart"/>
      <w:r w:rsidRPr="00A242C6">
        <w:rPr>
          <w:rFonts w:ascii="Times New Roman" w:eastAsia="Times New Roman" w:hAnsi="Times New Roman" w:cs="Times New Roman"/>
          <w:sz w:val="28"/>
          <w:szCs w:val="28"/>
          <w:lang w:eastAsia="uk-UA"/>
        </w:rPr>
        <w:t>Апенков</w:t>
      </w:r>
      <w:proofErr w:type="spellEnd"/>
      <w:r w:rsidRPr="00A242C6">
        <w:rPr>
          <w:rFonts w:ascii="Times New Roman" w:eastAsia="Times New Roman" w:hAnsi="Times New Roman" w:cs="Times New Roman"/>
          <w:sz w:val="28"/>
          <w:szCs w:val="28"/>
          <w:lang w:eastAsia="uk-UA"/>
        </w:rPr>
        <w:t xml:space="preserve"> А.Ф.,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Чернец</w:t>
      </w:r>
      <w:proofErr w:type="spellEnd"/>
      <w:r w:rsidRPr="00A242C6">
        <w:rPr>
          <w:rFonts w:ascii="Times New Roman" w:eastAsia="Times New Roman" w:hAnsi="Times New Roman" w:cs="Times New Roman"/>
          <w:sz w:val="28"/>
          <w:szCs w:val="28"/>
          <w:lang w:eastAsia="uk-UA"/>
        </w:rPr>
        <w:t xml:space="preserve"> М.И. </w:t>
      </w:r>
      <w:proofErr w:type="spellStart"/>
      <w:r w:rsidRPr="00A242C6">
        <w:rPr>
          <w:rFonts w:ascii="Times New Roman" w:eastAsia="Times New Roman" w:hAnsi="Times New Roman" w:cs="Times New Roman"/>
          <w:sz w:val="28"/>
          <w:szCs w:val="28"/>
          <w:lang w:eastAsia="uk-UA"/>
        </w:rPr>
        <w:t>Основные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причины</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утопления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подводных</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пловцов</w:t>
      </w:r>
      <w:proofErr w:type="spellEnd"/>
      <w:r w:rsidRPr="00A242C6">
        <w:rPr>
          <w:rFonts w:ascii="Times New Roman" w:eastAsia="Times New Roman" w:hAnsi="Times New Roman" w:cs="Times New Roman"/>
          <w:sz w:val="28"/>
          <w:szCs w:val="28"/>
          <w:lang w:eastAsia="uk-UA"/>
        </w:rPr>
        <w:t xml:space="preserve"> и </w:t>
      </w:r>
      <w:proofErr w:type="spellStart"/>
      <w:r w:rsidRPr="00A242C6">
        <w:rPr>
          <w:rFonts w:ascii="Times New Roman" w:eastAsia="Times New Roman" w:hAnsi="Times New Roman" w:cs="Times New Roman"/>
          <w:sz w:val="28"/>
          <w:szCs w:val="28"/>
          <w:lang w:eastAsia="uk-UA"/>
        </w:rPr>
        <w:t>механизм</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произвольного</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апноэ</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свободном</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Военно-медицинский</w:t>
      </w:r>
      <w:proofErr w:type="spellEnd"/>
      <w:r w:rsidRPr="00A242C6">
        <w:rPr>
          <w:rFonts w:ascii="Times New Roman" w:eastAsia="Times New Roman" w:hAnsi="Times New Roman" w:cs="Times New Roman"/>
          <w:sz w:val="28"/>
          <w:szCs w:val="28"/>
          <w:lang w:eastAsia="uk-UA"/>
        </w:rPr>
        <w:t xml:space="preserve"> журнал. - 1981. - №7. - С. 51-52.</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2. </w:t>
      </w:r>
      <w:proofErr w:type="spellStart"/>
      <w:r w:rsidRPr="00A242C6">
        <w:rPr>
          <w:rFonts w:ascii="Times New Roman" w:eastAsia="Times New Roman" w:hAnsi="Times New Roman" w:cs="Times New Roman"/>
          <w:sz w:val="28"/>
          <w:szCs w:val="28"/>
          <w:lang w:eastAsia="uk-UA"/>
        </w:rPr>
        <w:t>Майлс</w:t>
      </w:r>
      <w:proofErr w:type="spellEnd"/>
      <w:r w:rsidRPr="00A242C6">
        <w:rPr>
          <w:rFonts w:ascii="Times New Roman" w:eastAsia="Times New Roman" w:hAnsi="Times New Roman" w:cs="Times New Roman"/>
          <w:sz w:val="28"/>
          <w:szCs w:val="28"/>
          <w:lang w:eastAsia="uk-UA"/>
        </w:rPr>
        <w:t xml:space="preserve"> С. </w:t>
      </w:r>
      <w:proofErr w:type="spellStart"/>
      <w:r w:rsidRPr="00A242C6">
        <w:rPr>
          <w:rFonts w:ascii="Times New Roman" w:eastAsia="Times New Roman" w:hAnsi="Times New Roman" w:cs="Times New Roman"/>
          <w:sz w:val="28"/>
          <w:szCs w:val="28"/>
          <w:lang w:eastAsia="uk-UA"/>
        </w:rPr>
        <w:t>Подводная</w:t>
      </w:r>
      <w:proofErr w:type="spellEnd"/>
      <w:r w:rsidRPr="00A242C6">
        <w:rPr>
          <w:rFonts w:ascii="Times New Roman" w:eastAsia="Times New Roman" w:hAnsi="Times New Roman" w:cs="Times New Roman"/>
          <w:sz w:val="28"/>
          <w:szCs w:val="28"/>
          <w:lang w:eastAsia="uk-UA"/>
        </w:rPr>
        <w:t xml:space="preserve"> медицина/ Пер. с </w:t>
      </w:r>
      <w:proofErr w:type="spellStart"/>
      <w:r w:rsidRPr="00A242C6">
        <w:rPr>
          <w:rFonts w:ascii="Times New Roman" w:eastAsia="Times New Roman" w:hAnsi="Times New Roman" w:cs="Times New Roman"/>
          <w:sz w:val="28"/>
          <w:szCs w:val="28"/>
          <w:lang w:eastAsia="uk-UA"/>
        </w:rPr>
        <w:t>англ</w:t>
      </w:r>
      <w:proofErr w:type="spellEnd"/>
      <w:r w:rsidRPr="00A242C6">
        <w:rPr>
          <w:rFonts w:ascii="Times New Roman" w:eastAsia="Times New Roman" w:hAnsi="Times New Roman" w:cs="Times New Roman"/>
          <w:sz w:val="28"/>
          <w:szCs w:val="28"/>
          <w:lang w:eastAsia="uk-UA"/>
        </w:rPr>
        <w:t>. - М.: Медицина, 1971. - 328 с.</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3. </w:t>
      </w:r>
      <w:proofErr w:type="spellStart"/>
      <w:r w:rsidRPr="00A242C6">
        <w:rPr>
          <w:rFonts w:ascii="Times New Roman" w:eastAsia="Times New Roman" w:hAnsi="Times New Roman" w:cs="Times New Roman"/>
          <w:sz w:val="28"/>
          <w:szCs w:val="28"/>
          <w:lang w:eastAsia="uk-UA"/>
        </w:rPr>
        <w:t>Назаркин</w:t>
      </w:r>
      <w:proofErr w:type="spellEnd"/>
      <w:r w:rsidRPr="00A242C6">
        <w:rPr>
          <w:rFonts w:ascii="Times New Roman" w:eastAsia="Times New Roman" w:hAnsi="Times New Roman" w:cs="Times New Roman"/>
          <w:sz w:val="28"/>
          <w:szCs w:val="28"/>
          <w:lang w:eastAsia="uk-UA"/>
        </w:rPr>
        <w:t xml:space="preserve"> В.Я.,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Типичная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патология</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свободном</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погружении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человека</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под</w:t>
      </w:r>
      <w:proofErr w:type="spellEnd"/>
      <w:r w:rsidRPr="00A242C6">
        <w:rPr>
          <w:rFonts w:ascii="Times New Roman" w:eastAsia="Times New Roman" w:hAnsi="Times New Roman" w:cs="Times New Roman"/>
          <w:sz w:val="28"/>
          <w:szCs w:val="28"/>
          <w:lang w:eastAsia="uk-UA"/>
        </w:rPr>
        <w:t xml:space="preserve"> воду// </w:t>
      </w:r>
      <w:proofErr w:type="spellStart"/>
      <w:r w:rsidRPr="00A242C6">
        <w:rPr>
          <w:rFonts w:ascii="Times New Roman" w:eastAsia="Times New Roman" w:hAnsi="Times New Roman" w:cs="Times New Roman"/>
          <w:sz w:val="28"/>
          <w:szCs w:val="28"/>
          <w:lang w:eastAsia="uk-UA"/>
        </w:rPr>
        <w:t>Военно-медицинский</w:t>
      </w:r>
      <w:proofErr w:type="spellEnd"/>
      <w:r w:rsidRPr="00A242C6">
        <w:rPr>
          <w:rFonts w:ascii="Times New Roman" w:eastAsia="Times New Roman" w:hAnsi="Times New Roman" w:cs="Times New Roman"/>
          <w:sz w:val="28"/>
          <w:szCs w:val="28"/>
          <w:lang w:eastAsia="uk-UA"/>
        </w:rPr>
        <w:t xml:space="preserve"> журнал. - 1993. - № 5. - С. 54-56.</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4.</w:t>
      </w:r>
      <w:r w:rsidRPr="00C635D4">
        <w:rPr>
          <w:rFonts w:ascii="Times New Roman" w:eastAsia="Times New Roman" w:hAnsi="Times New Roman" w:cs="Times New Roman"/>
          <w:sz w:val="28"/>
          <w:szCs w:val="28"/>
          <w:lang w:eastAsia="uk-UA"/>
        </w:rPr>
        <w:t> </w:t>
      </w:r>
      <w:proofErr w:type="spellStart"/>
      <w:r w:rsidRPr="00A242C6">
        <w:rPr>
          <w:rFonts w:ascii="Times New Roman" w:eastAsia="Times New Roman" w:hAnsi="Times New Roman" w:cs="Times New Roman"/>
          <w:sz w:val="28"/>
          <w:szCs w:val="28"/>
          <w:lang w:eastAsia="uk-UA"/>
        </w:rPr>
        <w:t>Назаркин</w:t>
      </w:r>
      <w:proofErr w:type="spellEnd"/>
      <w:r w:rsidRPr="00A242C6">
        <w:rPr>
          <w:rFonts w:ascii="Times New Roman" w:eastAsia="Times New Roman" w:hAnsi="Times New Roman" w:cs="Times New Roman"/>
          <w:sz w:val="28"/>
          <w:szCs w:val="28"/>
          <w:lang w:eastAsia="uk-UA"/>
        </w:rPr>
        <w:t xml:space="preserve"> В.Я.,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Чернец</w:t>
      </w:r>
      <w:proofErr w:type="spellEnd"/>
      <w:r w:rsidRPr="00A242C6">
        <w:rPr>
          <w:rFonts w:ascii="Times New Roman" w:eastAsia="Times New Roman" w:hAnsi="Times New Roman" w:cs="Times New Roman"/>
          <w:sz w:val="28"/>
          <w:szCs w:val="28"/>
          <w:lang w:eastAsia="uk-UA"/>
        </w:rPr>
        <w:t xml:space="preserve"> М.И. и </w:t>
      </w:r>
      <w:proofErr w:type="spellStart"/>
      <w:r w:rsidRPr="00A242C6">
        <w:rPr>
          <w:rFonts w:ascii="Times New Roman" w:eastAsia="Times New Roman" w:hAnsi="Times New Roman" w:cs="Times New Roman"/>
          <w:sz w:val="28"/>
          <w:szCs w:val="28"/>
          <w:lang w:eastAsia="uk-UA"/>
        </w:rPr>
        <w:t>др</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Профилактика</w:t>
      </w:r>
      <w:proofErr w:type="spellEnd"/>
      <w:r w:rsidRPr="00A242C6">
        <w:rPr>
          <w:rFonts w:ascii="Times New Roman" w:eastAsia="Times New Roman" w:hAnsi="Times New Roman" w:cs="Times New Roman"/>
          <w:sz w:val="28"/>
          <w:szCs w:val="28"/>
          <w:lang w:eastAsia="uk-UA"/>
        </w:rPr>
        <w:t xml:space="preserve"> острого </w:t>
      </w:r>
      <w:proofErr w:type="spellStart"/>
      <w:r w:rsidRPr="00A242C6">
        <w:rPr>
          <w:rFonts w:ascii="Times New Roman" w:eastAsia="Times New Roman" w:hAnsi="Times New Roman" w:cs="Times New Roman"/>
          <w:sz w:val="28"/>
          <w:szCs w:val="28"/>
          <w:lang w:eastAsia="uk-UA"/>
        </w:rPr>
        <w:t>кислородного</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голодания</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плавании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под</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водой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Военно-медицинский</w:t>
      </w:r>
      <w:proofErr w:type="spellEnd"/>
      <w:r w:rsidRPr="00A242C6">
        <w:rPr>
          <w:rFonts w:ascii="Times New Roman" w:eastAsia="Times New Roman" w:hAnsi="Times New Roman" w:cs="Times New Roman"/>
          <w:sz w:val="28"/>
          <w:szCs w:val="28"/>
          <w:lang w:eastAsia="uk-UA"/>
        </w:rPr>
        <w:t xml:space="preserve"> журнал. - 1992. - № 7. - С</w:t>
      </w:r>
      <w:r w:rsidRPr="00C635D4">
        <w:rPr>
          <w:rFonts w:ascii="Times New Roman" w:eastAsia="Times New Roman" w:hAnsi="Times New Roman" w:cs="Times New Roman"/>
          <w:b/>
          <w:bCs/>
          <w:sz w:val="28"/>
          <w:szCs w:val="28"/>
          <w:lang w:eastAsia="uk-UA"/>
        </w:rPr>
        <w:t>. </w:t>
      </w:r>
      <w:r w:rsidRPr="00A242C6">
        <w:rPr>
          <w:rFonts w:ascii="Times New Roman" w:eastAsia="Times New Roman" w:hAnsi="Times New Roman" w:cs="Times New Roman"/>
          <w:sz w:val="28"/>
          <w:szCs w:val="28"/>
          <w:lang w:eastAsia="uk-UA"/>
        </w:rPr>
        <w:t>59-60.</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5.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О </w:t>
      </w:r>
      <w:proofErr w:type="spellStart"/>
      <w:r w:rsidRPr="00A242C6">
        <w:rPr>
          <w:rFonts w:ascii="Times New Roman" w:eastAsia="Times New Roman" w:hAnsi="Times New Roman" w:cs="Times New Roman"/>
          <w:sz w:val="28"/>
          <w:szCs w:val="28"/>
          <w:lang w:eastAsia="uk-UA"/>
        </w:rPr>
        <w:t>причине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потери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сознания</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длину</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Гипотеза</w:t>
      </w:r>
      <w:proofErr w:type="spellEnd"/>
      <w:r w:rsidRPr="00A242C6">
        <w:rPr>
          <w:rFonts w:ascii="Times New Roman" w:eastAsia="Times New Roman" w:hAnsi="Times New Roman" w:cs="Times New Roman"/>
          <w:sz w:val="28"/>
          <w:szCs w:val="28"/>
          <w:lang w:eastAsia="uk-UA"/>
        </w:rPr>
        <w:t>. - 1992. - № 2. - С. 50-53</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6.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Влияние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ныряния</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длину</w:t>
      </w:r>
      <w:proofErr w:type="spellEnd"/>
      <w:r w:rsidRPr="00A242C6">
        <w:rPr>
          <w:rFonts w:ascii="Times New Roman" w:eastAsia="Times New Roman" w:hAnsi="Times New Roman" w:cs="Times New Roman"/>
          <w:sz w:val="28"/>
          <w:szCs w:val="28"/>
          <w:lang w:eastAsia="uk-UA"/>
        </w:rPr>
        <w:t xml:space="preserve"> с </w:t>
      </w:r>
      <w:proofErr w:type="spellStart"/>
      <w:r w:rsidRPr="00A242C6">
        <w:rPr>
          <w:rFonts w:ascii="Times New Roman" w:eastAsia="Times New Roman" w:hAnsi="Times New Roman" w:cs="Times New Roman"/>
          <w:sz w:val="28"/>
          <w:szCs w:val="28"/>
          <w:lang w:eastAsia="uk-UA"/>
        </w:rPr>
        <w:t>задержкой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дыхания</w:t>
      </w:r>
      <w:proofErr w:type="spellEnd"/>
      <w:r w:rsidRPr="00A242C6">
        <w:rPr>
          <w:rFonts w:ascii="Times New Roman" w:eastAsia="Times New Roman" w:hAnsi="Times New Roman" w:cs="Times New Roman"/>
          <w:sz w:val="28"/>
          <w:szCs w:val="28"/>
          <w:lang w:eastAsia="uk-UA"/>
        </w:rPr>
        <w:t xml:space="preserve"> на </w:t>
      </w:r>
      <w:proofErr w:type="spellStart"/>
      <w:r w:rsidRPr="00A242C6">
        <w:rPr>
          <w:rFonts w:ascii="Times New Roman" w:eastAsia="Times New Roman" w:hAnsi="Times New Roman" w:cs="Times New Roman"/>
          <w:sz w:val="28"/>
          <w:szCs w:val="28"/>
          <w:lang w:eastAsia="uk-UA"/>
        </w:rPr>
        <w:t>биохимические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системы</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энергообеспечения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организма</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спортсменов</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Физиология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человека</w:t>
      </w:r>
      <w:proofErr w:type="spellEnd"/>
      <w:r w:rsidRPr="00A242C6">
        <w:rPr>
          <w:rFonts w:ascii="Times New Roman" w:eastAsia="Times New Roman" w:hAnsi="Times New Roman" w:cs="Times New Roman"/>
          <w:sz w:val="28"/>
          <w:szCs w:val="28"/>
          <w:lang w:eastAsia="uk-UA"/>
        </w:rPr>
        <w:t>. - 1994. - № 4. - С. 166-167</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7.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Динамика</w:t>
      </w:r>
      <w:proofErr w:type="spellEnd"/>
      <w:r w:rsidRPr="00A242C6">
        <w:rPr>
          <w:rFonts w:ascii="Times New Roman" w:eastAsia="Times New Roman" w:hAnsi="Times New Roman" w:cs="Times New Roman"/>
          <w:sz w:val="28"/>
          <w:szCs w:val="28"/>
          <w:lang w:eastAsia="uk-UA"/>
        </w:rPr>
        <w:t xml:space="preserve"> ЧСС в </w:t>
      </w:r>
      <w:proofErr w:type="spellStart"/>
      <w:r w:rsidRPr="00A242C6">
        <w:rPr>
          <w:rFonts w:ascii="Times New Roman" w:eastAsia="Times New Roman" w:hAnsi="Times New Roman" w:cs="Times New Roman"/>
          <w:sz w:val="28"/>
          <w:szCs w:val="28"/>
          <w:lang w:eastAsia="uk-UA"/>
        </w:rPr>
        <w:t>процессе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ныряния</w:t>
      </w:r>
      <w:proofErr w:type="spellEnd"/>
      <w:r w:rsidRPr="00A242C6">
        <w:rPr>
          <w:rFonts w:ascii="Times New Roman" w:eastAsia="Times New Roman" w:hAnsi="Times New Roman" w:cs="Times New Roman"/>
          <w:sz w:val="28"/>
          <w:szCs w:val="28"/>
          <w:lang w:eastAsia="uk-UA"/>
        </w:rPr>
        <w:t xml:space="preserve"> на </w:t>
      </w:r>
      <w:proofErr w:type="spellStart"/>
      <w:r w:rsidRPr="00A242C6">
        <w:rPr>
          <w:rFonts w:ascii="Times New Roman" w:eastAsia="Times New Roman" w:hAnsi="Times New Roman" w:cs="Times New Roman"/>
          <w:sz w:val="28"/>
          <w:szCs w:val="28"/>
          <w:lang w:eastAsia="uk-UA"/>
        </w:rPr>
        <w:t>дистанцию</w:t>
      </w:r>
      <w:proofErr w:type="spellEnd"/>
      <w:r w:rsidRPr="00A242C6">
        <w:rPr>
          <w:rFonts w:ascii="Times New Roman" w:eastAsia="Times New Roman" w:hAnsi="Times New Roman" w:cs="Times New Roman"/>
          <w:sz w:val="28"/>
          <w:szCs w:val="28"/>
          <w:lang w:eastAsia="uk-UA"/>
        </w:rPr>
        <w:t xml:space="preserve"> 50 м// </w:t>
      </w:r>
      <w:proofErr w:type="spellStart"/>
      <w:r w:rsidRPr="00A242C6">
        <w:rPr>
          <w:rFonts w:ascii="Times New Roman" w:eastAsia="Times New Roman" w:hAnsi="Times New Roman" w:cs="Times New Roman"/>
          <w:sz w:val="28"/>
          <w:szCs w:val="28"/>
          <w:lang w:eastAsia="uk-UA"/>
        </w:rPr>
        <w:t>Кардиология</w:t>
      </w:r>
      <w:proofErr w:type="spellEnd"/>
      <w:r w:rsidRPr="00A242C6">
        <w:rPr>
          <w:rFonts w:ascii="Times New Roman" w:eastAsia="Times New Roman" w:hAnsi="Times New Roman" w:cs="Times New Roman"/>
          <w:sz w:val="28"/>
          <w:szCs w:val="28"/>
          <w:lang w:eastAsia="uk-UA"/>
        </w:rPr>
        <w:t>. - 1994. - № 7. - С. 75-76.</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8.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Козырин</w:t>
      </w:r>
      <w:proofErr w:type="spellEnd"/>
      <w:r w:rsidRPr="00A242C6">
        <w:rPr>
          <w:rFonts w:ascii="Times New Roman" w:eastAsia="Times New Roman" w:hAnsi="Times New Roman" w:cs="Times New Roman"/>
          <w:sz w:val="28"/>
          <w:szCs w:val="28"/>
          <w:lang w:eastAsia="uk-UA"/>
        </w:rPr>
        <w:t xml:space="preserve"> И.П. </w:t>
      </w:r>
      <w:proofErr w:type="spellStart"/>
      <w:r w:rsidRPr="00A242C6">
        <w:rPr>
          <w:rFonts w:ascii="Times New Roman" w:eastAsia="Times New Roman" w:hAnsi="Times New Roman" w:cs="Times New Roman"/>
          <w:sz w:val="28"/>
          <w:szCs w:val="28"/>
          <w:lang w:eastAsia="uk-UA"/>
        </w:rPr>
        <w:t>Показатели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напряжения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кислорода</w:t>
      </w:r>
      <w:proofErr w:type="spellEnd"/>
      <w:r w:rsidRPr="00A242C6">
        <w:rPr>
          <w:rFonts w:ascii="Times New Roman" w:eastAsia="Times New Roman" w:hAnsi="Times New Roman" w:cs="Times New Roman"/>
          <w:sz w:val="28"/>
          <w:szCs w:val="28"/>
          <w:lang w:eastAsia="uk-UA"/>
        </w:rPr>
        <w:t xml:space="preserve"> и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vertAlign w:val="subscript"/>
          <w:lang w:eastAsia="uk-UA"/>
        </w:rPr>
        <w:t> </w:t>
      </w:r>
      <w:r w:rsidRPr="00A242C6">
        <w:rPr>
          <w:rFonts w:ascii="Times New Roman" w:eastAsia="Times New Roman" w:hAnsi="Times New Roman" w:cs="Times New Roman"/>
          <w:sz w:val="28"/>
          <w:szCs w:val="28"/>
          <w:lang w:eastAsia="uk-UA"/>
        </w:rPr>
        <w:t xml:space="preserve">в крови </w:t>
      </w:r>
      <w:proofErr w:type="spellStart"/>
      <w:r w:rsidRPr="00A242C6">
        <w:rPr>
          <w:rFonts w:ascii="Times New Roman" w:eastAsia="Times New Roman" w:hAnsi="Times New Roman" w:cs="Times New Roman"/>
          <w:sz w:val="28"/>
          <w:szCs w:val="28"/>
          <w:lang w:eastAsia="uk-UA"/>
        </w:rPr>
        <w:t>ныряльщиков</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точке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срыва</w:t>
      </w:r>
      <w:proofErr w:type="spellEnd"/>
      <w:r w:rsidRPr="00A242C6">
        <w:rPr>
          <w:rFonts w:ascii="Times New Roman" w:eastAsia="Times New Roman" w:hAnsi="Times New Roman" w:cs="Times New Roman"/>
          <w:sz w:val="28"/>
          <w:szCs w:val="28"/>
          <w:lang w:eastAsia="uk-UA"/>
        </w:rPr>
        <w:t xml:space="preserve"> максимального </w:t>
      </w:r>
      <w:proofErr w:type="spellStart"/>
      <w:r w:rsidRPr="00A242C6">
        <w:rPr>
          <w:rFonts w:ascii="Times New Roman" w:eastAsia="Times New Roman" w:hAnsi="Times New Roman" w:cs="Times New Roman"/>
          <w:sz w:val="28"/>
          <w:szCs w:val="28"/>
          <w:lang w:eastAsia="uk-UA"/>
        </w:rPr>
        <w:t>произвольного</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апноэ</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производимое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после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гипервентиляции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Физиология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человека</w:t>
      </w:r>
      <w:proofErr w:type="spellEnd"/>
      <w:r w:rsidRPr="00A242C6">
        <w:rPr>
          <w:rFonts w:ascii="Times New Roman" w:eastAsia="Times New Roman" w:hAnsi="Times New Roman" w:cs="Times New Roman"/>
          <w:sz w:val="28"/>
          <w:szCs w:val="28"/>
          <w:lang w:eastAsia="uk-UA"/>
        </w:rPr>
        <w:t>. - 1991. - № 3. - С. 166-168.</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9.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Козырин</w:t>
      </w:r>
      <w:proofErr w:type="spellEnd"/>
      <w:r w:rsidRPr="00A242C6">
        <w:rPr>
          <w:rFonts w:ascii="Times New Roman" w:eastAsia="Times New Roman" w:hAnsi="Times New Roman" w:cs="Times New Roman"/>
          <w:sz w:val="28"/>
          <w:szCs w:val="28"/>
          <w:lang w:eastAsia="uk-UA"/>
        </w:rPr>
        <w:t xml:space="preserve"> И.П. К </w:t>
      </w:r>
      <w:proofErr w:type="spellStart"/>
      <w:r w:rsidRPr="00A242C6">
        <w:rPr>
          <w:rFonts w:ascii="Times New Roman" w:eastAsia="Times New Roman" w:hAnsi="Times New Roman" w:cs="Times New Roman"/>
          <w:sz w:val="28"/>
          <w:szCs w:val="28"/>
          <w:lang w:eastAsia="uk-UA"/>
        </w:rPr>
        <w:t>вопросу</w:t>
      </w:r>
      <w:proofErr w:type="spellEnd"/>
      <w:r w:rsidRPr="00A242C6">
        <w:rPr>
          <w:rFonts w:ascii="Times New Roman" w:eastAsia="Times New Roman" w:hAnsi="Times New Roman" w:cs="Times New Roman"/>
          <w:sz w:val="28"/>
          <w:szCs w:val="28"/>
          <w:lang w:eastAsia="uk-UA"/>
        </w:rPr>
        <w:t xml:space="preserve"> о </w:t>
      </w:r>
      <w:proofErr w:type="spellStart"/>
      <w:r w:rsidRPr="00A242C6">
        <w:rPr>
          <w:rFonts w:ascii="Times New Roman" w:eastAsia="Times New Roman" w:hAnsi="Times New Roman" w:cs="Times New Roman"/>
          <w:sz w:val="28"/>
          <w:szCs w:val="28"/>
          <w:lang w:eastAsia="uk-UA"/>
        </w:rPr>
        <w:t>механизме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возникновения</w:t>
      </w:r>
      <w:proofErr w:type="spellEnd"/>
      <w:r w:rsidRPr="00A242C6">
        <w:rPr>
          <w:rFonts w:ascii="Times New Roman" w:eastAsia="Times New Roman" w:hAnsi="Times New Roman" w:cs="Times New Roman"/>
          <w:sz w:val="28"/>
          <w:szCs w:val="28"/>
          <w:lang w:eastAsia="uk-UA"/>
        </w:rPr>
        <w:t xml:space="preserve"> острого </w:t>
      </w:r>
      <w:proofErr w:type="spellStart"/>
      <w:r w:rsidRPr="00A242C6">
        <w:rPr>
          <w:rFonts w:ascii="Times New Roman" w:eastAsia="Times New Roman" w:hAnsi="Times New Roman" w:cs="Times New Roman"/>
          <w:sz w:val="28"/>
          <w:szCs w:val="28"/>
          <w:lang w:eastAsia="uk-UA"/>
        </w:rPr>
        <w:t>кислородного</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голодания</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Физиология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человека</w:t>
      </w:r>
      <w:proofErr w:type="spellEnd"/>
      <w:r w:rsidRPr="00A242C6">
        <w:rPr>
          <w:rFonts w:ascii="Times New Roman" w:eastAsia="Times New Roman" w:hAnsi="Times New Roman" w:cs="Times New Roman"/>
          <w:sz w:val="28"/>
          <w:szCs w:val="28"/>
          <w:lang w:eastAsia="uk-UA"/>
        </w:rPr>
        <w:t>. - 1991. - № 6. - С. 137-139.</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 xml:space="preserve">10.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Осокина</w:t>
      </w:r>
      <w:proofErr w:type="spellEnd"/>
      <w:r w:rsidRPr="00A242C6">
        <w:rPr>
          <w:rFonts w:ascii="Times New Roman" w:eastAsia="Times New Roman" w:hAnsi="Times New Roman" w:cs="Times New Roman"/>
          <w:sz w:val="28"/>
          <w:szCs w:val="28"/>
          <w:lang w:eastAsia="uk-UA"/>
        </w:rPr>
        <w:t xml:space="preserve"> Л.А. </w:t>
      </w:r>
      <w:proofErr w:type="spellStart"/>
      <w:r w:rsidRPr="00A242C6">
        <w:rPr>
          <w:rFonts w:ascii="Times New Roman" w:eastAsia="Times New Roman" w:hAnsi="Times New Roman" w:cs="Times New Roman"/>
          <w:sz w:val="28"/>
          <w:szCs w:val="28"/>
          <w:lang w:eastAsia="uk-UA"/>
        </w:rPr>
        <w:t>Показатели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функционального</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состояния</w:t>
      </w:r>
      <w:proofErr w:type="spellEnd"/>
      <w:r w:rsidRPr="00A242C6">
        <w:rPr>
          <w:rFonts w:ascii="Times New Roman" w:eastAsia="Times New Roman" w:hAnsi="Times New Roman" w:cs="Times New Roman"/>
          <w:sz w:val="28"/>
          <w:szCs w:val="28"/>
          <w:lang w:eastAsia="uk-UA"/>
        </w:rPr>
        <w:t xml:space="preserve"> сердечно-</w:t>
      </w:r>
      <w:proofErr w:type="spellStart"/>
      <w:r w:rsidRPr="00A242C6">
        <w:rPr>
          <w:rFonts w:ascii="Times New Roman" w:eastAsia="Times New Roman" w:hAnsi="Times New Roman" w:cs="Times New Roman"/>
          <w:sz w:val="28"/>
          <w:szCs w:val="28"/>
          <w:lang w:eastAsia="uk-UA"/>
        </w:rPr>
        <w:t>сосудистой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системы</w:t>
      </w:r>
      <w:proofErr w:type="spellEnd"/>
      <w:r w:rsidRPr="00A242C6">
        <w:rPr>
          <w:rFonts w:ascii="Times New Roman" w:eastAsia="Times New Roman" w:hAnsi="Times New Roman" w:cs="Times New Roman"/>
          <w:sz w:val="28"/>
          <w:szCs w:val="28"/>
          <w:lang w:eastAsia="uk-UA"/>
        </w:rPr>
        <w:t xml:space="preserve"> у </w:t>
      </w:r>
      <w:proofErr w:type="spellStart"/>
      <w:r w:rsidRPr="00A242C6">
        <w:rPr>
          <w:rFonts w:ascii="Times New Roman" w:eastAsia="Times New Roman" w:hAnsi="Times New Roman" w:cs="Times New Roman"/>
          <w:sz w:val="28"/>
          <w:szCs w:val="28"/>
          <w:lang w:eastAsia="uk-UA"/>
        </w:rPr>
        <w:t>спортсменов</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длину</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Физиология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человека</w:t>
      </w:r>
      <w:proofErr w:type="spellEnd"/>
      <w:r w:rsidRPr="00A242C6">
        <w:rPr>
          <w:rFonts w:ascii="Times New Roman" w:eastAsia="Times New Roman" w:hAnsi="Times New Roman" w:cs="Times New Roman"/>
          <w:sz w:val="28"/>
          <w:szCs w:val="28"/>
          <w:lang w:eastAsia="uk-UA"/>
        </w:rPr>
        <w:t>. - 1992. - № 6. - С. 158-161.</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11.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Шайденко</w:t>
      </w:r>
      <w:proofErr w:type="spellEnd"/>
      <w:r w:rsidRPr="00A242C6">
        <w:rPr>
          <w:rFonts w:ascii="Times New Roman" w:eastAsia="Times New Roman" w:hAnsi="Times New Roman" w:cs="Times New Roman"/>
          <w:sz w:val="28"/>
          <w:szCs w:val="28"/>
          <w:lang w:eastAsia="uk-UA"/>
        </w:rPr>
        <w:t xml:space="preserve"> А.Б., </w:t>
      </w:r>
      <w:proofErr w:type="spellStart"/>
      <w:r w:rsidRPr="00A242C6">
        <w:rPr>
          <w:rFonts w:ascii="Times New Roman" w:eastAsia="Times New Roman" w:hAnsi="Times New Roman" w:cs="Times New Roman"/>
          <w:sz w:val="28"/>
          <w:szCs w:val="28"/>
          <w:lang w:eastAsia="uk-UA"/>
        </w:rPr>
        <w:t>Осокина</w:t>
      </w:r>
      <w:proofErr w:type="spellEnd"/>
      <w:r w:rsidRPr="00A242C6">
        <w:rPr>
          <w:rFonts w:ascii="Times New Roman" w:eastAsia="Times New Roman" w:hAnsi="Times New Roman" w:cs="Times New Roman"/>
          <w:sz w:val="28"/>
          <w:szCs w:val="28"/>
          <w:lang w:eastAsia="uk-UA"/>
        </w:rPr>
        <w:t xml:space="preserve"> Л.А. </w:t>
      </w:r>
      <w:proofErr w:type="spellStart"/>
      <w:r w:rsidRPr="00A242C6">
        <w:rPr>
          <w:rFonts w:ascii="Times New Roman" w:eastAsia="Times New Roman" w:hAnsi="Times New Roman" w:cs="Times New Roman"/>
          <w:sz w:val="28"/>
          <w:szCs w:val="28"/>
          <w:lang w:eastAsia="uk-UA"/>
        </w:rPr>
        <w:t>Нарушения</w:t>
      </w:r>
      <w:proofErr w:type="spellEnd"/>
      <w:r w:rsidRPr="00A242C6">
        <w:rPr>
          <w:rFonts w:ascii="Times New Roman" w:eastAsia="Times New Roman" w:hAnsi="Times New Roman" w:cs="Times New Roman"/>
          <w:sz w:val="28"/>
          <w:szCs w:val="28"/>
          <w:lang w:eastAsia="uk-UA"/>
        </w:rPr>
        <w:t xml:space="preserve"> сердечного </w:t>
      </w:r>
      <w:proofErr w:type="spellStart"/>
      <w:r w:rsidRPr="00A242C6">
        <w:rPr>
          <w:rFonts w:ascii="Times New Roman" w:eastAsia="Times New Roman" w:hAnsi="Times New Roman" w:cs="Times New Roman"/>
          <w:sz w:val="28"/>
          <w:szCs w:val="28"/>
          <w:lang w:eastAsia="uk-UA"/>
        </w:rPr>
        <w:t>ритма</w:t>
      </w:r>
      <w:proofErr w:type="spellEnd"/>
      <w:r w:rsidRPr="00A242C6">
        <w:rPr>
          <w:rFonts w:ascii="Times New Roman" w:eastAsia="Times New Roman" w:hAnsi="Times New Roman" w:cs="Times New Roman"/>
          <w:sz w:val="28"/>
          <w:szCs w:val="28"/>
          <w:lang w:eastAsia="uk-UA"/>
        </w:rPr>
        <w:t xml:space="preserve"> у </w:t>
      </w:r>
      <w:proofErr w:type="spellStart"/>
      <w:r w:rsidRPr="00A242C6">
        <w:rPr>
          <w:rFonts w:ascii="Times New Roman" w:eastAsia="Times New Roman" w:hAnsi="Times New Roman" w:cs="Times New Roman"/>
          <w:sz w:val="28"/>
          <w:szCs w:val="28"/>
          <w:lang w:eastAsia="uk-UA"/>
        </w:rPr>
        <w:t>спортсменов</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длину</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Кардиология</w:t>
      </w:r>
      <w:proofErr w:type="spellEnd"/>
      <w:r w:rsidRPr="00A242C6">
        <w:rPr>
          <w:rFonts w:ascii="Times New Roman" w:eastAsia="Times New Roman" w:hAnsi="Times New Roman" w:cs="Times New Roman"/>
          <w:sz w:val="28"/>
          <w:szCs w:val="28"/>
          <w:lang w:eastAsia="uk-UA"/>
        </w:rPr>
        <w:t>. - 1992. - № 6. - С. 42-43.</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12. Потапова Т.М.,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Опасные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последствия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предварительной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гипервентиляции</w:t>
      </w:r>
      <w:proofErr w:type="spellEnd"/>
      <w:r w:rsidRPr="00A242C6">
        <w:rPr>
          <w:rFonts w:ascii="Times New Roman" w:eastAsia="Times New Roman" w:hAnsi="Times New Roman" w:cs="Times New Roman"/>
          <w:sz w:val="28"/>
          <w:szCs w:val="28"/>
          <w:lang w:eastAsia="uk-UA"/>
        </w:rPr>
        <w:t xml:space="preserve"> легких при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Теория</w:t>
      </w:r>
      <w:proofErr w:type="spellEnd"/>
      <w:r w:rsidRPr="00A242C6">
        <w:rPr>
          <w:rFonts w:ascii="Times New Roman" w:eastAsia="Times New Roman" w:hAnsi="Times New Roman" w:cs="Times New Roman"/>
          <w:sz w:val="28"/>
          <w:szCs w:val="28"/>
          <w:lang w:eastAsia="uk-UA"/>
        </w:rPr>
        <w:t xml:space="preserve"> и практика </w:t>
      </w:r>
      <w:proofErr w:type="spellStart"/>
      <w:r w:rsidRPr="00A242C6">
        <w:rPr>
          <w:rFonts w:ascii="Times New Roman" w:eastAsia="Times New Roman" w:hAnsi="Times New Roman" w:cs="Times New Roman"/>
          <w:sz w:val="28"/>
          <w:szCs w:val="28"/>
          <w:lang w:eastAsia="uk-UA"/>
        </w:rPr>
        <w:t>физической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культуры</w:t>
      </w:r>
      <w:proofErr w:type="spellEnd"/>
      <w:r w:rsidRPr="00A242C6">
        <w:rPr>
          <w:rFonts w:ascii="Times New Roman" w:eastAsia="Times New Roman" w:hAnsi="Times New Roman" w:cs="Times New Roman"/>
          <w:sz w:val="28"/>
          <w:szCs w:val="28"/>
          <w:lang w:eastAsia="uk-UA"/>
        </w:rPr>
        <w:t>. - 1988. - № 1. - С. 42-44.</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13. Потапова Т.М.,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Острое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кислородное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голодание</w:t>
      </w:r>
      <w:proofErr w:type="spellEnd"/>
      <w:r w:rsidRPr="00A242C6">
        <w:rPr>
          <w:rFonts w:ascii="Times New Roman" w:eastAsia="Times New Roman" w:hAnsi="Times New Roman" w:cs="Times New Roman"/>
          <w:sz w:val="28"/>
          <w:szCs w:val="28"/>
          <w:lang w:eastAsia="uk-UA"/>
        </w:rPr>
        <w:t xml:space="preserve"> головного </w:t>
      </w:r>
      <w:proofErr w:type="spellStart"/>
      <w:r w:rsidRPr="00A242C6">
        <w:rPr>
          <w:rFonts w:ascii="Times New Roman" w:eastAsia="Times New Roman" w:hAnsi="Times New Roman" w:cs="Times New Roman"/>
          <w:sz w:val="28"/>
          <w:szCs w:val="28"/>
          <w:lang w:eastAsia="uk-UA"/>
        </w:rPr>
        <w:t>мозга</w:t>
      </w:r>
      <w:proofErr w:type="spellEnd"/>
      <w:r w:rsidRPr="00A242C6">
        <w:rPr>
          <w:rFonts w:ascii="Times New Roman" w:eastAsia="Times New Roman" w:hAnsi="Times New Roman" w:cs="Times New Roman"/>
          <w:sz w:val="28"/>
          <w:szCs w:val="28"/>
          <w:lang w:eastAsia="uk-UA"/>
        </w:rPr>
        <w:t xml:space="preserve"> при </w:t>
      </w:r>
      <w:proofErr w:type="spellStart"/>
      <w:r w:rsidRPr="00A242C6">
        <w:rPr>
          <w:rFonts w:ascii="Times New Roman" w:eastAsia="Times New Roman" w:hAnsi="Times New Roman" w:cs="Times New Roman"/>
          <w:sz w:val="28"/>
          <w:szCs w:val="28"/>
          <w:lang w:eastAsia="uk-UA"/>
        </w:rPr>
        <w:t>плавании</w:t>
      </w:r>
      <w:proofErr w:type="spellEnd"/>
      <w:r w:rsidRPr="00A242C6">
        <w:rPr>
          <w:rFonts w:ascii="Times New Roman" w:eastAsia="Times New Roman" w:hAnsi="Times New Roman" w:cs="Times New Roman"/>
          <w:sz w:val="28"/>
          <w:szCs w:val="28"/>
          <w:lang w:eastAsia="uk-UA"/>
        </w:rPr>
        <w:t xml:space="preserve"> и </w:t>
      </w:r>
      <w:proofErr w:type="spellStart"/>
      <w:r w:rsidRPr="00A242C6">
        <w:rPr>
          <w:rFonts w:ascii="Times New Roman" w:eastAsia="Times New Roman" w:hAnsi="Times New Roman" w:cs="Times New Roman"/>
          <w:sz w:val="28"/>
          <w:szCs w:val="28"/>
          <w:lang w:eastAsia="uk-UA"/>
        </w:rPr>
        <w:t>нырянии</w:t>
      </w:r>
      <w:proofErr w:type="spellEnd"/>
      <w:r w:rsidRPr="00A242C6">
        <w:rPr>
          <w:rFonts w:ascii="Times New Roman" w:eastAsia="Times New Roman" w:hAnsi="Times New Roman" w:cs="Times New Roman"/>
          <w:sz w:val="28"/>
          <w:szCs w:val="28"/>
          <w:lang w:eastAsia="uk-UA"/>
        </w:rPr>
        <w:t xml:space="preserve"> в комплекте № 1, его </w:t>
      </w:r>
      <w:proofErr w:type="spellStart"/>
      <w:r w:rsidRPr="00A242C6">
        <w:rPr>
          <w:rFonts w:ascii="Times New Roman" w:eastAsia="Times New Roman" w:hAnsi="Times New Roman" w:cs="Times New Roman"/>
          <w:sz w:val="28"/>
          <w:szCs w:val="28"/>
          <w:lang w:eastAsia="uk-UA"/>
        </w:rPr>
        <w:t>предупреждение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доврачебная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помощь</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Теория</w:t>
      </w:r>
      <w:proofErr w:type="spellEnd"/>
      <w:r w:rsidRPr="00A242C6">
        <w:rPr>
          <w:rFonts w:ascii="Times New Roman" w:eastAsia="Times New Roman" w:hAnsi="Times New Roman" w:cs="Times New Roman"/>
          <w:sz w:val="28"/>
          <w:szCs w:val="28"/>
          <w:lang w:eastAsia="uk-UA"/>
        </w:rPr>
        <w:t xml:space="preserve"> и практика </w:t>
      </w:r>
      <w:proofErr w:type="spellStart"/>
      <w:r w:rsidRPr="00A242C6">
        <w:rPr>
          <w:rFonts w:ascii="Times New Roman" w:eastAsia="Times New Roman" w:hAnsi="Times New Roman" w:cs="Times New Roman"/>
          <w:sz w:val="28"/>
          <w:szCs w:val="28"/>
          <w:lang w:eastAsia="uk-UA"/>
        </w:rPr>
        <w:t>физической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культуры</w:t>
      </w:r>
      <w:proofErr w:type="spellEnd"/>
      <w:r w:rsidRPr="00A242C6">
        <w:rPr>
          <w:rFonts w:ascii="Times New Roman" w:eastAsia="Times New Roman" w:hAnsi="Times New Roman" w:cs="Times New Roman"/>
          <w:sz w:val="28"/>
          <w:szCs w:val="28"/>
          <w:lang w:eastAsia="uk-UA"/>
        </w:rPr>
        <w:t>. - 1989. - № 7. - С. 48-50.</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14. </w:t>
      </w:r>
      <w:proofErr w:type="spellStart"/>
      <w:r w:rsidRPr="00A242C6">
        <w:rPr>
          <w:rFonts w:ascii="Times New Roman" w:eastAsia="Times New Roman" w:hAnsi="Times New Roman" w:cs="Times New Roman"/>
          <w:sz w:val="28"/>
          <w:szCs w:val="28"/>
          <w:lang w:eastAsia="uk-UA"/>
        </w:rPr>
        <w:t>Сапов</w:t>
      </w:r>
      <w:proofErr w:type="spellEnd"/>
      <w:r w:rsidRPr="00A242C6">
        <w:rPr>
          <w:rFonts w:ascii="Times New Roman" w:eastAsia="Times New Roman" w:hAnsi="Times New Roman" w:cs="Times New Roman"/>
          <w:sz w:val="28"/>
          <w:szCs w:val="28"/>
          <w:lang w:eastAsia="uk-UA"/>
        </w:rPr>
        <w:t xml:space="preserve"> И.А., </w:t>
      </w:r>
      <w:proofErr w:type="spellStart"/>
      <w:r w:rsidRPr="00A242C6">
        <w:rPr>
          <w:rFonts w:ascii="Times New Roman" w:eastAsia="Times New Roman" w:hAnsi="Times New Roman" w:cs="Times New Roman"/>
          <w:sz w:val="28"/>
          <w:szCs w:val="28"/>
          <w:lang w:eastAsia="uk-UA"/>
        </w:rPr>
        <w:t>Солодков</w:t>
      </w:r>
      <w:proofErr w:type="spellEnd"/>
      <w:r w:rsidRPr="00A242C6">
        <w:rPr>
          <w:rFonts w:ascii="Times New Roman" w:eastAsia="Times New Roman" w:hAnsi="Times New Roman" w:cs="Times New Roman"/>
          <w:sz w:val="28"/>
          <w:szCs w:val="28"/>
          <w:lang w:eastAsia="uk-UA"/>
        </w:rPr>
        <w:t xml:space="preserve"> А.С., </w:t>
      </w:r>
      <w:proofErr w:type="spellStart"/>
      <w:r w:rsidRPr="00A242C6">
        <w:rPr>
          <w:rFonts w:ascii="Times New Roman" w:eastAsia="Times New Roman" w:hAnsi="Times New Roman" w:cs="Times New Roman"/>
          <w:sz w:val="28"/>
          <w:szCs w:val="28"/>
          <w:lang w:eastAsia="uk-UA"/>
        </w:rPr>
        <w:t>Назаркин</w:t>
      </w:r>
      <w:proofErr w:type="spellEnd"/>
      <w:r w:rsidRPr="00A242C6">
        <w:rPr>
          <w:rFonts w:ascii="Times New Roman" w:eastAsia="Times New Roman" w:hAnsi="Times New Roman" w:cs="Times New Roman"/>
          <w:sz w:val="28"/>
          <w:szCs w:val="28"/>
          <w:lang w:eastAsia="uk-UA"/>
        </w:rPr>
        <w:t xml:space="preserve"> В.Я., </w:t>
      </w:r>
      <w:proofErr w:type="spellStart"/>
      <w:r w:rsidRPr="00A242C6">
        <w:rPr>
          <w:rFonts w:ascii="Times New Roman" w:eastAsia="Times New Roman" w:hAnsi="Times New Roman" w:cs="Times New Roman"/>
          <w:sz w:val="28"/>
          <w:szCs w:val="28"/>
          <w:lang w:eastAsia="uk-UA"/>
        </w:rPr>
        <w:t>Разводовский</w:t>
      </w:r>
      <w:proofErr w:type="spellEnd"/>
      <w:r w:rsidRPr="00A242C6">
        <w:rPr>
          <w:rFonts w:ascii="Times New Roman" w:eastAsia="Times New Roman" w:hAnsi="Times New Roman" w:cs="Times New Roman"/>
          <w:sz w:val="28"/>
          <w:szCs w:val="28"/>
          <w:lang w:eastAsia="uk-UA"/>
        </w:rPr>
        <w:t xml:space="preserve"> В.С. </w:t>
      </w:r>
      <w:proofErr w:type="spellStart"/>
      <w:r w:rsidRPr="00A242C6">
        <w:rPr>
          <w:rFonts w:ascii="Times New Roman" w:eastAsia="Times New Roman" w:hAnsi="Times New Roman" w:cs="Times New Roman"/>
          <w:sz w:val="28"/>
          <w:szCs w:val="28"/>
          <w:lang w:eastAsia="uk-UA"/>
        </w:rPr>
        <w:t>Физиология</w:t>
      </w:r>
      <w:proofErr w:type="spellEnd"/>
      <w:r w:rsidRPr="00A242C6">
        <w:rPr>
          <w:rFonts w:ascii="Times New Roman" w:eastAsia="Times New Roman" w:hAnsi="Times New Roman" w:cs="Times New Roman"/>
          <w:sz w:val="28"/>
          <w:szCs w:val="28"/>
          <w:lang w:eastAsia="uk-UA"/>
        </w:rPr>
        <w:t xml:space="preserve"> и </w:t>
      </w:r>
      <w:proofErr w:type="spellStart"/>
      <w:r w:rsidRPr="00A242C6">
        <w:rPr>
          <w:rFonts w:ascii="Times New Roman" w:eastAsia="Times New Roman" w:hAnsi="Times New Roman" w:cs="Times New Roman"/>
          <w:sz w:val="28"/>
          <w:szCs w:val="28"/>
          <w:lang w:eastAsia="uk-UA"/>
        </w:rPr>
        <w:t>патология</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подводных</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погружений</w:t>
      </w:r>
      <w:proofErr w:type="spellEnd"/>
      <w:r w:rsidRPr="00A242C6">
        <w:rPr>
          <w:rFonts w:ascii="Times New Roman" w:eastAsia="Times New Roman" w:hAnsi="Times New Roman" w:cs="Times New Roman"/>
          <w:sz w:val="28"/>
          <w:szCs w:val="28"/>
          <w:lang w:eastAsia="uk-UA"/>
        </w:rPr>
        <w:t xml:space="preserve"> и </w:t>
      </w:r>
      <w:proofErr w:type="spellStart"/>
      <w:r w:rsidRPr="00A242C6">
        <w:rPr>
          <w:rFonts w:ascii="Times New Roman" w:eastAsia="Times New Roman" w:hAnsi="Times New Roman" w:cs="Times New Roman"/>
          <w:sz w:val="28"/>
          <w:szCs w:val="28"/>
          <w:lang w:eastAsia="uk-UA"/>
        </w:rPr>
        <w:t>меры</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безопасности</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воде</w:t>
      </w:r>
      <w:proofErr w:type="spellEnd"/>
      <w:r w:rsidRPr="00A242C6">
        <w:rPr>
          <w:rFonts w:ascii="Times New Roman" w:eastAsia="Times New Roman" w:hAnsi="Times New Roman" w:cs="Times New Roman"/>
          <w:sz w:val="28"/>
          <w:szCs w:val="28"/>
          <w:lang w:eastAsia="uk-UA"/>
        </w:rPr>
        <w:t>. - М.: ДОСААФ, 1986. - 256 с.</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15. </w:t>
      </w:r>
      <w:proofErr w:type="spellStart"/>
      <w:r w:rsidRPr="00A242C6">
        <w:rPr>
          <w:rFonts w:ascii="Times New Roman" w:eastAsia="Times New Roman" w:hAnsi="Times New Roman" w:cs="Times New Roman"/>
          <w:sz w:val="28"/>
          <w:szCs w:val="28"/>
          <w:lang w:eastAsia="uk-UA"/>
        </w:rPr>
        <w:t>Чернец</w:t>
      </w:r>
      <w:proofErr w:type="spellEnd"/>
      <w:r w:rsidRPr="00A242C6">
        <w:rPr>
          <w:rFonts w:ascii="Times New Roman" w:eastAsia="Times New Roman" w:hAnsi="Times New Roman" w:cs="Times New Roman"/>
          <w:sz w:val="28"/>
          <w:szCs w:val="28"/>
          <w:lang w:eastAsia="uk-UA"/>
        </w:rPr>
        <w:t xml:space="preserve"> М.И., </w:t>
      </w:r>
      <w:proofErr w:type="spellStart"/>
      <w:r w:rsidRPr="00A242C6">
        <w:rPr>
          <w:rFonts w:ascii="Times New Roman" w:eastAsia="Times New Roman" w:hAnsi="Times New Roman" w:cs="Times New Roman"/>
          <w:sz w:val="28"/>
          <w:szCs w:val="28"/>
          <w:lang w:eastAsia="uk-UA"/>
        </w:rPr>
        <w:t>Потапов</w:t>
      </w:r>
      <w:proofErr w:type="spellEnd"/>
      <w:r w:rsidRPr="00A242C6">
        <w:rPr>
          <w:rFonts w:ascii="Times New Roman" w:eastAsia="Times New Roman" w:hAnsi="Times New Roman" w:cs="Times New Roman"/>
          <w:sz w:val="28"/>
          <w:szCs w:val="28"/>
          <w:lang w:eastAsia="uk-UA"/>
        </w:rPr>
        <w:t xml:space="preserve"> А.В. </w:t>
      </w:r>
      <w:proofErr w:type="spellStart"/>
      <w:r w:rsidRPr="00A242C6">
        <w:rPr>
          <w:rFonts w:ascii="Times New Roman" w:eastAsia="Times New Roman" w:hAnsi="Times New Roman" w:cs="Times New Roman"/>
          <w:sz w:val="28"/>
          <w:szCs w:val="28"/>
          <w:lang w:eastAsia="uk-UA"/>
        </w:rPr>
        <w:t>Влияние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ныряния</w:t>
      </w:r>
      <w:proofErr w:type="spellEnd"/>
      <w:r w:rsidRPr="00A242C6">
        <w:rPr>
          <w:rFonts w:ascii="Times New Roman" w:eastAsia="Times New Roman" w:hAnsi="Times New Roman" w:cs="Times New Roman"/>
          <w:sz w:val="28"/>
          <w:szCs w:val="28"/>
          <w:lang w:eastAsia="uk-UA"/>
        </w:rPr>
        <w:t xml:space="preserve"> в </w:t>
      </w:r>
      <w:proofErr w:type="spellStart"/>
      <w:r w:rsidRPr="00A242C6">
        <w:rPr>
          <w:rFonts w:ascii="Times New Roman" w:eastAsia="Times New Roman" w:hAnsi="Times New Roman" w:cs="Times New Roman"/>
          <w:sz w:val="28"/>
          <w:szCs w:val="28"/>
          <w:lang w:eastAsia="uk-UA"/>
        </w:rPr>
        <w:t>длину</w:t>
      </w:r>
      <w:proofErr w:type="spellEnd"/>
      <w:r w:rsidRPr="00A242C6">
        <w:rPr>
          <w:rFonts w:ascii="Times New Roman" w:eastAsia="Times New Roman" w:hAnsi="Times New Roman" w:cs="Times New Roman"/>
          <w:sz w:val="28"/>
          <w:szCs w:val="28"/>
          <w:lang w:eastAsia="uk-UA"/>
        </w:rPr>
        <w:t xml:space="preserve"> с </w:t>
      </w:r>
      <w:proofErr w:type="spellStart"/>
      <w:r w:rsidRPr="00A242C6">
        <w:rPr>
          <w:rFonts w:ascii="Times New Roman" w:eastAsia="Times New Roman" w:hAnsi="Times New Roman" w:cs="Times New Roman"/>
          <w:sz w:val="28"/>
          <w:szCs w:val="28"/>
          <w:lang w:eastAsia="uk-UA"/>
        </w:rPr>
        <w:t>задержкой</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дыхания</w:t>
      </w:r>
      <w:proofErr w:type="spellEnd"/>
      <w:r w:rsidRPr="00A242C6">
        <w:rPr>
          <w:rFonts w:ascii="Times New Roman" w:eastAsia="Times New Roman" w:hAnsi="Times New Roman" w:cs="Times New Roman"/>
          <w:sz w:val="28"/>
          <w:szCs w:val="28"/>
          <w:lang w:eastAsia="uk-UA"/>
        </w:rPr>
        <w:t xml:space="preserve"> на кислотно-</w:t>
      </w:r>
      <w:proofErr w:type="spellStart"/>
      <w:r w:rsidRPr="00A242C6">
        <w:rPr>
          <w:rFonts w:ascii="Times New Roman" w:eastAsia="Times New Roman" w:hAnsi="Times New Roman" w:cs="Times New Roman"/>
          <w:sz w:val="28"/>
          <w:szCs w:val="28"/>
          <w:lang w:eastAsia="uk-UA"/>
        </w:rPr>
        <w:t>основное</w:t>
      </w:r>
      <w:proofErr w:type="spellEnd"/>
      <w:r w:rsidRPr="00A242C6">
        <w:rPr>
          <w:rFonts w:ascii="Times New Roman" w:eastAsia="Times New Roman" w:hAnsi="Times New Roman" w:cs="Times New Roman"/>
          <w:sz w:val="28"/>
          <w:szCs w:val="28"/>
          <w:lang w:eastAsia="uk-UA"/>
        </w:rPr>
        <w:t xml:space="preserve"> </w:t>
      </w:r>
      <w:proofErr w:type="spellStart"/>
      <w:r w:rsidRPr="00A242C6">
        <w:rPr>
          <w:rFonts w:ascii="Times New Roman" w:eastAsia="Times New Roman" w:hAnsi="Times New Roman" w:cs="Times New Roman"/>
          <w:sz w:val="28"/>
          <w:szCs w:val="28"/>
          <w:lang w:eastAsia="uk-UA"/>
        </w:rPr>
        <w:t>состояние</w:t>
      </w:r>
      <w:proofErr w:type="spellEnd"/>
      <w:r w:rsidRPr="00A242C6">
        <w:rPr>
          <w:rFonts w:ascii="Times New Roman" w:eastAsia="Times New Roman" w:hAnsi="Times New Roman" w:cs="Times New Roman"/>
          <w:sz w:val="28"/>
          <w:szCs w:val="28"/>
          <w:lang w:eastAsia="uk-UA"/>
        </w:rPr>
        <w:t xml:space="preserve"> крови// </w:t>
      </w:r>
      <w:proofErr w:type="spellStart"/>
      <w:r w:rsidRPr="00A242C6">
        <w:rPr>
          <w:rFonts w:ascii="Times New Roman" w:eastAsia="Times New Roman" w:hAnsi="Times New Roman" w:cs="Times New Roman"/>
          <w:sz w:val="28"/>
          <w:szCs w:val="28"/>
          <w:lang w:eastAsia="uk-UA"/>
        </w:rPr>
        <w:t>Военно-медицинский</w:t>
      </w:r>
      <w:proofErr w:type="spellEnd"/>
      <w:r w:rsidRPr="00A242C6">
        <w:rPr>
          <w:rFonts w:ascii="Times New Roman" w:eastAsia="Times New Roman" w:hAnsi="Times New Roman" w:cs="Times New Roman"/>
          <w:sz w:val="28"/>
          <w:szCs w:val="28"/>
          <w:lang w:eastAsia="uk-UA"/>
        </w:rPr>
        <w:t xml:space="preserve"> журнал. - 1988. - № 8. - С. 53-54.</w:t>
      </w:r>
    </w:p>
    <w:p w:rsidR="006001E6" w:rsidRPr="0044551A" w:rsidRDefault="0044551A" w:rsidP="00C635D4">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16. </w:t>
      </w:r>
      <w:r>
        <w:rPr>
          <w:rFonts w:ascii="Times New Roman" w:hAnsi="Times New Roman" w:cs="Times New Roman"/>
          <w:sz w:val="28"/>
          <w:szCs w:val="28"/>
          <w:lang w:val="ru-RU"/>
        </w:rPr>
        <w:t xml:space="preserve">Молчанова Н.В. Основы ныряния с задержкой дыхания: </w:t>
      </w:r>
      <w:proofErr w:type="spellStart"/>
      <w:r>
        <w:rPr>
          <w:rFonts w:ascii="Times New Roman" w:hAnsi="Times New Roman" w:cs="Times New Roman"/>
          <w:sz w:val="28"/>
          <w:szCs w:val="28"/>
          <w:lang w:val="ru-RU"/>
        </w:rPr>
        <w:t>Учебно</w:t>
      </w:r>
      <w:proofErr w:type="spellEnd"/>
      <w:r>
        <w:rPr>
          <w:rFonts w:ascii="Times New Roman" w:hAnsi="Times New Roman" w:cs="Times New Roman"/>
          <w:sz w:val="28"/>
          <w:szCs w:val="28"/>
          <w:lang w:val="ru-RU"/>
        </w:rPr>
        <w:t xml:space="preserve"> – методическое пособие по </w:t>
      </w:r>
      <w:proofErr w:type="spellStart"/>
      <w:r>
        <w:rPr>
          <w:rFonts w:ascii="Times New Roman" w:hAnsi="Times New Roman" w:cs="Times New Roman"/>
          <w:sz w:val="28"/>
          <w:szCs w:val="28"/>
          <w:lang w:val="ru-RU"/>
        </w:rPr>
        <w:t>фридайвингу</w:t>
      </w:r>
      <w:proofErr w:type="spellEnd"/>
      <w:r>
        <w:rPr>
          <w:rFonts w:ascii="Times New Roman" w:hAnsi="Times New Roman" w:cs="Times New Roman"/>
          <w:sz w:val="28"/>
          <w:szCs w:val="28"/>
          <w:lang w:val="ru-RU"/>
        </w:rPr>
        <w:t xml:space="preserve">. – М.: </w:t>
      </w:r>
      <w:proofErr w:type="spellStart"/>
      <w:r>
        <w:rPr>
          <w:rFonts w:ascii="Times New Roman" w:hAnsi="Times New Roman" w:cs="Times New Roman"/>
          <w:sz w:val="28"/>
          <w:szCs w:val="28"/>
          <w:lang w:val="ru-RU"/>
        </w:rPr>
        <w:t>Саттва</w:t>
      </w:r>
      <w:proofErr w:type="spellEnd"/>
      <w:r>
        <w:rPr>
          <w:rFonts w:ascii="Times New Roman" w:hAnsi="Times New Roman" w:cs="Times New Roman"/>
          <w:sz w:val="28"/>
          <w:szCs w:val="28"/>
          <w:lang w:val="ru-RU"/>
        </w:rPr>
        <w:t xml:space="preserve">, Профиль, 2011. – 144с., с </w:t>
      </w:r>
      <w:proofErr w:type="spellStart"/>
      <w:proofErr w:type="gramStart"/>
      <w:r>
        <w:rPr>
          <w:rFonts w:ascii="Times New Roman" w:hAnsi="Times New Roman" w:cs="Times New Roman"/>
          <w:sz w:val="28"/>
          <w:szCs w:val="28"/>
          <w:lang w:val="ru-RU"/>
        </w:rPr>
        <w:t>йл</w:t>
      </w:r>
      <w:proofErr w:type="spellEnd"/>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библиогр</w:t>
      </w:r>
      <w:proofErr w:type="spellEnd"/>
      <w:r>
        <w:rPr>
          <w:rFonts w:ascii="Times New Roman" w:hAnsi="Times New Roman" w:cs="Times New Roman"/>
          <w:sz w:val="28"/>
          <w:szCs w:val="28"/>
          <w:lang w:val="ru-RU"/>
        </w:rPr>
        <w:t>. 16 назв., табл.6.</w:t>
      </w:r>
    </w:p>
    <w:sectPr w:rsidR="006001E6" w:rsidRPr="0044551A" w:rsidSect="00C55B6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078E"/>
    <w:multiLevelType w:val="hybridMultilevel"/>
    <w:tmpl w:val="FE9893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87820B7"/>
    <w:multiLevelType w:val="hybridMultilevel"/>
    <w:tmpl w:val="805CBBCC"/>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C6"/>
    <w:rsid w:val="00070F49"/>
    <w:rsid w:val="001862CE"/>
    <w:rsid w:val="0044551A"/>
    <w:rsid w:val="005143B7"/>
    <w:rsid w:val="006001E6"/>
    <w:rsid w:val="008006AC"/>
    <w:rsid w:val="00A242C6"/>
    <w:rsid w:val="00C55B60"/>
    <w:rsid w:val="00C635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ED3E8-E553-482E-8226-6FF47F7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4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42C6"/>
    <w:rPr>
      <w:rFonts w:ascii="Times New Roman" w:eastAsia="Times New Roman" w:hAnsi="Times New Roman" w:cs="Times New Roman"/>
      <w:b/>
      <w:bCs/>
      <w:kern w:val="36"/>
      <w:sz w:val="48"/>
      <w:szCs w:val="48"/>
      <w:lang w:eastAsia="uk-UA"/>
    </w:rPr>
  </w:style>
  <w:style w:type="character" w:styleId="a3">
    <w:name w:val="Strong"/>
    <w:basedOn w:val="a0"/>
    <w:uiPriority w:val="22"/>
    <w:qFormat/>
    <w:rsid w:val="00A242C6"/>
    <w:rPr>
      <w:b/>
      <w:bCs/>
    </w:rPr>
  </w:style>
  <w:style w:type="paragraph" w:styleId="a4">
    <w:name w:val="Normal (Web)"/>
    <w:basedOn w:val="a"/>
    <w:uiPriority w:val="99"/>
    <w:semiHidden/>
    <w:unhideWhenUsed/>
    <w:rsid w:val="00A242C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Emphasis"/>
    <w:basedOn w:val="a0"/>
    <w:uiPriority w:val="20"/>
    <w:qFormat/>
    <w:rsid w:val="00A242C6"/>
    <w:rPr>
      <w:i/>
      <w:iCs/>
    </w:rPr>
  </w:style>
  <w:style w:type="character" w:customStyle="1" w:styleId="apple-converted-space">
    <w:name w:val="apple-converted-space"/>
    <w:basedOn w:val="a0"/>
    <w:rsid w:val="00A242C6"/>
  </w:style>
  <w:style w:type="paragraph" w:styleId="a6">
    <w:name w:val="List Paragraph"/>
    <w:basedOn w:val="a"/>
    <w:uiPriority w:val="34"/>
    <w:qFormat/>
    <w:rsid w:val="0044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6923">
      <w:bodyDiv w:val="1"/>
      <w:marLeft w:val="0"/>
      <w:marRight w:val="0"/>
      <w:marTop w:val="0"/>
      <w:marBottom w:val="0"/>
      <w:divBdr>
        <w:top w:val="none" w:sz="0" w:space="0" w:color="auto"/>
        <w:left w:val="none" w:sz="0" w:space="0" w:color="auto"/>
        <w:bottom w:val="none" w:sz="0" w:space="0" w:color="auto"/>
        <w:right w:val="none" w:sz="0" w:space="0" w:color="auto"/>
      </w:divBdr>
      <w:divsChild>
        <w:div w:id="2087871614">
          <w:marLeft w:val="0"/>
          <w:marRight w:val="0"/>
          <w:marTop w:val="0"/>
          <w:marBottom w:val="0"/>
          <w:divBdr>
            <w:top w:val="none" w:sz="0" w:space="0" w:color="auto"/>
            <w:left w:val="none" w:sz="0" w:space="0" w:color="auto"/>
            <w:bottom w:val="none" w:sz="0" w:space="0" w:color="auto"/>
            <w:right w:val="none" w:sz="0" w:space="0" w:color="auto"/>
          </w:divBdr>
        </w:div>
        <w:div w:id="803425584">
          <w:marLeft w:val="0"/>
          <w:marRight w:val="0"/>
          <w:marTop w:val="0"/>
          <w:marBottom w:val="0"/>
          <w:divBdr>
            <w:top w:val="none" w:sz="0" w:space="0" w:color="auto"/>
            <w:left w:val="none" w:sz="0" w:space="0" w:color="auto"/>
            <w:bottom w:val="none" w:sz="0" w:space="0" w:color="auto"/>
            <w:right w:val="none" w:sz="0" w:space="0" w:color="auto"/>
          </w:divBdr>
        </w:div>
        <w:div w:id="270820601">
          <w:marLeft w:val="0"/>
          <w:marRight w:val="0"/>
          <w:marTop w:val="0"/>
          <w:marBottom w:val="0"/>
          <w:divBdr>
            <w:top w:val="none" w:sz="0" w:space="0" w:color="auto"/>
            <w:left w:val="none" w:sz="0" w:space="0" w:color="auto"/>
            <w:bottom w:val="none" w:sz="0" w:space="0" w:color="auto"/>
            <w:right w:val="none" w:sz="0" w:space="0" w:color="auto"/>
          </w:divBdr>
        </w:div>
        <w:div w:id="35083784">
          <w:marLeft w:val="0"/>
          <w:marRight w:val="0"/>
          <w:marTop w:val="0"/>
          <w:marBottom w:val="0"/>
          <w:divBdr>
            <w:top w:val="none" w:sz="0" w:space="0" w:color="auto"/>
            <w:left w:val="none" w:sz="0" w:space="0" w:color="auto"/>
            <w:bottom w:val="none" w:sz="0" w:space="0" w:color="auto"/>
            <w:right w:val="none" w:sz="0" w:space="0" w:color="auto"/>
          </w:divBdr>
        </w:div>
        <w:div w:id="319846361">
          <w:marLeft w:val="0"/>
          <w:marRight w:val="0"/>
          <w:marTop w:val="0"/>
          <w:marBottom w:val="0"/>
          <w:divBdr>
            <w:top w:val="none" w:sz="0" w:space="0" w:color="auto"/>
            <w:left w:val="none" w:sz="0" w:space="0" w:color="auto"/>
            <w:bottom w:val="none" w:sz="0" w:space="0" w:color="auto"/>
            <w:right w:val="none" w:sz="0" w:space="0" w:color="auto"/>
          </w:divBdr>
        </w:div>
        <w:div w:id="170046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9ED1-633F-4368-A9DA-0C9E49D7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4503</Words>
  <Characters>25670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Иван Горпинич-Радуженко</cp:lastModifiedBy>
  <cp:revision>4</cp:revision>
  <dcterms:created xsi:type="dcterms:W3CDTF">2015-06-08T08:39:00Z</dcterms:created>
  <dcterms:modified xsi:type="dcterms:W3CDTF">2015-06-08T10:47:00Z</dcterms:modified>
</cp:coreProperties>
</file>